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A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B3F2A" w:rsidRDefault="006B3F2A" w:rsidP="009A6A6F">
      <w:pPr>
        <w:jc w:val="center"/>
        <w:rPr>
          <w:sz w:val="28"/>
          <w:szCs w:val="28"/>
        </w:rPr>
      </w:pPr>
    </w:p>
    <w:p w:rsidR="006B3F2A" w:rsidRDefault="006B3F2A" w:rsidP="006B3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</w:t>
      </w:r>
    </w:p>
    <w:p w:rsidR="006B3F2A" w:rsidRDefault="006B3F2A" w:rsidP="006B3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B3F2A" w:rsidRDefault="006B3F2A" w:rsidP="006B3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6B3F2A" w:rsidRDefault="006B3F2A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A4DF3">
        <w:rPr>
          <w:sz w:val="28"/>
          <w:szCs w:val="28"/>
        </w:rPr>
        <w:t xml:space="preserve">          от «30 »  октября</w:t>
      </w:r>
      <w:r w:rsidR="00443DDD">
        <w:rPr>
          <w:sz w:val="28"/>
          <w:szCs w:val="28"/>
        </w:rPr>
        <w:t xml:space="preserve"> 2018</w:t>
      </w:r>
      <w:r w:rsidR="00BA4DF3">
        <w:rPr>
          <w:sz w:val="28"/>
          <w:szCs w:val="28"/>
        </w:rPr>
        <w:t xml:space="preserve"> г. № 354</w:t>
      </w:r>
    </w:p>
    <w:p w:rsidR="009A6A6F" w:rsidRDefault="00DC005D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B3F2A">
        <w:rPr>
          <w:sz w:val="28"/>
          <w:szCs w:val="28"/>
        </w:rPr>
        <w:t xml:space="preserve">     от «08»  ноября 2017 г. № 393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DC005D">
        <w:rPr>
          <w:sz w:val="28"/>
          <w:szCs w:val="28"/>
        </w:rPr>
        <w:t>районе Орловской области на 2018–2021</w:t>
      </w:r>
      <w:r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0"/>
        <w:gridCol w:w="6329"/>
      </w:tblGrid>
      <w:tr w:rsidR="009A6A6F" w:rsidTr="009A6A6F">
        <w:trPr>
          <w:trHeight w:val="6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«Развитие системы комплексной безопасности в Знаменском </w:t>
            </w:r>
            <w:r w:rsidR="00DC005D">
              <w:rPr>
                <w:sz w:val="28"/>
                <w:szCs w:val="28"/>
              </w:rPr>
              <w:t>районе Орловской области на 2018–2021</w:t>
            </w:r>
            <w:r>
              <w:rPr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Администрация Знаменского района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Финансовый отдел администрации Знаменского района;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Знаменского района;</w:t>
            </w:r>
          </w:p>
          <w:p w:rsidR="009A6A6F" w:rsidRPr="00525C25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Главный специалист по организации и осущ</w:t>
            </w:r>
            <w:r w:rsidR="0040375E">
              <w:rPr>
                <w:sz w:val="28"/>
                <w:szCs w:val="28"/>
              </w:rPr>
              <w:t>ествлению мероприятий по ГО</w:t>
            </w:r>
            <w:r w:rsidR="0000520B">
              <w:rPr>
                <w:sz w:val="28"/>
                <w:szCs w:val="28"/>
              </w:rPr>
              <w:t xml:space="preserve"> и </w:t>
            </w:r>
            <w:r w:rsidR="0040375E">
              <w:rPr>
                <w:sz w:val="28"/>
                <w:szCs w:val="28"/>
              </w:rPr>
              <w:t>Ч</w:t>
            </w:r>
            <w:r w:rsidR="00F300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1.  «Снижение рисков и смягчение последствий чрезвычайных ситуаций природного и техногенного харак</w:t>
            </w:r>
            <w:r w:rsidR="00DC005D">
              <w:rPr>
                <w:sz w:val="28"/>
                <w:szCs w:val="28"/>
              </w:rPr>
              <w:t>тера в Знаменском районе на 2018–2021</w:t>
            </w:r>
            <w:r>
              <w:rPr>
                <w:sz w:val="28"/>
                <w:szCs w:val="28"/>
              </w:rPr>
              <w:t xml:space="preserve"> годы» (далее– </w:t>
            </w:r>
            <w:proofErr w:type="gramStart"/>
            <w:r>
              <w:rPr>
                <w:sz w:val="28"/>
                <w:szCs w:val="28"/>
              </w:rPr>
              <w:t>Ос</w:t>
            </w:r>
            <w:proofErr w:type="gramEnd"/>
            <w:r>
              <w:rPr>
                <w:sz w:val="28"/>
                <w:szCs w:val="28"/>
              </w:rPr>
              <w:t>новное мероприятие муниципальной программы).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2.  «Совершенствование системы обеспечения вызовов экстренных служб на терри</w:t>
            </w:r>
            <w:r w:rsidR="00DC005D">
              <w:rPr>
                <w:sz w:val="28"/>
                <w:szCs w:val="28"/>
              </w:rPr>
              <w:t>тории Знаменского района на 2018-2021</w:t>
            </w:r>
            <w:r>
              <w:rPr>
                <w:sz w:val="28"/>
                <w:szCs w:val="28"/>
              </w:rPr>
              <w:t xml:space="preserve"> годы».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right="-113"/>
              <w:jc w:val="both"/>
            </w:pPr>
            <w:r>
              <w:rPr>
                <w:sz w:val="28"/>
                <w:szCs w:val="28"/>
              </w:rPr>
              <w:t>3.  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="00DC005D">
              <w:rPr>
                <w:sz w:val="28"/>
                <w:szCs w:val="28"/>
              </w:rPr>
              <w:t>2018–2021</w:t>
            </w:r>
            <w:r>
              <w:rPr>
                <w:sz w:val="28"/>
                <w:szCs w:val="28"/>
              </w:rPr>
              <w:t xml:space="preserve"> годы».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 xml:space="preserve">4.  «Выполнение функций в сфере защиты </w:t>
            </w:r>
            <w:r>
              <w:rPr>
                <w:sz w:val="28"/>
                <w:szCs w:val="28"/>
              </w:rPr>
              <w:lastRenderedPageBreak/>
              <w:t>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подготовки».</w:t>
            </w:r>
          </w:p>
          <w:p w:rsidR="00BC410C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5.  «Создание запасов средств индивидуальной защиты населения не занятых в сфере производства».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6. «Обучение населения Знаменского района по вопросам гражданской защиты».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7.  «Укрепление инженерной защиты для укрытия населения Знаменского района».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8.«Совершенствование деятельности Единой дежурно-диспетчерской службы (ЕДДС) Знаменского района».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9. «Обеспечение режима секретности в Администрации Знаменского района».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4. Повышение безопасности населения Знаменского района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ЕДДС Знаменского района».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5. Создание условий для безопасного пребывания граждан в местах массового отдыха населения на водных объектах.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6. Недопущение возникновения причин и условий, способствующих реализации угроз безопасности Российской Федерации.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4" w:rsidRDefault="00C61AB4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деятельности ЕДДС района в соответствии с Методическими рекомендациями ГУ МЧС России по Орловской области.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и развитие добровольных пожарных формирований в целях сокращения времени реагирования на возможные пожары.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Обновление резерва средств пожаротушения.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Укрепление материально-технического обеспечения учебно-консультационных пунктов.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Развитие системы оповещения на территории района. </w:t>
            </w:r>
          </w:p>
          <w:p w:rsidR="00BC410C" w:rsidRDefault="00BC410C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6</w:t>
            </w:r>
            <w:r w:rsidR="009A6A6F">
              <w:rPr>
                <w:sz w:val="28"/>
                <w:szCs w:val="28"/>
              </w:rPr>
              <w:t>. Обновление резерва средств индивидуальной защиты, приборов химической разведки и радиационно-дозиметрического контроля Знаменского района.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7</w:t>
            </w:r>
            <w:r w:rsidR="009A6A6F">
              <w:rPr>
                <w:sz w:val="28"/>
                <w:szCs w:val="28"/>
              </w:rPr>
              <w:t>. Оборудование мест массового отдыха людей на воде.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8</w:t>
            </w:r>
            <w:r w:rsidR="009A6A6F">
              <w:rPr>
                <w:sz w:val="28"/>
                <w:szCs w:val="28"/>
              </w:rPr>
              <w:t>. Проведение информационно-разъяснительной работы среди населения.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9</w:t>
            </w:r>
            <w:r w:rsidR="009A6A6F">
              <w:rPr>
                <w:sz w:val="28"/>
                <w:szCs w:val="28"/>
              </w:rPr>
              <w:t>. Создание, оснащение и организация работы общественных спасательных постов в местах массового отдыха населения.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10</w:t>
            </w:r>
            <w:r w:rsidR="009A6A6F">
              <w:rPr>
                <w:sz w:val="28"/>
                <w:szCs w:val="28"/>
              </w:rPr>
              <w:t>. Обучение населения, прежде всего детей, приемам спасания на воде.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11</w:t>
            </w:r>
            <w:r w:rsidR="00C61AB4" w:rsidRPr="00C61AB4">
              <w:rPr>
                <w:sz w:val="28"/>
                <w:szCs w:val="28"/>
              </w:rPr>
              <w:t>.</w:t>
            </w:r>
            <w:r w:rsidR="00C61AB4">
              <w:rPr>
                <w:sz w:val="28"/>
                <w:szCs w:val="28"/>
              </w:rPr>
              <w:t xml:space="preserve"> Обеспечение режима секретности в Администрации Знаменского района.</w:t>
            </w:r>
          </w:p>
          <w:p w:rsidR="00C61AB4" w:rsidRPr="00C61AB4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12</w:t>
            </w:r>
            <w:r w:rsidR="00C61AB4">
              <w:rPr>
                <w:sz w:val="28"/>
                <w:szCs w:val="28"/>
              </w:rPr>
              <w:t>. Организация работы КЧС и ОПБ, антитеррористической комиссии, комисс</w:t>
            </w:r>
            <w:r w:rsidR="00B15DDA">
              <w:rPr>
                <w:sz w:val="28"/>
                <w:szCs w:val="28"/>
              </w:rPr>
              <w:t>ии по бронированию ГПЗ.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1. Сокращение времени оперативного реагирования спасательных служб на чрезвычайные ситуации, пожары и различного рода происшествия до 3 % ежегодно.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2. Ежегодное снижение уровня гибели и травматизма людей в чрезвычайных ситуациях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и на пожарах до 5 %.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3. Ежегодное снижение размеров материальных потерь от чрезвычайных ситуаций и пожаров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до 5 %.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4. Увеличение количества добровольных пожарных формирований.</w:t>
            </w:r>
          </w:p>
          <w:p w:rsidR="009A6A6F" w:rsidRDefault="00BC410C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5</w:t>
            </w:r>
            <w:r w:rsidR="009A6A6F">
              <w:rPr>
                <w:sz w:val="28"/>
                <w:szCs w:val="28"/>
              </w:rPr>
              <w:t>. Гарантированное информирование до 60 % населения Знаменского района по вопросам гражданской обороны и защиты от опасностей, обусловленных чрезвычайными ситуациями и террористическими акциями.</w:t>
            </w:r>
          </w:p>
          <w:p w:rsidR="009A6A6F" w:rsidRDefault="00BC410C" w:rsidP="004037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. Увеличение численности населения района, оповещаемого с помощью областной автоматизированной системы централизованного оповещения.</w:t>
            </w:r>
          </w:p>
          <w:p w:rsidR="009A6A6F" w:rsidRDefault="00BC410C" w:rsidP="0040375E">
            <w:pPr>
              <w:pStyle w:val="ConsPlusCel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уровня обеспеченности установленных категорий населения средствами 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органов дыхания.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8</w:t>
            </w:r>
            <w:r w:rsidR="009A6A6F">
              <w:rPr>
                <w:sz w:val="28"/>
                <w:szCs w:val="28"/>
              </w:rPr>
              <w:t>. Оснащение и организация работы общественных спасательных постов.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9</w:t>
            </w:r>
            <w:r w:rsidR="009A6A6F">
              <w:rPr>
                <w:sz w:val="28"/>
                <w:szCs w:val="28"/>
              </w:rPr>
              <w:t>. Оснащенность мест массового отдыха населения на воде информационными стендами по обучению населения, прежде всего детей, плаванию и приемам спасания на воде.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11</w:t>
            </w:r>
            <w:r w:rsidR="009A6A6F">
              <w:rPr>
                <w:sz w:val="28"/>
                <w:szCs w:val="28"/>
              </w:rPr>
              <w:t>. Увеличение количества оборудованных мест массового отдыха на водных объектах.</w:t>
            </w:r>
          </w:p>
          <w:p w:rsidR="009A6A6F" w:rsidRDefault="00BC410C" w:rsidP="0040375E">
            <w:pPr>
              <w:pStyle w:val="ConsPlusCel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. Подготовка спасателе</w:t>
            </w:r>
            <w:proofErr w:type="gramStart"/>
            <w:r w:rsidR="009A6A6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9A6A6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общественников на водных объектах, обученных приемам спасания людей на водных объектах и правилам оказания первой помощи.</w:t>
            </w:r>
          </w:p>
          <w:p w:rsidR="009A6A6F" w:rsidRDefault="00BC410C" w:rsidP="0040375E">
            <w:pPr>
              <w:pStyle w:val="ConsPlusCel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. повышение уровня знаний населения района в области гражданской защиты</w:t>
            </w:r>
          </w:p>
        </w:tc>
      </w:tr>
      <w:tr w:rsidR="009A6A6F" w:rsidTr="009A6A6F">
        <w:trPr>
          <w:trHeight w:val="13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DC005D" w:rsidP="0040375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rPr>
                <w:sz w:val="28"/>
                <w:szCs w:val="28"/>
              </w:rPr>
              <w:t>Срок реализации программы 2018–2021</w:t>
            </w:r>
            <w:r w:rsidR="009A6A6F">
              <w:rPr>
                <w:sz w:val="28"/>
                <w:szCs w:val="28"/>
              </w:rPr>
              <w:t xml:space="preserve"> годы</w:t>
            </w:r>
          </w:p>
        </w:tc>
      </w:tr>
      <w:tr w:rsidR="009A6A6F" w:rsidTr="009A6A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F" w:rsidRDefault="009A6A6F" w:rsidP="0040375E">
            <w:pPr>
              <w:snapToGrid w:val="0"/>
              <w:ind w:left="1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="006B3F2A">
              <w:rPr>
                <w:bCs/>
                <w:sz w:val="28"/>
                <w:szCs w:val="28"/>
              </w:rPr>
              <w:t>составляет 6</w:t>
            </w:r>
            <w:r w:rsidR="00DC005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 тыс. руб. рублей, из них:</w:t>
            </w:r>
          </w:p>
          <w:p w:rsidR="009A6A6F" w:rsidRDefault="006B3F2A" w:rsidP="0040375E">
            <w:pPr>
              <w:ind w:left="14" w:right="-101"/>
              <w:jc w:val="both"/>
            </w:pPr>
            <w:r>
              <w:rPr>
                <w:sz w:val="28"/>
                <w:szCs w:val="28"/>
              </w:rPr>
              <w:t>районный бюджет – 6</w:t>
            </w:r>
            <w:r w:rsidR="00DC005D">
              <w:rPr>
                <w:sz w:val="28"/>
                <w:szCs w:val="28"/>
              </w:rPr>
              <w:t>0</w:t>
            </w:r>
            <w:r w:rsidR="009A6A6F">
              <w:rPr>
                <w:sz w:val="28"/>
                <w:szCs w:val="28"/>
              </w:rPr>
              <w:t>,0 тыс. руб. (прогнозируемые средства);</w:t>
            </w:r>
          </w:p>
          <w:p w:rsidR="009A6A6F" w:rsidRDefault="009A6A6F" w:rsidP="0040375E">
            <w:pPr>
              <w:snapToGrid w:val="0"/>
              <w:spacing w:line="240" w:lineRule="atLeast"/>
              <w:ind w:left="14"/>
              <w:jc w:val="both"/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A6A6F" w:rsidRDefault="006B3F2A" w:rsidP="0040375E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2018 год – 0,0</w:t>
            </w:r>
            <w:r w:rsidR="009A6A6F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9A6A6F" w:rsidRDefault="006B3F2A" w:rsidP="0040375E">
            <w:pPr>
              <w:ind w:left="14"/>
              <w:jc w:val="both"/>
            </w:pPr>
            <w:r>
              <w:rPr>
                <w:sz w:val="28"/>
                <w:szCs w:val="28"/>
              </w:rPr>
              <w:t>районный бюджет – 0,</w:t>
            </w:r>
            <w:r w:rsidR="00DC005D">
              <w:rPr>
                <w:sz w:val="28"/>
                <w:szCs w:val="28"/>
              </w:rPr>
              <w:t>0</w:t>
            </w:r>
            <w:r w:rsidR="009A6A6F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9A6A6F" w:rsidRDefault="00DC005D" w:rsidP="0040375E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2019 год – 20</w:t>
            </w:r>
            <w:r w:rsidR="009A6A6F">
              <w:rPr>
                <w:bCs/>
                <w:sz w:val="28"/>
                <w:szCs w:val="28"/>
              </w:rPr>
              <w:t>,0 тыс. руб., из них:</w:t>
            </w:r>
          </w:p>
          <w:p w:rsidR="009A6A6F" w:rsidRDefault="00DC005D" w:rsidP="0040375E">
            <w:pPr>
              <w:ind w:left="14"/>
              <w:jc w:val="both"/>
            </w:pPr>
            <w:r>
              <w:rPr>
                <w:sz w:val="28"/>
                <w:szCs w:val="28"/>
              </w:rPr>
              <w:t>районный бюджет – 20</w:t>
            </w:r>
            <w:r w:rsidR="009A6A6F">
              <w:rPr>
                <w:sz w:val="28"/>
                <w:szCs w:val="28"/>
              </w:rPr>
              <w:t>,0 тыс. руб. (прогнозируемые средства);</w:t>
            </w:r>
          </w:p>
          <w:p w:rsidR="009A6A6F" w:rsidRDefault="00DC005D" w:rsidP="0040375E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2020 год – 20</w:t>
            </w:r>
            <w:r w:rsidR="009A6A6F">
              <w:rPr>
                <w:bCs/>
                <w:sz w:val="28"/>
                <w:szCs w:val="28"/>
              </w:rPr>
              <w:t>,0 тыс. руб., из них:</w:t>
            </w:r>
          </w:p>
          <w:p w:rsidR="009A6A6F" w:rsidRDefault="00DC005D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районный бюджет – 20</w:t>
            </w:r>
            <w:r w:rsidR="009A6A6F">
              <w:rPr>
                <w:sz w:val="28"/>
                <w:szCs w:val="28"/>
              </w:rPr>
              <w:t>,0 тыс. руб. (прогнозируемые средства).</w:t>
            </w:r>
          </w:p>
          <w:p w:rsidR="00DC005D" w:rsidRDefault="00DC005D" w:rsidP="00DC005D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2021 год – 20,0 тыс. руб., из них:</w:t>
            </w:r>
          </w:p>
          <w:p w:rsidR="00DC005D" w:rsidRDefault="00DC005D" w:rsidP="00DC005D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районный бюджет – 20,0 тыс. руб. (прогнозируемые средства).</w:t>
            </w:r>
          </w:p>
          <w:p w:rsidR="00DC005D" w:rsidRDefault="00DC005D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</w:p>
        </w:tc>
      </w:tr>
      <w:tr w:rsidR="009A6A6F" w:rsidTr="009A6A6F">
        <w:trPr>
          <w:trHeight w:val="26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1. Снижение уровня гибели и травматизма людей, а также размеров материальных потерь от чрезвычайных ситуаций и пожаров до 2 % ежегодно.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5" w:right="122"/>
              <w:jc w:val="both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 по вопросам гражданской обороны и защиты от опасностей, обусловленных чрезвычайными ситуациями и террористическими акциями;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5" w:right="122"/>
              <w:jc w:val="both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 (обновление резерва средств индивидуальной защиты, приборов химической разведки и радиационно-дозиметрического контроля) позволит увеличить обеспеченность установленных к</w:t>
            </w:r>
            <w:r w:rsidR="00DC005D">
              <w:rPr>
                <w:sz w:val="28"/>
                <w:szCs w:val="28"/>
              </w:rPr>
              <w:t>атегорий населения с 40 % в 2016 году до 50 % в 2017</w:t>
            </w:r>
            <w:r>
              <w:rPr>
                <w:sz w:val="28"/>
                <w:szCs w:val="28"/>
              </w:rPr>
              <w:t xml:space="preserve"> году средствами индивидуальной защиты органов дыхания.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5" w:right="122"/>
              <w:jc w:val="both"/>
            </w:pPr>
            <w:r>
              <w:rPr>
                <w:sz w:val="28"/>
                <w:szCs w:val="28"/>
              </w:rPr>
              <w:t>4. Совершенствование деятельности ЕДДС района решает следующие задачи: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сокращение среднего времени комплексного реагирования экстренных оперативных служб на обращения населения;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proofErr w:type="gramStart"/>
            <w:r>
              <w:rPr>
                <w:sz w:val="28"/>
                <w:szCs w:val="28"/>
              </w:rPr>
              <w:t>сн</w:t>
            </w:r>
            <w:r w:rsidR="00DC005D">
              <w:rPr>
                <w:sz w:val="28"/>
                <w:szCs w:val="28"/>
              </w:rPr>
              <w:t>ижение числа пострадавших в 2016 году на           2 % в 2017 году на 7 % и погибших в 2016 году на 5 % в 2017</w:t>
            </w:r>
            <w:r>
              <w:rPr>
                <w:sz w:val="28"/>
                <w:szCs w:val="28"/>
              </w:rPr>
              <w:t xml:space="preserve"> году на 7 % в чрезвычайных ситуациях и происшествиях;</w:t>
            </w:r>
            <w:proofErr w:type="gramEnd"/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 xml:space="preserve">сокращение экономического ущерба от чрезвычайных ситуаций и происшествий на территориях </w:t>
            </w:r>
            <w:r w:rsidR="00DC005D">
              <w:rPr>
                <w:sz w:val="28"/>
                <w:szCs w:val="28"/>
              </w:rPr>
              <w:t>муниципальных образований в 2016 году на 7 % в 2017</w:t>
            </w:r>
            <w:r>
              <w:rPr>
                <w:sz w:val="28"/>
                <w:szCs w:val="28"/>
              </w:rPr>
              <w:t xml:space="preserve"> году на 15 %.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 xml:space="preserve">5. Создание условий для безопасного пребывания граждан в местах массового отдыха населения на водных объектах в </w:t>
            </w:r>
            <w:proofErr w:type="spellStart"/>
            <w:r>
              <w:rPr>
                <w:sz w:val="28"/>
                <w:szCs w:val="28"/>
              </w:rPr>
              <w:t>Ждимирском</w:t>
            </w:r>
            <w:proofErr w:type="spellEnd"/>
            <w:r>
              <w:rPr>
                <w:sz w:val="28"/>
                <w:szCs w:val="28"/>
              </w:rPr>
              <w:t xml:space="preserve">, Знаменском, </w:t>
            </w:r>
            <w:proofErr w:type="spellStart"/>
            <w:r>
              <w:rPr>
                <w:sz w:val="28"/>
                <w:szCs w:val="28"/>
              </w:rPr>
              <w:t>Глотовском</w:t>
            </w:r>
            <w:proofErr w:type="spellEnd"/>
            <w:r>
              <w:rPr>
                <w:sz w:val="28"/>
                <w:szCs w:val="28"/>
              </w:rPr>
              <w:t xml:space="preserve"> сельских поселениях района.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6. Профилактика гибели людей на водных объектах.</w:t>
            </w:r>
          </w:p>
        </w:tc>
      </w:tr>
    </w:tbl>
    <w:p w:rsidR="009A6A6F" w:rsidRDefault="009A6A6F" w:rsidP="009A6A6F">
      <w:pPr>
        <w:jc w:val="center"/>
        <w:rPr>
          <w:sz w:val="28"/>
          <w:szCs w:val="28"/>
        </w:rPr>
      </w:pPr>
    </w:p>
    <w:p w:rsidR="00D935F4" w:rsidRDefault="00D935F4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</w:t>
      </w:r>
      <w:r>
        <w:rPr>
          <w:sz w:val="28"/>
          <w:szCs w:val="28"/>
        </w:rPr>
        <w:lastRenderedPageBreak/>
        <w:t>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предупреждения и ликвидации чрезвычайных ситуаций остается весьма актуальной для нашего времени. Наибольшую опасность представляют возникающие чрезвычайные ситуации природного характера (наводнения, ураганы, лесные пожары), техногенного характера (транспортные аварии; аварии, связанные с выбросом химически и биологически опасных веществ; взрывы; пожары; аварии на системах коммунально-энергетического хозяйства).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общей характерной особенностью природных и техногенных опасностей и угроз на современном этапе является их взаимосвязанный комплексный характер, выражающийся в том, что одно возникающее бедствие может вызывать цепочку других, порою </w:t>
      </w:r>
      <w:proofErr w:type="gramStart"/>
      <w:r>
        <w:rPr>
          <w:sz w:val="28"/>
          <w:szCs w:val="28"/>
        </w:rPr>
        <w:t>более катастрофических</w:t>
      </w:r>
      <w:proofErr w:type="gramEnd"/>
      <w:r>
        <w:rPr>
          <w:sz w:val="28"/>
          <w:szCs w:val="28"/>
        </w:rPr>
        <w:t>, процессов.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результатом чрезвычайных ситуаций является наносимый ими вред, урон, что выражается через последствия природного и техногенного бедствия, под которыми понимается результат воздействия поражающих и других факторов, сопровождающих бедствие, на человека, объекты экономики, социальную сферу, окружающую природную среду, а также изменения обстановки, произошедшие вследствие этого.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выше проблем с учетом причин их возникновения необходимо применение программно-целевого метода.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положения дел, связанных с предупреждением и ликвидацией чрезвычайных ситуаций на территории Знаменского района Орловской области, определил основные цели муниципальной программы, которыми являются: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уровня гибели и травматизма людей в условиях чрезвычайных ситуаций, пожаров, на водных объектах, а также снижение размеров материальных потерь;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безопасного пребывания граждан в местах массового отдыха населения на водных объектах;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совершенствование систем оповещения и информирования населения района;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качественное улучшение состояния резервов, предназначенных для гражданской обороны.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федеральных законов от 21 декабря 1994 года </w:t>
      </w:r>
      <w:hyperlink r:id="rId5" w:history="1">
        <w:r>
          <w:rPr>
            <w:rStyle w:val="a4"/>
            <w:sz w:val="28"/>
            <w:szCs w:val="28"/>
          </w:rPr>
          <w:t>№ 68-ФЗ</w:t>
        </w:r>
      </w:hyperlink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 февраля 1998 года         </w:t>
      </w:r>
      <w:hyperlink r:id="rId6" w:history="1">
        <w:r>
          <w:rPr>
            <w:rStyle w:val="a4"/>
            <w:sz w:val="28"/>
            <w:szCs w:val="28"/>
          </w:rPr>
          <w:t>№ 28-ФЗ</w:t>
        </w:r>
      </w:hyperlink>
      <w:r>
        <w:rPr>
          <w:sz w:val="28"/>
          <w:szCs w:val="28"/>
        </w:rPr>
        <w:t xml:space="preserve"> «О гражданской обороне», от 21 декабря 1994 года </w:t>
      </w:r>
      <w:hyperlink r:id="rId7" w:history="1">
        <w:r>
          <w:rPr>
            <w:rStyle w:val="a4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                     «О пожарной безопасности» и других нормативных правовых актов создание и поддержание в постоянной готовности к применению систем информирования и оповещения является</w:t>
      </w:r>
      <w:proofErr w:type="gramEnd"/>
      <w:r>
        <w:rPr>
          <w:sz w:val="28"/>
          <w:szCs w:val="28"/>
        </w:rPr>
        <w:t xml:space="preserve"> важнейшей задачей органов местного самоуправления и организаций.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задачи могут быть решены путем создания и функционирования специальной системы оповещения населения в местах массового пребывания людей, представляющей собой совокупность федеральных, региональных и местных информационных центров.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МЧС России от 27 мая 2003 года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установлен срок хранения имущества мобилизационного резерва – 25 лет. Для поддержания высокого качества хранимых средств радиационной и химической защиты (далее – РХЗ) необходимо их своевременное освежение и замена. Освежению подлежат средства РХЗ, у которых по истечении назначенного срока хранения выявлено отклонение от основных параметров. Замене подлежат средства РХЗ, не пригодные для использования по прямому предназначению и морально устаревшие.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на сегодняшний день содержится 40%, от числа взрослого населения противогазов марки ГП-5, ГП-7, из которых выслужили установленный срок 30%. Противогазы детские марки ПДФ-Д (Ш) вообще отсутствуют.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 Орловской области функционируют службы экстренного реагирования, такие как: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«Антитеррор», которые осуществляют прием вызовов от населения              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в Знаменском районе накоплен опыт организации взаимодействия экстренных оперативных служб при реагировании на происшествия и чрезвычайные ситуации.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большое количество мест массового пребывания людей, значительный уровень террористической угрозы и т. д. поставили перед экстренными оперативными службами новые более высокие требования к оперативности и эффективности реагирования на поступающие от населения вызовы.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работы экстренных оперативных служб показывает, что для эффективного оказания помощи при происшествиях или чрезвычайных ситуациях в 10 % случаев требуется привлечение более чем одной экстренной службы.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наиболее тяжкими последствиями отличаются именно происшествия и чрезвычайные ситуации, требующие комплексного реагирования.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показатель эффективности действий экстренных оперативных служб –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системы приема и обработки вызовов от населения.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опыта реагирования экстренных оперативных служб на чрезвычайные ситуации позволяет сделать следующий вывод – наиболее 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  <w:proofErr w:type="gramEnd"/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9A6A6F" w:rsidRDefault="009A6A6F" w:rsidP="009A6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целей, задач, состава и структуры мероприятий;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повышения эффективности управленческих решений в области обеспечения безопасности населения.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водных объектах Орловской области регистрируется свыше 60 погибших, то есть на 100 тыс. населения число погибших на воде составляет в Орловской области – более 7 человек.</w:t>
      </w:r>
    </w:p>
    <w:p w:rsidR="009A6A6F" w:rsidRDefault="009A6A6F" w:rsidP="009A6A6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гибели людей на водных объектах являются:</w:t>
      </w:r>
    </w:p>
    <w:p w:rsidR="009A6A6F" w:rsidRDefault="009A6A6F" w:rsidP="009A6A6F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купание в необорудованных местах;</w:t>
      </w:r>
    </w:p>
    <w:p w:rsidR="009A6A6F" w:rsidRDefault="009A6A6F" w:rsidP="009A6A6F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отдых у водоемов в состоянии алкогольного опьянения.</w:t>
      </w:r>
    </w:p>
    <w:p w:rsidR="009A6A6F" w:rsidRDefault="009A6A6F" w:rsidP="009A6A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Администрации Знаменского района состоит 2 места массового отдыха населения на водных объектах. Одним из основных требований к пляжам (местам массового отдыха населения на водных объектах) является наличие спасательного поста и подготовленных спасателей.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Для дальнейшего повышения уровня безопасности населения  требуется</w:t>
      </w:r>
      <w:r>
        <w:rPr>
          <w:sz w:val="28"/>
          <w:szCs w:val="28"/>
        </w:rPr>
        <w:t xml:space="preserve"> поиск новых путей проведения профилактики несчастных случаев, спасения </w:t>
      </w:r>
      <w:r>
        <w:rPr>
          <w:sz w:val="28"/>
          <w:szCs w:val="28"/>
        </w:rPr>
        <w:lastRenderedPageBreak/>
        <w:t xml:space="preserve">людей на водоемах Знаменского района на основе передовых методов управления, обучения, воспитания.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целях предупреждения гибели детей на водных объектах проводится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обучение детей методам спасания на воде в общеобразовательных учреждениях и пришкольных</w:t>
      </w:r>
      <w:r>
        <w:rPr>
          <w:sz w:val="28"/>
          <w:szCs w:val="28"/>
        </w:rPr>
        <w:t xml:space="preserve"> оздоровительных лагерях.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организовать эту работу таким образом, чтобы в процессе </w:t>
      </w:r>
      <w:r>
        <w:rPr>
          <w:spacing w:val="-4"/>
          <w:sz w:val="28"/>
          <w:szCs w:val="28"/>
        </w:rPr>
        <w:t>обеспечения безопасности людей на водных объектах не только формировалась</w:t>
      </w:r>
      <w:r>
        <w:rPr>
          <w:sz w:val="28"/>
          <w:szCs w:val="28"/>
        </w:rPr>
        <w:t xml:space="preserve"> совокупность определенных знаний и умений, но и сам процесс являлся приоритетной целью и внутренней потребностью человека. Этого можно достигнуть путем развития нового мировоззрения, системы идеалов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9A6A6F" w:rsidRDefault="009A6A6F" w:rsidP="009A6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решения указанных выше проблем с учетом причин их возникновения необходимо незамедлительное </w:t>
      </w: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 xml:space="preserve"> программно-целевым методом. 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программы, цели, задачи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(индикаторы) достижения целей и решения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задач, описание основных ожидаемых конечных результатов муниципальной программы, сроков и этапов ее реализации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муниципальной политики в сфере реализации муниципальной программы определены следующими нормативными правовыми актами: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Федеральный закон от 21 декабря 1994 года № 68-ФЗ «О защите населения и территорий от чрезвычайных ситуаций природного и техногенного характера;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Федеральный закон от 21 декабря 1994 года № 69-ФЗ «О пожарной безопасности»; 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Федеральный закон от 12 февраля 1998 года № 28-ФЗ «О гражданской обороне»;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Указ Президента Российской Федерации от 28 декабря 2010 года              № 1632 «О совершенствовании системы обеспечения вызова экстренных оперативных служб на территории Российской Федерации»;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поручение Президента Российской Федерации Д. А. Медведева от 22февраля 2012 года № Пр-447;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Председателя Правительства Российской Федерации                   В. В. Путина (протокол от 12 ноября 2010 года № ВП-П4-62пр);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систем оповещения и информирования населения области.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Качественное улучшение состояния резервов, предназначенных для гражданской обороны.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безопасного пребывания граждан в местах массового отдыха населения на водных объектах.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 сформированы по основным мероприятиям ее реализации.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муниципальной программы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Задачи муниципальной программы будут решаться в рамках реализации о</w:t>
      </w:r>
      <w:r>
        <w:rPr>
          <w:sz w:val="28"/>
          <w:szCs w:val="28"/>
        </w:rPr>
        <w:t>сновных мероприятий муниципальной программы «Снижение рисков и смягчение последствий чрезвычайных ситуаций природного и техногенного харак</w:t>
      </w:r>
      <w:r w:rsidR="007902E2">
        <w:rPr>
          <w:sz w:val="28"/>
          <w:szCs w:val="28"/>
        </w:rPr>
        <w:t>тера в Знаменском районе на 2018–2021</w:t>
      </w:r>
      <w:r>
        <w:rPr>
          <w:sz w:val="28"/>
          <w:szCs w:val="28"/>
        </w:rPr>
        <w:t xml:space="preserve"> годы», «Совершенствование системы обеспечения вызовов экстренных служб на терри</w:t>
      </w:r>
      <w:r w:rsidR="007902E2">
        <w:rPr>
          <w:sz w:val="28"/>
          <w:szCs w:val="28"/>
        </w:rPr>
        <w:t xml:space="preserve">тории Знаменского района на 2018-2021 </w:t>
      </w:r>
      <w:r>
        <w:rPr>
          <w:sz w:val="28"/>
          <w:szCs w:val="28"/>
        </w:rPr>
        <w:t>годы» «Создание мест массового отдыха людей на воде, общественных спасательных постов в местах массового отдыха населения, обучение населения, прежде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</w:r>
      <w:r>
        <w:rPr>
          <w:spacing w:val="-20"/>
          <w:sz w:val="28"/>
          <w:szCs w:val="28"/>
        </w:rPr>
        <w:t xml:space="preserve"> </w:t>
      </w:r>
      <w:r w:rsidR="007902E2">
        <w:rPr>
          <w:sz w:val="28"/>
          <w:szCs w:val="28"/>
        </w:rPr>
        <w:t>2018–2021</w:t>
      </w:r>
      <w:r>
        <w:rPr>
          <w:sz w:val="28"/>
          <w:szCs w:val="28"/>
        </w:rPr>
        <w:t xml:space="preserve"> годы»,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подготовки», «Создание запасов средств индивидуальной защиты населения не занятых в сфере производства», «Обучение населения</w:t>
      </w:r>
      <w:proofErr w:type="gramEnd"/>
      <w:r>
        <w:rPr>
          <w:sz w:val="28"/>
          <w:szCs w:val="28"/>
        </w:rPr>
        <w:t xml:space="preserve"> Знаменского района по вопросам гражданской защиты», «Укрепление инженерной защиты для укрытия населения Знаменского района», «Совершенствование деятельности Единой дежурно-диспетчерской службы (ЕДДС) Знаменского района», «Обеспечение режима секретности в Администрации Знаменского района».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9A6A6F" w:rsidRDefault="009A6A6F" w:rsidP="009A6A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</w:t>
      </w:r>
      <w:r w:rsidR="00EF56E7">
        <w:rPr>
          <w:rFonts w:ascii="Times New Roman" w:hAnsi="Times New Roman" w:cs="Times New Roman"/>
          <w:sz w:val="28"/>
          <w:szCs w:val="28"/>
        </w:rPr>
        <w:t xml:space="preserve">тера в Знаменском </w:t>
      </w:r>
      <w:r w:rsidR="00EF56E7">
        <w:rPr>
          <w:rFonts w:ascii="Times New Roman" w:hAnsi="Times New Roman" w:cs="Times New Roman"/>
          <w:sz w:val="28"/>
          <w:szCs w:val="28"/>
        </w:rPr>
        <w:lastRenderedPageBreak/>
        <w:t>районе на 2018–2021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8716D1">
        <w:rPr>
          <w:rFonts w:ascii="Times New Roman" w:hAnsi="Times New Roman" w:cs="Times New Roman"/>
          <w:color w:val="000000"/>
          <w:sz w:val="28"/>
          <w:szCs w:val="28"/>
        </w:rPr>
        <w:t>с объемом финансирования  7,5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B3F2A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2,5 тыс. рублей; 2020 год – 2,5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 xml:space="preserve"> год – 2,5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запланировано выполнение следующих мероприятий:</w:t>
      </w:r>
      <w:proofErr w:type="gramEnd"/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полиграфической продукции в целях проведения профилактической работы среди населения района;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приобретение противопожарного инвентаря.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Единой дежурно-диспетчерской службы (ЕДДС) Знаменского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объемом финансирования </w:t>
      </w:r>
      <w:r w:rsidR="008716D1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>тыс. р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6B3F2A">
        <w:rPr>
          <w:rFonts w:ascii="Times New Roman" w:hAnsi="Times New Roman" w:cs="Times New Roman"/>
          <w:color w:val="000000"/>
          <w:sz w:val="28"/>
          <w:szCs w:val="28"/>
        </w:rPr>
        <w:t>ей, в том числе: 2018 год – 0,0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тыс. рублей; 2019 год – 2,5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2020</w:t>
      </w:r>
      <w:r w:rsidR="007902E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2021 год – 2,5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запланировано выполнение следующих мероприятий:</w:t>
      </w:r>
      <w:proofErr w:type="gramEnd"/>
    </w:p>
    <w:p w:rsidR="005F13F5" w:rsidRPr="005F13F5" w:rsidRDefault="005F13F5" w:rsidP="005F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6A6F" w:rsidRPr="005F13F5">
        <w:rPr>
          <w:sz w:val="28"/>
          <w:szCs w:val="28"/>
        </w:rPr>
        <w:t xml:space="preserve">приобретение спецодежды для дежурных ЕДДС </w:t>
      </w:r>
      <w:r w:rsidRPr="005F13F5">
        <w:rPr>
          <w:sz w:val="28"/>
          <w:szCs w:val="28"/>
        </w:rPr>
        <w:t xml:space="preserve">района </w:t>
      </w:r>
      <w:proofErr w:type="gramStart"/>
      <w:r w:rsidRPr="005F13F5">
        <w:rPr>
          <w:sz w:val="28"/>
          <w:szCs w:val="28"/>
        </w:rPr>
        <w:t>в</w:t>
      </w:r>
      <w:proofErr w:type="gramEnd"/>
    </w:p>
    <w:p w:rsidR="009A6A6F" w:rsidRPr="005F13F5" w:rsidRDefault="009A6A6F" w:rsidP="005F13F5">
      <w:pPr>
        <w:jc w:val="both"/>
        <w:rPr>
          <w:sz w:val="28"/>
          <w:szCs w:val="28"/>
        </w:rPr>
      </w:pPr>
      <w:proofErr w:type="gramStart"/>
      <w:r w:rsidRPr="005F13F5">
        <w:rPr>
          <w:sz w:val="28"/>
          <w:szCs w:val="28"/>
        </w:rPr>
        <w:t>соответствии</w:t>
      </w:r>
      <w:proofErr w:type="gramEnd"/>
      <w:r w:rsidRPr="005F13F5">
        <w:rPr>
          <w:sz w:val="28"/>
          <w:szCs w:val="28"/>
        </w:rPr>
        <w:t xml:space="preserve"> с рекомендациями ГУ МЧС Р</w:t>
      </w:r>
      <w:r w:rsidR="00EF56E7" w:rsidRPr="005F13F5">
        <w:rPr>
          <w:sz w:val="28"/>
          <w:szCs w:val="28"/>
        </w:rPr>
        <w:t>оссии по Орловской области: 2018 год – 4 ед.; 2019 год – 8 ед.; 2020 год – 0</w:t>
      </w:r>
      <w:r w:rsidRPr="005F13F5">
        <w:rPr>
          <w:sz w:val="28"/>
          <w:szCs w:val="28"/>
        </w:rPr>
        <w:t xml:space="preserve"> ед.</w:t>
      </w:r>
      <w:r w:rsidR="00EF56E7" w:rsidRPr="005F13F5">
        <w:rPr>
          <w:sz w:val="28"/>
          <w:szCs w:val="28"/>
        </w:rPr>
        <w:t>, 2021 год – 0 ед</w:t>
      </w:r>
      <w:r w:rsidRPr="005F13F5">
        <w:rPr>
          <w:sz w:val="28"/>
          <w:szCs w:val="28"/>
        </w:rPr>
        <w:t>.</w:t>
      </w:r>
    </w:p>
    <w:p w:rsidR="005F13F5" w:rsidRPr="005F13F5" w:rsidRDefault="005F13F5" w:rsidP="005F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5F13F5">
        <w:rPr>
          <w:sz w:val="28"/>
          <w:szCs w:val="28"/>
        </w:rPr>
        <w:t>приобретение факсимильного аппарата 2018 го</w:t>
      </w:r>
      <w:r>
        <w:rPr>
          <w:sz w:val="28"/>
          <w:szCs w:val="28"/>
        </w:rPr>
        <w:t>д – 1 ед.; 2019 год – 0</w:t>
      </w:r>
      <w:r w:rsidRPr="005F13F5">
        <w:rPr>
          <w:sz w:val="28"/>
          <w:szCs w:val="28"/>
        </w:rPr>
        <w:t xml:space="preserve"> ед.; 2020 год – 0 ед., 2021 год – 0 ед.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задачи «Организация </w:t>
      </w:r>
      <w:r>
        <w:rPr>
          <w:rFonts w:ascii="Times New Roman" w:hAnsi="Times New Roman" w:cs="Times New Roman"/>
          <w:sz w:val="28"/>
          <w:szCs w:val="28"/>
        </w:rPr>
        <w:t>обучения населения района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защиты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» с объемом финансирования 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запланировано выполнение следующих мероприятий: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технических средств и наглядных материалов в целях оснащения учебно-консультационных пунктов по ГОЧС;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участие в областных, организация и проведение районных смотров-конкурсов по вопросам ГОЧС. </w:t>
      </w:r>
      <w:proofErr w:type="gramEnd"/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«Совершенствование системы обеспечения вызовов экстренных служб на терри</w:t>
      </w:r>
      <w:r w:rsidR="00EF56E7">
        <w:rPr>
          <w:rFonts w:ascii="Times New Roman" w:hAnsi="Times New Roman" w:cs="Times New Roman"/>
          <w:sz w:val="28"/>
          <w:szCs w:val="28"/>
        </w:rPr>
        <w:t>тории Знаменского района на 2018-2021</w:t>
      </w:r>
      <w:r>
        <w:rPr>
          <w:rFonts w:ascii="Times New Roman" w:hAnsi="Times New Roman" w:cs="Times New Roman"/>
          <w:sz w:val="28"/>
          <w:szCs w:val="28"/>
        </w:rPr>
        <w:t xml:space="preserve"> годы» с объемом финансирован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ия 1</w:t>
      </w:r>
      <w:r w:rsidR="007902E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 рублей запланировано выполнение следующих мероприятий: приобретение громкоговорителей, радиостанций</w:t>
      </w:r>
      <w:r>
        <w:rPr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мини АТС для вызова с пульта управления ЕДДС района экстренных оперативных служб района;</w:t>
      </w:r>
    </w:p>
    <w:p w:rsidR="009A6A6F" w:rsidRDefault="009A6A6F" w:rsidP="009A6A6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решения задачи </w:t>
      </w:r>
      <w:r>
        <w:rPr>
          <w:sz w:val="28"/>
          <w:szCs w:val="28"/>
        </w:rPr>
        <w:t xml:space="preserve">«Создание запасов средств индивидуальной защиты населения не занятых в сфере производства, </w:t>
      </w:r>
      <w:r>
        <w:rPr>
          <w:color w:val="000000"/>
          <w:sz w:val="28"/>
          <w:szCs w:val="28"/>
        </w:rPr>
        <w:t>приборов химической разведки и радиационно-дозиметрического контроля Знаменского рай</w:t>
      </w:r>
      <w:r w:rsidR="00B15DDA">
        <w:rPr>
          <w:color w:val="000000"/>
          <w:sz w:val="28"/>
          <w:szCs w:val="28"/>
        </w:rPr>
        <w:t>она» с объемом финансирования 5</w:t>
      </w:r>
      <w:r>
        <w:rPr>
          <w:color w:val="000000"/>
          <w:sz w:val="28"/>
          <w:szCs w:val="28"/>
        </w:rPr>
        <w:t>,0 тыс. рублей запланировано выполнение следующих мероприятий:</w:t>
      </w:r>
    </w:p>
    <w:p w:rsidR="009A6A6F" w:rsidRDefault="009A6A6F" w:rsidP="009A6A6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закупка </w:t>
      </w:r>
      <w:r w:rsidR="00EF56E7">
        <w:rPr>
          <w:color w:val="000000"/>
          <w:sz w:val="28"/>
          <w:szCs w:val="28"/>
        </w:rPr>
        <w:t>противогазов гражданских: в 2020 году – 10 шт., 2021</w:t>
      </w:r>
      <w:r>
        <w:rPr>
          <w:color w:val="000000"/>
          <w:sz w:val="28"/>
          <w:szCs w:val="28"/>
        </w:rPr>
        <w:t xml:space="preserve"> году – 10 шт.; 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заку</w:t>
      </w:r>
      <w:r w:rsidR="00EF56E7">
        <w:rPr>
          <w:color w:val="000000"/>
          <w:sz w:val="28"/>
          <w:szCs w:val="28"/>
        </w:rPr>
        <w:t>пка проти</w:t>
      </w:r>
      <w:r w:rsidR="008716D1">
        <w:rPr>
          <w:color w:val="000000"/>
          <w:sz w:val="28"/>
          <w:szCs w:val="28"/>
        </w:rPr>
        <w:t>вогазов детских: в 2018 году – 0</w:t>
      </w:r>
      <w:r w:rsidR="00EF56E7">
        <w:rPr>
          <w:color w:val="000000"/>
          <w:sz w:val="28"/>
          <w:szCs w:val="28"/>
        </w:rPr>
        <w:t xml:space="preserve"> шт., 2019</w:t>
      </w:r>
      <w:r>
        <w:rPr>
          <w:color w:val="000000"/>
          <w:sz w:val="28"/>
          <w:szCs w:val="28"/>
        </w:rPr>
        <w:t xml:space="preserve"> году – 5 </w:t>
      </w:r>
      <w:r w:rsidR="008716D1">
        <w:rPr>
          <w:color w:val="000000"/>
          <w:sz w:val="28"/>
          <w:szCs w:val="28"/>
        </w:rPr>
        <w:t>шт., 2018 году – 0</w:t>
      </w:r>
      <w:r>
        <w:rPr>
          <w:color w:val="000000"/>
          <w:sz w:val="28"/>
          <w:szCs w:val="28"/>
        </w:rPr>
        <w:t xml:space="preserve"> шт.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 задачи «Укрепление инженерной защиты для укрытия населения Знаменского райо</w:t>
      </w:r>
      <w:r w:rsidR="008716D1">
        <w:rPr>
          <w:sz w:val="28"/>
          <w:szCs w:val="28"/>
        </w:rPr>
        <w:t>на» с объемом финансирования 7,5</w:t>
      </w:r>
      <w:r w:rsidR="00EF56E7">
        <w:rPr>
          <w:sz w:val="28"/>
          <w:szCs w:val="28"/>
        </w:rPr>
        <w:t xml:space="preserve"> тыс. рублей, в том числе:  2018</w:t>
      </w:r>
      <w:r>
        <w:rPr>
          <w:sz w:val="28"/>
          <w:szCs w:val="28"/>
        </w:rPr>
        <w:t xml:space="preserve"> год – </w:t>
      </w:r>
      <w:r w:rsidR="008716D1">
        <w:rPr>
          <w:sz w:val="28"/>
          <w:szCs w:val="28"/>
        </w:rPr>
        <w:t>0,0</w:t>
      </w:r>
      <w:r w:rsidR="00B15DDA">
        <w:rPr>
          <w:sz w:val="28"/>
          <w:szCs w:val="28"/>
        </w:rPr>
        <w:t xml:space="preserve"> тыс. рублей, 2019 год – 2,5</w:t>
      </w:r>
      <w:r>
        <w:rPr>
          <w:sz w:val="28"/>
          <w:szCs w:val="28"/>
        </w:rPr>
        <w:t xml:space="preserve"> тыс. рублей</w:t>
      </w:r>
      <w:r w:rsidR="00B15DDA">
        <w:rPr>
          <w:sz w:val="28"/>
          <w:szCs w:val="28"/>
        </w:rPr>
        <w:t>,   2020 год – 2,5 тыс. рублей,</w:t>
      </w:r>
      <w:r>
        <w:rPr>
          <w:sz w:val="28"/>
          <w:szCs w:val="28"/>
        </w:rPr>
        <w:t xml:space="preserve"> </w:t>
      </w:r>
      <w:r w:rsidR="00B15DDA">
        <w:rPr>
          <w:sz w:val="28"/>
          <w:szCs w:val="28"/>
        </w:rPr>
        <w:t xml:space="preserve"> 2021 год – 2,5 тыс. рублей  </w:t>
      </w:r>
      <w:r>
        <w:rPr>
          <w:sz w:val="28"/>
          <w:szCs w:val="28"/>
        </w:rPr>
        <w:t>запланированы мероприятия по оповещению и информированию населения по вопросам гражданской защиты.</w:t>
      </w:r>
      <w:proofErr w:type="gramEnd"/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решения задачи «Создание, оснащение и организация работы мест </w:t>
      </w:r>
      <w:r>
        <w:rPr>
          <w:color w:val="000000"/>
          <w:sz w:val="28"/>
          <w:szCs w:val="28"/>
        </w:rPr>
        <w:lastRenderedPageBreak/>
        <w:t>массового отдыха населения на воде, общественных спасательных пост</w:t>
      </w:r>
      <w:r w:rsidR="0012621A">
        <w:rPr>
          <w:color w:val="000000"/>
          <w:sz w:val="28"/>
          <w:szCs w:val="28"/>
        </w:rPr>
        <w:t xml:space="preserve">ов» с объемом </w:t>
      </w:r>
      <w:r w:rsidR="008716D1">
        <w:rPr>
          <w:color w:val="000000"/>
          <w:sz w:val="28"/>
          <w:szCs w:val="28"/>
        </w:rPr>
        <w:t>финансирования 7,5</w:t>
      </w:r>
      <w:r>
        <w:rPr>
          <w:color w:val="000000"/>
          <w:sz w:val="28"/>
          <w:szCs w:val="28"/>
        </w:rPr>
        <w:t xml:space="preserve"> тыс. рублей, в том числе</w:t>
      </w:r>
      <w:r w:rsidR="0012621A">
        <w:rPr>
          <w:color w:val="000000"/>
          <w:sz w:val="28"/>
          <w:szCs w:val="28"/>
        </w:rPr>
        <w:t xml:space="preserve">: 2018 год – </w:t>
      </w:r>
      <w:r w:rsidR="006B3F2A">
        <w:rPr>
          <w:color w:val="000000"/>
          <w:sz w:val="28"/>
          <w:szCs w:val="28"/>
        </w:rPr>
        <w:t>0,0</w:t>
      </w:r>
      <w:r w:rsidR="0012621A">
        <w:rPr>
          <w:color w:val="000000"/>
          <w:sz w:val="28"/>
          <w:szCs w:val="28"/>
        </w:rPr>
        <w:t xml:space="preserve"> тыс. рублей, 2019 год –</w:t>
      </w:r>
      <w:r w:rsidR="00B15DDA">
        <w:rPr>
          <w:color w:val="000000"/>
          <w:sz w:val="28"/>
          <w:szCs w:val="28"/>
        </w:rPr>
        <w:t>2,5</w:t>
      </w:r>
      <w:r w:rsidR="0012621A">
        <w:rPr>
          <w:color w:val="000000"/>
          <w:sz w:val="28"/>
          <w:szCs w:val="28"/>
        </w:rPr>
        <w:t xml:space="preserve"> тыс. рублей</w:t>
      </w:r>
      <w:r w:rsidR="007902E2">
        <w:rPr>
          <w:color w:val="000000"/>
          <w:sz w:val="28"/>
          <w:szCs w:val="28"/>
        </w:rPr>
        <w:t>,</w:t>
      </w:r>
      <w:r w:rsidR="00B15DDA">
        <w:rPr>
          <w:color w:val="000000"/>
          <w:sz w:val="28"/>
          <w:szCs w:val="28"/>
        </w:rPr>
        <w:t xml:space="preserve"> 2020 год – 2,5</w:t>
      </w:r>
      <w:r w:rsidR="007902E2">
        <w:rPr>
          <w:color w:val="000000"/>
          <w:sz w:val="28"/>
          <w:szCs w:val="28"/>
        </w:rPr>
        <w:t xml:space="preserve"> тыс. рублей</w:t>
      </w:r>
      <w:r w:rsidR="0012621A">
        <w:rPr>
          <w:color w:val="000000"/>
          <w:sz w:val="28"/>
          <w:szCs w:val="28"/>
        </w:rPr>
        <w:t>,</w:t>
      </w:r>
      <w:r w:rsidR="0012621A" w:rsidRPr="0012621A">
        <w:rPr>
          <w:color w:val="000000"/>
          <w:sz w:val="28"/>
          <w:szCs w:val="28"/>
        </w:rPr>
        <w:t xml:space="preserve"> </w:t>
      </w:r>
      <w:r w:rsidR="0012621A">
        <w:rPr>
          <w:color w:val="000000"/>
          <w:sz w:val="28"/>
          <w:szCs w:val="28"/>
        </w:rPr>
        <w:t>202</w:t>
      </w:r>
      <w:r w:rsidR="00B15DDA">
        <w:rPr>
          <w:color w:val="000000"/>
          <w:sz w:val="28"/>
          <w:szCs w:val="28"/>
        </w:rPr>
        <w:t>1 год – 2,5</w:t>
      </w:r>
      <w:r w:rsidR="0012621A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 рублей запланировано выполнение следующих мероприятий:</w:t>
      </w:r>
      <w:proofErr w:type="gramEnd"/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приобретение спасательного оборудования и снаряжения в соответствии с типовым табелем оснащения общественного спасательного поста в кол-ве 1 </w:t>
      </w:r>
      <w:proofErr w:type="spellStart"/>
      <w:r>
        <w:rPr>
          <w:sz w:val="28"/>
          <w:szCs w:val="28"/>
        </w:rPr>
        <w:t>к-та</w:t>
      </w:r>
      <w:proofErr w:type="spellEnd"/>
      <w:r>
        <w:rPr>
          <w:sz w:val="28"/>
          <w:szCs w:val="28"/>
        </w:rPr>
        <w:t xml:space="preserve"> ежегодно;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2)приобретение передвижного вагончика для обеспечения деятельности общественного спасательного поста в количестве 1 комплекта;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3)приобретение гребных лодок для обеспечения деятельности общественного спасательного поста в количестве 2 ед.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4)приобретение информационных пляжных стендов для обучения населения, прежде всего детей, плаванию и приемам спасания на воде ежегодно в количестве 4 комплектов (по 2 стенда);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5)приобретение пляжного оборудования (зонты, спасательные круги, скамейки, палатки и т.д.);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выполнения основного мероприятия муниципальной программы «Выполнение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</w:t>
      </w:r>
      <w:r w:rsidR="0012621A">
        <w:rPr>
          <w:color w:val="000000"/>
          <w:sz w:val="28"/>
          <w:szCs w:val="28"/>
        </w:rPr>
        <w:t>ой безопасности</w:t>
      </w:r>
      <w:r w:rsidR="00012E1E">
        <w:rPr>
          <w:color w:val="000000"/>
          <w:sz w:val="28"/>
          <w:szCs w:val="28"/>
        </w:rPr>
        <w:t xml:space="preserve">, террористических угроз, </w:t>
      </w:r>
      <w:r w:rsidR="00C61AB4">
        <w:rPr>
          <w:color w:val="000000"/>
          <w:sz w:val="28"/>
          <w:szCs w:val="28"/>
        </w:rPr>
        <w:t>мобилизационной подготовке» с объемом финансирования 2,5</w:t>
      </w:r>
      <w:r>
        <w:rPr>
          <w:color w:val="000000"/>
          <w:sz w:val="28"/>
          <w:szCs w:val="28"/>
        </w:rPr>
        <w:t>,0</w:t>
      </w:r>
      <w:r w:rsidR="00C61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рублей, в том числе: 2</w:t>
      </w:r>
      <w:r w:rsidR="0012621A">
        <w:rPr>
          <w:color w:val="000000"/>
          <w:sz w:val="28"/>
          <w:szCs w:val="28"/>
        </w:rPr>
        <w:t xml:space="preserve">018 год – </w:t>
      </w:r>
      <w:r w:rsidR="00C61AB4">
        <w:rPr>
          <w:color w:val="000000"/>
          <w:sz w:val="28"/>
          <w:szCs w:val="28"/>
        </w:rPr>
        <w:t>0,0</w:t>
      </w:r>
      <w:r w:rsidR="0012621A">
        <w:rPr>
          <w:color w:val="000000"/>
          <w:sz w:val="28"/>
          <w:szCs w:val="28"/>
        </w:rPr>
        <w:t xml:space="preserve"> тыс</w:t>
      </w:r>
      <w:r w:rsidR="005F13F5">
        <w:rPr>
          <w:color w:val="000000"/>
          <w:sz w:val="28"/>
          <w:szCs w:val="28"/>
        </w:rPr>
        <w:t>. рублей, 2019</w:t>
      </w:r>
      <w:r>
        <w:rPr>
          <w:color w:val="000000"/>
          <w:sz w:val="28"/>
          <w:szCs w:val="28"/>
        </w:rPr>
        <w:t xml:space="preserve"> го</w:t>
      </w:r>
      <w:r w:rsidR="00C61AB4">
        <w:rPr>
          <w:color w:val="000000"/>
          <w:sz w:val="28"/>
          <w:szCs w:val="28"/>
        </w:rPr>
        <w:t>д – 2,5</w:t>
      </w:r>
      <w:r w:rsidR="005F13F5">
        <w:rPr>
          <w:color w:val="000000"/>
          <w:sz w:val="28"/>
          <w:szCs w:val="28"/>
        </w:rPr>
        <w:t xml:space="preserve"> тыс. рублей, 2020</w:t>
      </w:r>
      <w:r w:rsidR="00C61AB4">
        <w:rPr>
          <w:color w:val="000000"/>
          <w:sz w:val="28"/>
          <w:szCs w:val="28"/>
        </w:rPr>
        <w:t xml:space="preserve"> год – 0,</w:t>
      </w:r>
      <w:r>
        <w:rPr>
          <w:color w:val="000000"/>
          <w:sz w:val="28"/>
          <w:szCs w:val="28"/>
        </w:rPr>
        <w:t xml:space="preserve">,0 тыс. рублей </w:t>
      </w:r>
      <w:r w:rsidR="005F13F5" w:rsidRPr="005F13F5">
        <w:rPr>
          <w:color w:val="000000"/>
          <w:sz w:val="28"/>
          <w:szCs w:val="28"/>
        </w:rPr>
        <w:t xml:space="preserve"> </w:t>
      </w:r>
      <w:r w:rsidR="005F13F5">
        <w:rPr>
          <w:color w:val="000000"/>
          <w:sz w:val="28"/>
          <w:szCs w:val="28"/>
        </w:rPr>
        <w:t>, 2021 год – 0,0 тыс</w:t>
      </w:r>
      <w:proofErr w:type="gramEnd"/>
      <w:r w:rsidR="005F13F5">
        <w:rPr>
          <w:color w:val="000000"/>
          <w:sz w:val="28"/>
          <w:szCs w:val="28"/>
        </w:rPr>
        <w:t>. рублей</w:t>
      </w:r>
      <w:proofErr w:type="gramStart"/>
      <w:r w:rsidR="005F13F5">
        <w:rPr>
          <w:color w:val="000000"/>
          <w:sz w:val="28"/>
          <w:szCs w:val="28"/>
        </w:rPr>
        <w:t xml:space="preserve"> ,</w:t>
      </w:r>
      <w:proofErr w:type="gramEnd"/>
      <w:r w:rsidR="005F13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запланированы следующие мероприятия:</w:t>
      </w:r>
    </w:p>
    <w:p w:rsidR="009A6A6F" w:rsidRDefault="0012621A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A6A6F">
        <w:rPr>
          <w:color w:val="000000"/>
          <w:sz w:val="28"/>
          <w:szCs w:val="28"/>
        </w:rPr>
        <w:t>)защита населения и территорий от чрезвычайных ситуаций природного и техногенного характера, гражданская оборона;</w:t>
      </w:r>
    </w:p>
    <w:p w:rsidR="009A6A6F" w:rsidRDefault="0012621A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A6A6F">
        <w:rPr>
          <w:color w:val="000000"/>
          <w:sz w:val="28"/>
          <w:szCs w:val="28"/>
        </w:rPr>
        <w:t>)обеспечение пожарной безопасности</w:t>
      </w:r>
      <w:r w:rsidR="00012E1E">
        <w:rPr>
          <w:color w:val="000000"/>
          <w:sz w:val="28"/>
          <w:szCs w:val="28"/>
        </w:rPr>
        <w:t>;</w:t>
      </w:r>
    </w:p>
    <w:p w:rsidR="00012E1E" w:rsidRDefault="00012E1E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3)мобилизационная подготовка экономики;</w:t>
      </w:r>
    </w:p>
    <w:p w:rsidR="00012E1E" w:rsidRDefault="00012E1E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4)организация и ведение секретного делопроизводства;</w:t>
      </w:r>
    </w:p>
    <w:p w:rsidR="00012E1E" w:rsidRDefault="00012E1E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организация работы комиссии (КЧС и ОПБ, антитеррористической, по бронированию ГПЗ, «СЗ»).</w:t>
      </w:r>
    </w:p>
    <w:p w:rsidR="009A6A6F" w:rsidRDefault="009A6A6F" w:rsidP="009A6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«Развитие системы комплексной безопасности в Знаменском </w:t>
      </w:r>
      <w:r w:rsidR="0012621A">
        <w:rPr>
          <w:color w:val="000000"/>
          <w:sz w:val="28"/>
          <w:szCs w:val="28"/>
        </w:rPr>
        <w:t>районе Орловской области на 2018–2021</w:t>
      </w:r>
      <w:r>
        <w:rPr>
          <w:color w:val="000000"/>
          <w:sz w:val="28"/>
          <w:szCs w:val="28"/>
        </w:rPr>
        <w:t xml:space="preserve"> годы» </w:t>
      </w:r>
      <w:r>
        <w:rPr>
          <w:sz w:val="28"/>
          <w:szCs w:val="28"/>
        </w:rPr>
        <w:t>представлен в приложении 2 к муниципальной программе.</w:t>
      </w:r>
    </w:p>
    <w:p w:rsidR="009A6A6F" w:rsidRDefault="009A6A6F" w:rsidP="009A6A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Характеристика мер муниципального регулирования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района.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Постановлений Администрации Знаменского района Орловской области от 3 августа 2011 года № 144 «Об организации и ведении гражданской обороны в Знаменском муниципальном районе Орловской </w:t>
      </w:r>
      <w:r>
        <w:rPr>
          <w:sz w:val="28"/>
          <w:szCs w:val="28"/>
        </w:rPr>
        <w:lastRenderedPageBreak/>
        <w:t>области», от 6 февраля 2012 года № 27 «Об утверждении Положения о районном звене Орловской территориальной подсистемы Единой государственной системы предупреждения и ликвидации чрезвычайных ситуаций», от 13 марта 2013 года № 50-р «Об организации обучения населения Знаменского района по</w:t>
      </w:r>
      <w:proofErr w:type="gramEnd"/>
      <w:r>
        <w:rPr>
          <w:sz w:val="28"/>
          <w:szCs w:val="28"/>
        </w:rPr>
        <w:t xml:space="preserve">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объектах».</w:t>
      </w:r>
    </w:p>
    <w:p w:rsidR="009A6A6F" w:rsidRDefault="009A6A6F" w:rsidP="009A6A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</w:t>
      </w:r>
      <w:r w:rsidR="0012621A">
        <w:rPr>
          <w:sz w:val="28"/>
          <w:szCs w:val="28"/>
        </w:rPr>
        <w:t xml:space="preserve">программы возлагается на </w:t>
      </w:r>
      <w:r>
        <w:rPr>
          <w:sz w:val="28"/>
          <w:szCs w:val="28"/>
        </w:rPr>
        <w:t xml:space="preserve"> заместителя главы администрации Знаменского района Орловской области.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осуществляет финансовый отдел Администрации Знаменского района Орловской области.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предусматривают выполнение следующих мероприятий: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Информация об участии акционерных обществ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государственным участием, общественных, научных и иных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организаций, а также целевых внебюджетных фондов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муниципальной программы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мероприятий, предусмотренных муниципальной программой, участие акционерных обществ, общественных, научных и иных организаций, а также целевых внебюджетных фондов не планируется.</w:t>
      </w:r>
    </w:p>
    <w:p w:rsidR="009A6A6F" w:rsidRDefault="009A6A6F" w:rsidP="009A6A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Обоснование объема финансовых ресурсов,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необходимого</w:t>
      </w:r>
      <w:proofErr w:type="gramEnd"/>
      <w:r>
        <w:rPr>
          <w:color w:val="000000"/>
          <w:sz w:val="28"/>
          <w:szCs w:val="28"/>
        </w:rPr>
        <w:t xml:space="preserve"> для реализации муниципальной программы</w:t>
      </w:r>
    </w:p>
    <w:p w:rsidR="009A6A6F" w:rsidRDefault="009A6A6F" w:rsidP="009A6A6F">
      <w:pPr>
        <w:jc w:val="center"/>
        <w:rPr>
          <w:color w:val="000000"/>
        </w:rPr>
      </w:pPr>
    </w:p>
    <w:p w:rsidR="009A6A6F" w:rsidRDefault="009A6A6F" w:rsidP="009A6A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9A6A6F" w:rsidRDefault="009A6A6F" w:rsidP="009A6A6F">
      <w:pPr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C87983">
        <w:rPr>
          <w:bCs/>
          <w:color w:val="000000"/>
          <w:sz w:val="28"/>
          <w:szCs w:val="28"/>
        </w:rPr>
        <w:t>с</w:t>
      </w:r>
      <w:r w:rsidR="006B3F2A">
        <w:rPr>
          <w:bCs/>
          <w:color w:val="000000"/>
          <w:sz w:val="28"/>
          <w:szCs w:val="28"/>
        </w:rPr>
        <w:t>оставляет 6</w:t>
      </w:r>
      <w:r w:rsidR="0012621A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,0 тыс. руб. рублей, из них:</w:t>
      </w:r>
    </w:p>
    <w:p w:rsidR="009A6A6F" w:rsidRDefault="006B3F2A" w:rsidP="009A6A6F">
      <w:pPr>
        <w:ind w:left="14" w:right="-101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6</w:t>
      </w:r>
      <w:r w:rsidR="0012621A">
        <w:rPr>
          <w:color w:val="000000"/>
          <w:sz w:val="28"/>
          <w:szCs w:val="28"/>
        </w:rPr>
        <w:t>0</w:t>
      </w:r>
      <w:r w:rsidR="009A6A6F">
        <w:rPr>
          <w:color w:val="000000"/>
          <w:sz w:val="28"/>
          <w:szCs w:val="28"/>
        </w:rPr>
        <w:t>,0</w:t>
      </w:r>
      <w:r w:rsidR="009A6A6F">
        <w:rPr>
          <w:sz w:val="28"/>
          <w:szCs w:val="28"/>
        </w:rPr>
        <w:t xml:space="preserve"> тыс. руб. (прогнозируемые средства)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A6A6F" w:rsidRDefault="0012621A" w:rsidP="009A6A6F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  <w:r w:rsidR="009A6A6F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0,</w:t>
      </w:r>
      <w:r w:rsidR="009A6A6F">
        <w:rPr>
          <w:bCs/>
          <w:color w:val="000000"/>
          <w:sz w:val="28"/>
          <w:szCs w:val="28"/>
        </w:rPr>
        <w:t xml:space="preserve"> 0 тыс. руб., </w:t>
      </w:r>
      <w:r w:rsidR="009A6A6F">
        <w:rPr>
          <w:color w:val="000000"/>
          <w:sz w:val="28"/>
          <w:szCs w:val="28"/>
        </w:rPr>
        <w:t>из них: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</w:t>
      </w:r>
      <w:r w:rsidR="0012621A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 xml:space="preserve"> 0 тыс. руб. (прогнозируемые средства);</w:t>
      </w:r>
    </w:p>
    <w:p w:rsidR="009A6A6F" w:rsidRDefault="0012621A" w:rsidP="009A6A6F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 год – 20</w:t>
      </w:r>
      <w:r w:rsidR="009A6A6F">
        <w:rPr>
          <w:bCs/>
          <w:color w:val="000000"/>
          <w:sz w:val="28"/>
          <w:szCs w:val="28"/>
        </w:rPr>
        <w:t>,0 тыс. руб., из них:</w:t>
      </w:r>
    </w:p>
    <w:p w:rsidR="009A6A6F" w:rsidRDefault="009A6A6F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</w:t>
      </w:r>
      <w:r w:rsidR="0012621A">
        <w:rPr>
          <w:color w:val="000000"/>
          <w:sz w:val="28"/>
          <w:szCs w:val="28"/>
        </w:rPr>
        <w:t>бюджет – 20</w:t>
      </w:r>
      <w:r>
        <w:rPr>
          <w:color w:val="000000"/>
          <w:sz w:val="28"/>
          <w:szCs w:val="28"/>
        </w:rPr>
        <w:t>,0</w:t>
      </w:r>
      <w:r>
        <w:rPr>
          <w:sz w:val="28"/>
          <w:szCs w:val="28"/>
        </w:rPr>
        <w:t xml:space="preserve"> 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9A6A6F" w:rsidRDefault="0012621A" w:rsidP="009A6A6F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2020 год – 20</w:t>
      </w:r>
      <w:r w:rsidR="009A6A6F">
        <w:rPr>
          <w:bCs/>
          <w:color w:val="000000"/>
          <w:sz w:val="28"/>
          <w:szCs w:val="28"/>
        </w:rPr>
        <w:t>,0 тыс. руб., из них:</w:t>
      </w:r>
    </w:p>
    <w:p w:rsidR="009A6A6F" w:rsidRDefault="0012621A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20</w:t>
      </w:r>
      <w:r w:rsidR="009A6A6F">
        <w:rPr>
          <w:color w:val="000000"/>
          <w:sz w:val="28"/>
          <w:szCs w:val="28"/>
        </w:rPr>
        <w:t xml:space="preserve">,0 </w:t>
      </w:r>
      <w:r w:rsidR="009A6A6F">
        <w:rPr>
          <w:sz w:val="28"/>
          <w:szCs w:val="28"/>
        </w:rPr>
        <w:t>тыс. руб. (прогнозируемые средства)</w:t>
      </w:r>
      <w:r w:rsidR="009A6A6F">
        <w:rPr>
          <w:color w:val="000000"/>
          <w:sz w:val="28"/>
          <w:szCs w:val="28"/>
        </w:rPr>
        <w:t>;</w:t>
      </w:r>
    </w:p>
    <w:p w:rsidR="0012621A" w:rsidRDefault="0012621A" w:rsidP="0012621A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2021 год – 20,0 тыс. руб., из них:</w:t>
      </w:r>
    </w:p>
    <w:p w:rsidR="0012621A" w:rsidRDefault="0012621A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20,0 </w:t>
      </w:r>
      <w:r>
        <w:rPr>
          <w:sz w:val="28"/>
          <w:szCs w:val="28"/>
        </w:rPr>
        <w:t>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9A6A6F" w:rsidRDefault="009A6A6F" w:rsidP="009A6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Источником финансирования мероприятий муниципальной программы является </w:t>
      </w:r>
      <w:r>
        <w:rPr>
          <w:color w:val="FF0000"/>
          <w:sz w:val="28"/>
          <w:szCs w:val="28"/>
        </w:rPr>
        <w:t>консолидированный</w:t>
      </w:r>
      <w:r>
        <w:rPr>
          <w:color w:val="000000"/>
          <w:sz w:val="28"/>
          <w:szCs w:val="28"/>
        </w:rPr>
        <w:t xml:space="preserve"> бюджет района.</w:t>
      </w:r>
    </w:p>
    <w:p w:rsidR="009A6A6F" w:rsidRDefault="009A6A6F" w:rsidP="009A6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9A6A6F" w:rsidRDefault="009A6A6F" w:rsidP="009A6A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муниципальной программе.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Прогноз конечных результатов реализации муниципальной программы, характеризующих целевое состояние (изменение состояния) уровня 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соответствующей сфере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времени оперативного реагирования экстренных спасательных служб района на чрезвычайные ситуации, пожары и различного рода происшествия до 3 % ежегодно.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уровня гибели и травматизма людей в чрезвычайных ситуациях и на пожарах до 5 %. 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размеров материальных потерь от чрезвычайных ситуаций и пожаров до 5 %.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населения района, оповещаемого с помощью дополнительных средств оповещения, с 60 % до 70 %.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обеспечения установленных категорий населения средствами индивидуальной защи</w:t>
      </w:r>
      <w:r w:rsidR="0012621A">
        <w:rPr>
          <w:color w:val="000000"/>
          <w:sz w:val="28"/>
          <w:szCs w:val="28"/>
        </w:rPr>
        <w:t>ты органов дыхания с 40 % в 2016 году до 70 % в 2017</w:t>
      </w:r>
      <w:r>
        <w:rPr>
          <w:color w:val="000000"/>
          <w:sz w:val="28"/>
          <w:szCs w:val="28"/>
        </w:rPr>
        <w:t xml:space="preserve"> году.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гибели людей и несчастных случаев на водных объектах.</w:t>
      </w:r>
    </w:p>
    <w:p w:rsidR="00C87983" w:rsidRDefault="00C87983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Анализ рисков реализации муниципальной программы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описание мер управления рисками реализации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муниципальной программы могут возникнуть риски, связанные: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1)с недостатками в управлении муниципальной программой и подпрограммами;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2)нарушениями стабильности финансирования.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Преодоление этих рисков возможно путем ежегодного мониторинга результатов реализации муниципальной программы.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муниципальной программы зависит, прежде всего, от своевременного и стабильного финансирования, которое будет определяться ресурсами бюджета Знаменского района и Орловской области, а также эффективностью управления ходом реализации муниципальной программы по качественным показателям и индикаторам.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указанными рисками в процессе реализации муниципальной программы будет осуществляться посредством: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1)формирования эффективной системы управления муниципальной программой на основе четкого распределения функций, полномочий и ответственности исполнителей;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3)планирования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rPr>
          <w:color w:val="000000"/>
          <w:sz w:val="28"/>
          <w:szCs w:val="28"/>
        </w:rPr>
        <w:sectPr w:rsidR="009A6A6F">
          <w:pgSz w:w="11906" w:h="16838"/>
          <w:pgMar w:top="993" w:right="851" w:bottom="851" w:left="1701" w:header="709" w:footer="709" w:gutter="0"/>
          <w:pgNumType w:start="1"/>
          <w:cols w:space="720"/>
        </w:sectPr>
      </w:pP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1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20B">
        <w:rPr>
          <w:sz w:val="28"/>
          <w:szCs w:val="28"/>
        </w:rPr>
        <w:tab/>
      </w:r>
      <w:r w:rsidR="0000520B">
        <w:rPr>
          <w:sz w:val="28"/>
          <w:szCs w:val="28"/>
        </w:rPr>
        <w:tab/>
        <w:t xml:space="preserve">     Орловской области на 2018–2021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tabs>
          <w:tab w:val="left" w:pos="9072"/>
        </w:tabs>
        <w:autoSpaceDE w:val="0"/>
        <w:ind w:left="8931"/>
        <w:jc w:val="center"/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 Знаменского района Орловской области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00520B">
        <w:rPr>
          <w:sz w:val="28"/>
          <w:szCs w:val="28"/>
        </w:rPr>
        <w:t>районе Орловской области на 2018</w:t>
      </w:r>
      <w:r>
        <w:rPr>
          <w:sz w:val="28"/>
          <w:szCs w:val="28"/>
        </w:rPr>
        <w:t>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tbl>
      <w:tblPr>
        <w:tblW w:w="1485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1"/>
        <w:gridCol w:w="2955"/>
        <w:gridCol w:w="1356"/>
        <w:gridCol w:w="1356"/>
        <w:gridCol w:w="2072"/>
        <w:gridCol w:w="2190"/>
        <w:gridCol w:w="2481"/>
        <w:gridCol w:w="142"/>
        <w:gridCol w:w="17"/>
        <w:gridCol w:w="1653"/>
      </w:tblGrid>
      <w:tr w:rsidR="009A6A6F" w:rsidTr="0000520B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0520B" w:rsidTr="0000520B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/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/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 w:rsidP="007F6D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(201</w:t>
            </w:r>
            <w:r w:rsidR="007F6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20B" w:rsidRDefault="0000520B" w:rsidP="0000520B">
            <w:pPr>
              <w:jc w:val="center"/>
            </w:pPr>
            <w:r>
              <w:t>2021 год</w:t>
            </w:r>
          </w:p>
          <w:p w:rsidR="0000520B" w:rsidRDefault="0000520B" w:rsidP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0B" w:rsidTr="0000520B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20B" w:rsidRDefault="0000520B" w:rsidP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20B" w:rsidTr="0000520B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Знаменском районе на 2018–2021 годы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0B" w:rsidRDefault="007F6D0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20B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  <w:p w:rsidR="0000520B" w:rsidRDefault="0000520B">
            <w:pPr>
              <w:jc w:val="center"/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20B" w:rsidRDefault="00D10A4D" w:rsidP="0000520B">
            <w:pPr>
              <w:jc w:val="center"/>
            </w:pPr>
            <w:r>
              <w:t>2,5</w:t>
            </w:r>
          </w:p>
        </w:tc>
      </w:tr>
      <w:tr w:rsidR="000E0CB1" w:rsidTr="000E0CB1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rPr>
                <w:sz w:val="28"/>
                <w:szCs w:val="28"/>
              </w:rPr>
              <w:t>«Совершенствование системы обеспечения вызовов экстренных служб на территории Знаменского района на 2018-2021 годы»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7F6D0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</w:pPr>
            <w:r>
              <w:t>2,5</w:t>
            </w:r>
          </w:p>
        </w:tc>
      </w:tr>
      <w:tr w:rsidR="000E0CB1" w:rsidTr="000E0CB1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2018–2021 годы».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7F6D0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</w:pPr>
            <w:r>
              <w:t>2,5</w:t>
            </w:r>
          </w:p>
        </w:tc>
      </w:tr>
      <w:tr w:rsidR="000E0CB1" w:rsidTr="000E0CB1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7F6D0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</w:pPr>
            <w:r>
              <w:t>0</w:t>
            </w:r>
          </w:p>
        </w:tc>
      </w:tr>
      <w:tr w:rsidR="000E0CB1" w:rsidTr="000E0CB1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7F6D0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  <w:p w:rsidR="000E0CB1" w:rsidRDefault="000E0CB1">
            <w:pPr>
              <w:jc w:val="center"/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D10A4D">
            <w:pPr>
              <w:jc w:val="center"/>
            </w:pPr>
            <w:r>
              <w:t>0</w:t>
            </w:r>
          </w:p>
          <w:p w:rsidR="000E0CB1" w:rsidRDefault="000E0CB1" w:rsidP="000E0CB1">
            <w:pPr>
              <w:jc w:val="center"/>
            </w:pPr>
          </w:p>
        </w:tc>
      </w:tr>
      <w:tr w:rsidR="000E0CB1" w:rsidTr="000E0CB1">
        <w:trPr>
          <w:cantSplit/>
          <w:trHeight w:val="130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«Обучение населения Знаменского района по вопросам гражданской защиты»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C61AB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</w:pPr>
            <w:r>
              <w:t>2,5</w:t>
            </w:r>
          </w:p>
        </w:tc>
      </w:tr>
      <w:tr w:rsidR="000E0CB1" w:rsidTr="000E0CB1">
        <w:trPr>
          <w:cantSplit/>
          <w:trHeight w:val="138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«Укрепление инженерной защиты для укрытия населения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C61AB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0E0CB1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</w:pPr>
            <w:r>
              <w:t>2,5</w:t>
            </w:r>
          </w:p>
        </w:tc>
      </w:tr>
      <w:tr w:rsidR="000E0CB1" w:rsidTr="000E0CB1">
        <w:trPr>
          <w:cantSplit/>
          <w:trHeight w:val="143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«Совершенствование деятельности Единой дежурно-диспетчерской службы (ЕДДС)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C61AB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0E0CB1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</w:pPr>
            <w:r>
              <w:t>2,5</w:t>
            </w:r>
          </w:p>
        </w:tc>
      </w:tr>
      <w:tr w:rsidR="000E0CB1" w:rsidTr="000E0CB1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 xml:space="preserve">Аттестация испытания </w:t>
            </w:r>
            <w:proofErr w:type="spellStart"/>
            <w:r>
              <w:rPr>
                <w:sz w:val="28"/>
                <w:szCs w:val="28"/>
              </w:rPr>
              <w:t>автоматизиронной</w:t>
            </w:r>
            <w:proofErr w:type="spellEnd"/>
            <w:r>
              <w:rPr>
                <w:sz w:val="28"/>
                <w:szCs w:val="28"/>
              </w:rPr>
              <w:t xml:space="preserve"> системы на соответствие требованиям по защите информации составляющей государственную тайну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C61AB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0CB1" w:rsidTr="000E0CB1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«Обеспечение режима секретности в Администрации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C61AB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CB1" w:rsidRDefault="00D10A4D">
            <w:pPr>
              <w:jc w:val="center"/>
            </w:pPr>
            <w:r>
              <w:rPr>
                <w:color w:val="000000"/>
              </w:rPr>
              <w:t>0,0</w:t>
            </w:r>
          </w:p>
          <w:p w:rsidR="000E0CB1" w:rsidRDefault="000E0CB1">
            <w:pPr>
              <w:jc w:val="center"/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D10A4D">
            <w:pPr>
              <w:jc w:val="center"/>
            </w:pPr>
            <w:r>
              <w:t>2,5</w:t>
            </w:r>
          </w:p>
          <w:p w:rsidR="000E0CB1" w:rsidRDefault="000E0CB1" w:rsidP="000E0CB1">
            <w:pPr>
              <w:jc w:val="center"/>
            </w:pPr>
          </w:p>
        </w:tc>
      </w:tr>
      <w:tr w:rsidR="000E0CB1" w:rsidTr="000E0CB1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CB1" w:rsidRDefault="00C61AB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6B3F2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CB1" w:rsidRDefault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CB1" w:rsidRDefault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CB1" w:rsidRDefault="00D10A4D" w:rsidP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</w:t>
      </w:r>
      <w:r w:rsidR="009801B7">
        <w:rPr>
          <w:sz w:val="28"/>
          <w:szCs w:val="28"/>
        </w:rPr>
        <w:t xml:space="preserve"> области на 2018–2021</w:t>
      </w:r>
      <w:r>
        <w:rPr>
          <w:sz w:val="28"/>
          <w:szCs w:val="28"/>
        </w:rPr>
        <w:t xml:space="preserve"> годы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Знаменского района Орловской области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9801B7">
        <w:rPr>
          <w:sz w:val="28"/>
          <w:szCs w:val="28"/>
        </w:rPr>
        <w:t>районе Орловской области на 2018–2021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15"/>
        <w:gridCol w:w="2380"/>
        <w:gridCol w:w="1485"/>
        <w:gridCol w:w="1575"/>
        <w:gridCol w:w="2205"/>
        <w:gridCol w:w="2350"/>
      </w:tblGrid>
      <w:tr w:rsidR="009A6A6F" w:rsidTr="009A6A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 xml:space="preserve">Наименование основного    </w:t>
            </w:r>
            <w:r>
              <w:br/>
              <w:t>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Последствия не реализации ведомственной целевой программы, основного мероприятия</w:t>
            </w:r>
          </w:p>
        </w:tc>
      </w:tr>
      <w:tr w:rsidR="009A6A6F" w:rsidTr="009A6A6F">
        <w:trPr>
          <w:cantSplit/>
          <w:trHeight w:val="7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окончания реализации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/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7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rPr>
                <w:color w:val="000000"/>
              </w:rPr>
            </w:pPr>
            <w:r>
              <w:t>Снижение рисков и смягчение последствий чрезвычайных ситуаций природного и техногенного харак</w:t>
            </w:r>
            <w:r w:rsidR="005F13F5">
              <w:t>тера в Знаменском районе на 2018–2021</w:t>
            </w:r>
            <w:r>
              <w:t xml:space="preserve"> годы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5F13F5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5F13F5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Обеспечение комплексной безопасности населения района при угрозе или возникновении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t>«Совершенствование системы обеспечения вызовов экстренных служб на территории</w:t>
            </w:r>
            <w:r w:rsidR="00402872">
              <w:t xml:space="preserve"> Знаменского района на 2018-2021</w:t>
            </w:r>
            <w:r>
              <w:t xml:space="preserve"> годы»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Сокращение времени оперативного реагирования спасательных служб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</w:rPr>
              <w:t xml:space="preserve"> </w:t>
            </w:r>
            <w:r w:rsidR="00402872">
              <w:t>2018–2021</w:t>
            </w:r>
            <w:r>
              <w:t xml:space="preserve">  годы».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Снижение числа несчастных случаев и гибели людей на воде. Формирование культуры отдыха на воде и общественных местах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Обеспечение безопасности населения района, смягчение последствий возникновения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Сохранение жизни и здоровья населения района при угрозе и возникновении чрезвычайных ситуаций, связанных с выбросом отравляющих веществ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«Обучение населения Знаменского района по вопросам гражданской защиты»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Высокий уровень знаний среди населения по вопросам защиты в условиях мирного и военного времени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«Укрепление инженерной защиты для укрытия населения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Приведение в готовность защитных сооружений (</w:t>
            </w:r>
            <w:proofErr w:type="gramStart"/>
            <w:r>
              <w:t>ПРУ</w:t>
            </w:r>
            <w:proofErr w:type="gramEnd"/>
            <w:r>
              <w:t>) ГО для укрытия населения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«Совершенствование деятельности Единой дежурно-диспетчерской службы (ЕДДС)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 xml:space="preserve">Оперативное реагирование и ликвидация последствий возможных чрезвычайных ситуаций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 xml:space="preserve">Несвоевременное реагирование и принятие мер, которые приведут </w:t>
            </w:r>
            <w:proofErr w:type="gramStart"/>
            <w:r>
              <w:t>к</w:t>
            </w:r>
            <w:proofErr w:type="gramEnd"/>
            <w:r>
              <w:t xml:space="preserve"> увеличение масштабов и последствий чрезвычайных ситуаций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9.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«Обеспечение режима секретности в Администрации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2021</w:t>
            </w:r>
            <w:r w:rsidR="009A6A6F"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Сохранность сведений составляющих государственную тайну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Возникновение причин и условий, способствующих реализации угроз безопасности РФ</w:t>
            </w:r>
          </w:p>
        </w:tc>
      </w:tr>
    </w:tbl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Приложение 3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0520B">
        <w:rPr>
          <w:sz w:val="28"/>
          <w:szCs w:val="28"/>
        </w:rPr>
        <w:t xml:space="preserve"> Орловской области на 2018–2021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ind w:left="10915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ind w:left="10915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402872">
        <w:rPr>
          <w:sz w:val="28"/>
          <w:szCs w:val="28"/>
        </w:rPr>
        <w:t>районе Орловской области на 2018–2021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758"/>
        <w:gridCol w:w="6663"/>
        <w:gridCol w:w="3544"/>
        <w:gridCol w:w="1559"/>
      </w:tblGrid>
      <w:tr w:rsidR="009A6A6F" w:rsidTr="009A6A6F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Вид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 xml:space="preserve">нормативного  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>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Ожидаемые сроки принятия</w:t>
            </w:r>
          </w:p>
        </w:tc>
      </w:tr>
      <w:tr w:rsidR="009A6A6F" w:rsidTr="009A6A6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 xml:space="preserve">1.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Утверждает Порядок </w:t>
            </w:r>
            <w:r>
              <w:rPr>
                <w:rFonts w:cs="Arial"/>
                <w:color w:val="2D2D2D"/>
                <w:kern w:val="2"/>
              </w:rPr>
              <w:t>организации и проведения районных смотров-конкурсов по вопросам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>3 квартал 2018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создания средств индивидуальной защиты, дозиметрического и лабораторного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>2 квартал 2018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выделения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чрезвычайных ситуаций природного и техногенного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>1 квартал 2018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организации мероприятий по обеспечению безопасности людей на водных объектах Знаменского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>2 квартал 2018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Знаменского района о деятельности ЕДДС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>2 квартал 2018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 Знаменского района об утверждении районной муниципальной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>4 квартал 2018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 xml:space="preserve">О внесении изменений в постановление Администрации  Знаменского района об организации </w:t>
            </w:r>
            <w:proofErr w:type="gramStart"/>
            <w:r>
              <w:t>обучения населения по вопросам</w:t>
            </w:r>
            <w:proofErr w:type="gramEnd"/>
            <w:r>
              <w:t xml:space="preserve">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402872">
            <w:pPr>
              <w:autoSpaceDE w:val="0"/>
              <w:snapToGrid w:val="0"/>
            </w:pPr>
            <w:r>
              <w:t xml:space="preserve">1 квартал 2018 </w:t>
            </w:r>
            <w:r w:rsidR="009A6A6F">
              <w:t>года</w:t>
            </w:r>
          </w:p>
        </w:tc>
      </w:tr>
    </w:tbl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Приложение 4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20B">
        <w:rPr>
          <w:sz w:val="28"/>
          <w:szCs w:val="28"/>
        </w:rPr>
        <w:tab/>
      </w:r>
      <w:r w:rsidR="0000520B">
        <w:rPr>
          <w:sz w:val="28"/>
          <w:szCs w:val="28"/>
        </w:rPr>
        <w:tab/>
        <w:t xml:space="preserve">     Орловской области на 2018–2021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государственной программы Орловской области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00520B">
        <w:rPr>
          <w:sz w:val="28"/>
          <w:szCs w:val="28"/>
        </w:rPr>
        <w:t>районе Орловской области на 2018–2021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5633" w:type="dxa"/>
        <w:tblInd w:w="-601" w:type="dxa"/>
        <w:tblLayout w:type="fixed"/>
        <w:tblLook w:val="04A0"/>
      </w:tblPr>
      <w:tblGrid>
        <w:gridCol w:w="1985"/>
        <w:gridCol w:w="2266"/>
        <w:gridCol w:w="2163"/>
        <w:gridCol w:w="649"/>
        <w:gridCol w:w="745"/>
        <w:gridCol w:w="745"/>
        <w:gridCol w:w="745"/>
        <w:gridCol w:w="1120"/>
        <w:gridCol w:w="1410"/>
        <w:gridCol w:w="1350"/>
        <w:gridCol w:w="1281"/>
        <w:gridCol w:w="1174"/>
      </w:tblGrid>
      <w:tr w:rsidR="009A6A6F" w:rsidTr="0000520B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6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00520B" w:rsidTr="0000520B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ind w:left="-84" w:right="-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ind w:left="-114" w:right="-98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ind w:left="-118" w:right="-137"/>
              <w:jc w:val="center"/>
            </w:pPr>
            <w: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ind w:left="-79"/>
              <w:jc w:val="center"/>
            </w:pPr>
            <w:r>
              <w:t>ВР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2018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2019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2020 год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0B" w:rsidRDefault="0000520B" w:rsidP="0000520B">
            <w:pPr>
              <w:autoSpaceDE w:val="0"/>
              <w:snapToGrid w:val="0"/>
              <w:jc w:val="center"/>
            </w:pPr>
            <w:r>
              <w:t>2021 год</w:t>
            </w:r>
          </w:p>
        </w:tc>
      </w:tr>
      <w:tr w:rsidR="0000520B" w:rsidTr="0000520B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11</w:t>
            </w:r>
          </w:p>
          <w:p w:rsidR="0000520B" w:rsidRDefault="0000520B">
            <w:pPr>
              <w:autoSpaceDE w:val="0"/>
              <w:snapToGrid w:val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20B" w:rsidRDefault="0000520B" w:rsidP="0000520B">
            <w:pPr>
              <w:autoSpaceDE w:val="0"/>
              <w:snapToGrid w:val="0"/>
              <w:jc w:val="center"/>
            </w:pPr>
            <w:r>
              <w:t>12</w:t>
            </w:r>
          </w:p>
        </w:tc>
      </w:tr>
      <w:tr w:rsidR="0000520B" w:rsidTr="0000520B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Муниципальная 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  <w:jc w:val="center"/>
            </w:pPr>
            <w:r>
              <w:t>«Развитие системы комплексной безопасности в Знаменском районе Орловской области на 2018–2021 годы</w:t>
            </w:r>
            <w:r>
              <w:rPr>
                <w:b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0B" w:rsidRDefault="0000520B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00520B" w:rsidRDefault="0000520B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0B" w:rsidRDefault="0000520B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0B" w:rsidRDefault="0000520B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0B" w:rsidRDefault="0000520B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20B" w:rsidRDefault="0000520B">
            <w:pPr>
              <w:autoSpaceDE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6B3F2A">
            <w:pPr>
              <w:snapToGrid w:val="0"/>
              <w:ind w:left="-108"/>
              <w:jc w:val="center"/>
            </w:pPr>
            <w:r>
              <w:t>6</w:t>
            </w:r>
            <w:r w:rsidR="0000520B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snapToGrid w:val="0"/>
              <w:ind w:left="-108"/>
              <w:jc w:val="center"/>
            </w:pPr>
            <w: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20B" w:rsidRDefault="0000520B">
            <w:pPr>
              <w:snapToGrid w:val="0"/>
              <w:ind w:left="-108"/>
              <w:jc w:val="center"/>
            </w:pPr>
            <w:r>
              <w:t>20,0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0B" w:rsidRDefault="0000520B">
            <w:pPr>
              <w:snapToGrid w:val="0"/>
              <w:ind w:left="-108"/>
              <w:jc w:val="center"/>
            </w:pPr>
            <w:r>
              <w:t>20,0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20B" w:rsidRDefault="0000520B" w:rsidP="0000520B">
            <w:pPr>
              <w:snapToGrid w:val="0"/>
              <w:jc w:val="center"/>
            </w:pPr>
            <w:r>
              <w:t>20,0</w:t>
            </w:r>
          </w:p>
        </w:tc>
      </w:tr>
    </w:tbl>
    <w:p w:rsidR="009A6A6F" w:rsidRDefault="009A6A6F" w:rsidP="009A6A6F"/>
    <w:p w:rsidR="00634FD5" w:rsidRDefault="00634FD5"/>
    <w:sectPr w:rsidR="00634FD5" w:rsidSect="009A6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9FF"/>
    <w:multiLevelType w:val="hybridMultilevel"/>
    <w:tmpl w:val="8CDEA9B4"/>
    <w:lvl w:ilvl="0" w:tplc="D7A8C5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6116"/>
    <w:multiLevelType w:val="hybridMultilevel"/>
    <w:tmpl w:val="4852E520"/>
    <w:lvl w:ilvl="0" w:tplc="9AF2D28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E3FF3"/>
    <w:multiLevelType w:val="hybridMultilevel"/>
    <w:tmpl w:val="DB74A50C"/>
    <w:lvl w:ilvl="0" w:tplc="2438CF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6A6F"/>
    <w:rsid w:val="0000520B"/>
    <w:rsid w:val="00012E1E"/>
    <w:rsid w:val="000E0CB1"/>
    <w:rsid w:val="0012621A"/>
    <w:rsid w:val="00133CB1"/>
    <w:rsid w:val="00197510"/>
    <w:rsid w:val="00350374"/>
    <w:rsid w:val="00402872"/>
    <w:rsid w:val="0040375E"/>
    <w:rsid w:val="00443DDD"/>
    <w:rsid w:val="00525C25"/>
    <w:rsid w:val="005F13F5"/>
    <w:rsid w:val="0060547A"/>
    <w:rsid w:val="00634FD5"/>
    <w:rsid w:val="00667F49"/>
    <w:rsid w:val="006B3F2A"/>
    <w:rsid w:val="007902E2"/>
    <w:rsid w:val="007F6D05"/>
    <w:rsid w:val="008716D1"/>
    <w:rsid w:val="008A0E87"/>
    <w:rsid w:val="008C1E18"/>
    <w:rsid w:val="008E04C9"/>
    <w:rsid w:val="009801B7"/>
    <w:rsid w:val="009A6A6F"/>
    <w:rsid w:val="00B15DDA"/>
    <w:rsid w:val="00B7593A"/>
    <w:rsid w:val="00BA4DF3"/>
    <w:rsid w:val="00BC410C"/>
    <w:rsid w:val="00BE197E"/>
    <w:rsid w:val="00C61AB4"/>
    <w:rsid w:val="00C72FCD"/>
    <w:rsid w:val="00C87983"/>
    <w:rsid w:val="00D10A4D"/>
    <w:rsid w:val="00D935F4"/>
    <w:rsid w:val="00DC005D"/>
    <w:rsid w:val="00DC5D20"/>
    <w:rsid w:val="00DF4CCF"/>
    <w:rsid w:val="00E007B2"/>
    <w:rsid w:val="00EB785C"/>
    <w:rsid w:val="00EF1212"/>
    <w:rsid w:val="00EF484F"/>
    <w:rsid w:val="00EF56E7"/>
    <w:rsid w:val="00F3004F"/>
    <w:rsid w:val="00F93691"/>
    <w:rsid w:val="00FB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6A6F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A6A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6A6F"/>
    <w:rPr>
      <w:rFonts w:eastAsia="Times New Roman"/>
      <w:sz w:val="24"/>
      <w:szCs w:val="24"/>
    </w:rPr>
  </w:style>
  <w:style w:type="paragraph" w:customStyle="1" w:styleId="ConsPlusNormal">
    <w:name w:val="ConsPlusNormal"/>
    <w:rsid w:val="009A6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A6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A11EB4DBB81A9AD3E6B9E2996p1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DCAA1087D13C29E8BF2F62B596E5DBA13E24DBA83A9AD3E6B9E2996p1N8G" TargetMode="External"/><Relationship Id="rId5" Type="http://schemas.openxmlformats.org/officeDocument/2006/relationships/hyperlink" Target="consultantplus://offline/ref=A29DCAA1087D13C29E8BF2F62B596E5DBA11ED40BA83A9AD3E6B9E2996p1N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2018-10-31T09:05:00Z</cp:lastPrinted>
  <dcterms:created xsi:type="dcterms:W3CDTF">2001-12-31T22:44:00Z</dcterms:created>
  <dcterms:modified xsi:type="dcterms:W3CDTF">2018-11-01T12:36:00Z</dcterms:modified>
</cp:coreProperties>
</file>