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FB" w:rsidRDefault="002134FC" w:rsidP="002134FC">
      <w:pPr>
        <w:jc w:val="center"/>
        <w:rPr>
          <w:bCs/>
          <w:sz w:val="40"/>
        </w:rPr>
      </w:pPr>
      <w:r w:rsidRPr="002134FC">
        <w:rPr>
          <w:bCs/>
          <w:sz w:val="40"/>
        </w:rPr>
        <w:t>Постановление</w:t>
      </w:r>
    </w:p>
    <w:p w:rsidR="002134FC" w:rsidRDefault="002134FC" w:rsidP="002134FC">
      <w:pPr>
        <w:jc w:val="center"/>
        <w:rPr>
          <w:bCs/>
          <w:sz w:val="40"/>
        </w:rPr>
      </w:pPr>
    </w:p>
    <w:p w:rsidR="002134FC" w:rsidRDefault="002134FC" w:rsidP="002134FC">
      <w:pPr>
        <w:jc w:val="center"/>
        <w:rPr>
          <w:bCs/>
          <w:sz w:val="40"/>
        </w:rPr>
      </w:pPr>
    </w:p>
    <w:p w:rsidR="002134FC" w:rsidRDefault="002134FC" w:rsidP="002134FC">
      <w:pPr>
        <w:jc w:val="center"/>
        <w:rPr>
          <w:bCs/>
          <w:sz w:val="40"/>
        </w:rPr>
      </w:pPr>
    </w:p>
    <w:p w:rsidR="002134FC" w:rsidRPr="002134FC" w:rsidRDefault="002134FC" w:rsidP="002134FC">
      <w:pPr>
        <w:jc w:val="center"/>
        <w:rPr>
          <w:bCs/>
          <w:sz w:val="40"/>
        </w:rPr>
      </w:pPr>
    </w:p>
    <w:p w:rsidR="002134FC" w:rsidRDefault="002134FC" w:rsidP="002134FC">
      <w:pPr>
        <w:jc w:val="center"/>
        <w:rPr>
          <w:bCs/>
          <w:sz w:val="28"/>
        </w:rPr>
      </w:pPr>
      <w:r>
        <w:rPr>
          <w:bCs/>
          <w:sz w:val="28"/>
        </w:rPr>
        <w:t>30.04.2014г.                                                                                                         №73</w:t>
      </w:r>
    </w:p>
    <w:p w:rsidR="003B0AFB" w:rsidRDefault="003B0AFB" w:rsidP="003B0AFB">
      <w:pPr>
        <w:rPr>
          <w:bCs/>
          <w:sz w:val="28"/>
        </w:rPr>
      </w:pPr>
    </w:p>
    <w:p w:rsidR="003B0AFB" w:rsidRDefault="003B0AFB" w:rsidP="003B0AFB">
      <w:pPr>
        <w:rPr>
          <w:bCs/>
          <w:sz w:val="28"/>
        </w:rPr>
      </w:pPr>
    </w:p>
    <w:p w:rsidR="003B0AFB" w:rsidRDefault="003B0AFB" w:rsidP="003B0AFB">
      <w:pPr>
        <w:rPr>
          <w:bCs/>
          <w:sz w:val="28"/>
        </w:rPr>
      </w:pPr>
    </w:p>
    <w:p w:rsidR="003B0AFB" w:rsidRDefault="003B0AFB" w:rsidP="003B0AFB">
      <w:pPr>
        <w:rPr>
          <w:bCs/>
          <w:sz w:val="28"/>
        </w:rPr>
      </w:pPr>
    </w:p>
    <w:p w:rsidR="003B0AFB" w:rsidRDefault="003B0AFB" w:rsidP="003B0AFB">
      <w:pPr>
        <w:rPr>
          <w:bCs/>
          <w:sz w:val="28"/>
        </w:rPr>
      </w:pPr>
    </w:p>
    <w:p w:rsidR="003B0AFB" w:rsidRDefault="003B0AFB" w:rsidP="003B0AFB">
      <w:pPr>
        <w:rPr>
          <w:bCs/>
          <w:sz w:val="28"/>
        </w:rPr>
      </w:pPr>
    </w:p>
    <w:p w:rsidR="003B0AFB" w:rsidRDefault="003B0AFB" w:rsidP="003B0AFB">
      <w:pPr>
        <w:rPr>
          <w:bCs/>
          <w:sz w:val="28"/>
        </w:rPr>
      </w:pPr>
      <w:r>
        <w:rPr>
          <w:bCs/>
          <w:sz w:val="28"/>
        </w:rPr>
        <w:t>О краткосрочном план</w:t>
      </w:r>
      <w:r w:rsidR="00DE575C">
        <w:rPr>
          <w:bCs/>
          <w:sz w:val="28"/>
        </w:rPr>
        <w:t>е</w:t>
      </w:r>
      <w:r>
        <w:rPr>
          <w:bCs/>
          <w:sz w:val="28"/>
        </w:rPr>
        <w:t xml:space="preserve"> реализации     </w:t>
      </w:r>
    </w:p>
    <w:p w:rsidR="003B0AFB" w:rsidRDefault="003B0AFB" w:rsidP="003B0AFB">
      <w:pPr>
        <w:rPr>
          <w:bCs/>
          <w:sz w:val="28"/>
        </w:rPr>
      </w:pPr>
      <w:r>
        <w:rPr>
          <w:bCs/>
          <w:sz w:val="28"/>
        </w:rPr>
        <w:t xml:space="preserve">региональной программы </w:t>
      </w:r>
      <w:proofErr w:type="gramStart"/>
      <w:r>
        <w:rPr>
          <w:bCs/>
          <w:sz w:val="28"/>
        </w:rPr>
        <w:t>капитального</w:t>
      </w:r>
      <w:proofErr w:type="gramEnd"/>
    </w:p>
    <w:p w:rsidR="003B0AFB" w:rsidRDefault="003B0AFB" w:rsidP="003B0AFB">
      <w:pPr>
        <w:rPr>
          <w:bCs/>
          <w:sz w:val="28"/>
        </w:rPr>
      </w:pPr>
      <w:r>
        <w:rPr>
          <w:bCs/>
          <w:sz w:val="28"/>
        </w:rPr>
        <w:t xml:space="preserve">ремонта общего имущества в </w:t>
      </w:r>
      <w:proofErr w:type="gramStart"/>
      <w:r>
        <w:rPr>
          <w:bCs/>
          <w:sz w:val="28"/>
        </w:rPr>
        <w:t>многоквартирных</w:t>
      </w:r>
      <w:proofErr w:type="gramEnd"/>
      <w:r>
        <w:rPr>
          <w:bCs/>
          <w:sz w:val="28"/>
        </w:rPr>
        <w:t xml:space="preserve"> </w:t>
      </w:r>
    </w:p>
    <w:p w:rsidR="003B0AFB" w:rsidRDefault="003B0AFB" w:rsidP="003B0AFB">
      <w:pPr>
        <w:rPr>
          <w:bCs/>
          <w:sz w:val="28"/>
        </w:rPr>
      </w:pPr>
      <w:proofErr w:type="gramStart"/>
      <w:r>
        <w:rPr>
          <w:bCs/>
          <w:sz w:val="28"/>
        </w:rPr>
        <w:t>домах</w:t>
      </w:r>
      <w:proofErr w:type="gramEnd"/>
      <w:r>
        <w:rPr>
          <w:bCs/>
          <w:sz w:val="28"/>
        </w:rPr>
        <w:t xml:space="preserve"> на территории Знаменского района в 2014 году</w:t>
      </w:r>
    </w:p>
    <w:p w:rsidR="003B0AFB" w:rsidRDefault="003B0AFB" w:rsidP="003B0AFB">
      <w:pPr>
        <w:rPr>
          <w:bCs/>
          <w:sz w:val="28"/>
        </w:rPr>
      </w:pPr>
    </w:p>
    <w:p w:rsidR="003B0AFB" w:rsidRDefault="003B0AFB" w:rsidP="003B0AFB">
      <w:pPr>
        <w:rPr>
          <w:bCs/>
          <w:sz w:val="28"/>
        </w:rPr>
      </w:pPr>
    </w:p>
    <w:p w:rsidR="003B0AFB" w:rsidRDefault="003B0AFB" w:rsidP="003B0AFB">
      <w:pPr>
        <w:pStyle w:val="a5"/>
        <w:widowControl/>
        <w:autoSpaceDE/>
        <w:autoSpaceDN/>
        <w:adjustRightInd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В целях реализации на территории Знаменского района Орловской области Федерального закона от 21 июля 2007 года № 185-ФЗ «О Фонде содействия реформированию жилищно-коммунального хозяйства», а также создания комфортных и благоприятных условий проживания граждан в многоквартирных домах, стимулирования процессов реформирования правоотношений в жилищной сфере, </w:t>
      </w:r>
    </w:p>
    <w:p w:rsidR="003B0AFB" w:rsidRDefault="003B0AFB" w:rsidP="003B0AFB">
      <w:pPr>
        <w:rPr>
          <w:bCs/>
          <w:sz w:val="28"/>
        </w:rPr>
      </w:pPr>
    </w:p>
    <w:p w:rsidR="003B0AFB" w:rsidRDefault="003B0AFB" w:rsidP="003B0AFB">
      <w:pPr>
        <w:jc w:val="center"/>
        <w:rPr>
          <w:bCs/>
          <w:sz w:val="28"/>
        </w:rPr>
      </w:pP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О С Т А Н О В Л Я Ю:</w:t>
      </w:r>
    </w:p>
    <w:p w:rsidR="003B0AFB" w:rsidRDefault="003B0AFB" w:rsidP="003B0AFB">
      <w:pPr>
        <w:jc w:val="center"/>
        <w:rPr>
          <w:bCs/>
          <w:sz w:val="28"/>
        </w:rPr>
      </w:pPr>
    </w:p>
    <w:p w:rsidR="003B0AFB" w:rsidRPr="003B0AFB" w:rsidRDefault="003B0AFB" w:rsidP="003B0AFB">
      <w:pPr>
        <w:numPr>
          <w:ilvl w:val="0"/>
          <w:numId w:val="1"/>
        </w:numPr>
        <w:tabs>
          <w:tab w:val="clear" w:pos="960"/>
        </w:tabs>
        <w:ind w:left="0" w:firstLine="600"/>
        <w:jc w:val="both"/>
        <w:rPr>
          <w:bCs/>
          <w:sz w:val="28"/>
        </w:rPr>
      </w:pPr>
      <w:r w:rsidRPr="003B0AFB">
        <w:rPr>
          <w:bCs/>
          <w:sz w:val="28"/>
        </w:rPr>
        <w:t xml:space="preserve">Утвердить </w:t>
      </w:r>
      <w:r>
        <w:rPr>
          <w:bCs/>
          <w:sz w:val="28"/>
        </w:rPr>
        <w:t>краткосрочный план реализации региональной программы капитального ремонта общего имущества в многоквартирных домах на территории Знаменского района на 2014 год</w:t>
      </w:r>
      <w:r w:rsidRPr="003B0AFB">
        <w:rPr>
          <w:bCs/>
          <w:sz w:val="28"/>
        </w:rPr>
        <w:t xml:space="preserve">  согласно приложению к настоящему постановлению.</w:t>
      </w:r>
    </w:p>
    <w:p w:rsidR="003B0AFB" w:rsidRDefault="003B0AFB" w:rsidP="003B0AFB">
      <w:pPr>
        <w:jc w:val="both"/>
        <w:rPr>
          <w:bCs/>
          <w:sz w:val="28"/>
        </w:rPr>
      </w:pPr>
      <w:r>
        <w:rPr>
          <w:bCs/>
          <w:sz w:val="28"/>
        </w:rPr>
        <w:t xml:space="preserve">        2.       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постановления возложить на первого заместителя Главы администрации Знаменского района             С.В. Семочкина.</w:t>
      </w:r>
    </w:p>
    <w:p w:rsidR="002134FC" w:rsidRDefault="002134FC" w:rsidP="003B0AFB">
      <w:pPr>
        <w:jc w:val="both"/>
        <w:rPr>
          <w:bCs/>
          <w:sz w:val="28"/>
        </w:rPr>
      </w:pPr>
    </w:p>
    <w:p w:rsidR="003B0AFB" w:rsidRDefault="003B0AFB" w:rsidP="003B0AFB">
      <w:pPr>
        <w:pStyle w:val="a3"/>
        <w:tabs>
          <w:tab w:val="clear" w:pos="4677"/>
          <w:tab w:val="clear" w:pos="9355"/>
        </w:tabs>
        <w:jc w:val="both"/>
        <w:rPr>
          <w:bCs/>
        </w:rPr>
      </w:pPr>
    </w:p>
    <w:p w:rsidR="002134FC" w:rsidRDefault="002134FC" w:rsidP="003B0AFB">
      <w:pPr>
        <w:pStyle w:val="a3"/>
        <w:tabs>
          <w:tab w:val="clear" w:pos="4677"/>
          <w:tab w:val="clear" w:pos="9355"/>
        </w:tabs>
        <w:jc w:val="both"/>
        <w:rPr>
          <w:bCs/>
        </w:rPr>
      </w:pPr>
    </w:p>
    <w:p w:rsidR="002134FC" w:rsidRDefault="002134FC" w:rsidP="003B0AFB">
      <w:pPr>
        <w:pStyle w:val="a3"/>
        <w:tabs>
          <w:tab w:val="clear" w:pos="4677"/>
          <w:tab w:val="clear" w:pos="9355"/>
        </w:tabs>
        <w:jc w:val="both"/>
        <w:rPr>
          <w:bCs/>
        </w:rPr>
      </w:pPr>
    </w:p>
    <w:p w:rsidR="002134FC" w:rsidRDefault="002134FC" w:rsidP="003B0AFB">
      <w:pPr>
        <w:pStyle w:val="a3"/>
        <w:tabs>
          <w:tab w:val="clear" w:pos="4677"/>
          <w:tab w:val="clear" w:pos="9355"/>
        </w:tabs>
        <w:jc w:val="both"/>
        <w:rPr>
          <w:bCs/>
        </w:rPr>
      </w:pPr>
    </w:p>
    <w:p w:rsidR="002134FC" w:rsidRDefault="002134FC" w:rsidP="003B0AFB">
      <w:pPr>
        <w:pStyle w:val="a3"/>
        <w:tabs>
          <w:tab w:val="clear" w:pos="4677"/>
          <w:tab w:val="clear" w:pos="9355"/>
        </w:tabs>
        <w:jc w:val="both"/>
        <w:rPr>
          <w:bCs/>
        </w:rPr>
      </w:pPr>
    </w:p>
    <w:p w:rsidR="003B0AFB" w:rsidRDefault="003B0AFB" w:rsidP="003B0AFB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   Глава Знаменского района                                                           Е.С. Линьков</w:t>
      </w:r>
    </w:p>
    <w:sectPr w:rsidR="003B0AFB" w:rsidSect="0081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0DE"/>
    <w:multiLevelType w:val="hybridMultilevel"/>
    <w:tmpl w:val="3300D558"/>
    <w:lvl w:ilvl="0" w:tplc="3AB235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822C7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0AFB"/>
    <w:rsid w:val="001B1718"/>
    <w:rsid w:val="001D6E74"/>
    <w:rsid w:val="002134FC"/>
    <w:rsid w:val="003B0AFB"/>
    <w:rsid w:val="00812976"/>
    <w:rsid w:val="00917B51"/>
    <w:rsid w:val="00BB53FE"/>
    <w:rsid w:val="00DE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F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AFB"/>
    <w:rPr>
      <w:rFonts w:eastAsia="Times New Roman" w:cs="Times New Roman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3B0A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213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ДТО</cp:lastModifiedBy>
  <cp:revision>5</cp:revision>
  <dcterms:created xsi:type="dcterms:W3CDTF">2014-04-30T07:52:00Z</dcterms:created>
  <dcterms:modified xsi:type="dcterms:W3CDTF">2014-09-09T10:41:00Z</dcterms:modified>
</cp:coreProperties>
</file>