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B5" w:rsidRDefault="003748B5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B5" w:rsidRDefault="003748B5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B5" w:rsidRDefault="003748B5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B5" w:rsidRDefault="003748B5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B5" w:rsidRDefault="003748B5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B5" w:rsidRDefault="003748B5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B5" w:rsidRDefault="003748B5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B5" w:rsidRDefault="003748B5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B5" w:rsidRDefault="003748B5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B5" w:rsidRDefault="003748B5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B5" w:rsidRDefault="003748B5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B5" w:rsidRDefault="003748B5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1678" w:rsidRPr="00262844" w:rsidRDefault="00AA1678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84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ликвидации </w:t>
      </w:r>
    </w:p>
    <w:p w:rsidR="00AA1678" w:rsidRPr="00262844" w:rsidRDefault="00AA1678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844">
        <w:rPr>
          <w:rFonts w:ascii="Times New Roman" w:eastAsia="Times New Roman" w:hAnsi="Times New Roman" w:cs="Times New Roman"/>
          <w:sz w:val="28"/>
          <w:szCs w:val="28"/>
        </w:rPr>
        <w:t xml:space="preserve">аварийных ситуаций в системах </w:t>
      </w:r>
    </w:p>
    <w:p w:rsidR="00AA1678" w:rsidRPr="00262844" w:rsidRDefault="00B97516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="00AA1678" w:rsidRPr="00262844">
        <w:rPr>
          <w:rFonts w:ascii="Times New Roman" w:eastAsia="Times New Roman" w:hAnsi="Times New Roman" w:cs="Times New Roman"/>
          <w:sz w:val="28"/>
          <w:szCs w:val="28"/>
        </w:rPr>
        <w:t xml:space="preserve"> с учётом взаимодействия </w:t>
      </w:r>
    </w:p>
    <w:p w:rsidR="00AA1678" w:rsidRPr="00262844" w:rsidRDefault="00AA1678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844">
        <w:rPr>
          <w:rFonts w:ascii="Times New Roman" w:eastAsia="Times New Roman" w:hAnsi="Times New Roman" w:cs="Times New Roman"/>
          <w:sz w:val="28"/>
          <w:szCs w:val="28"/>
        </w:rPr>
        <w:t xml:space="preserve">тепло-, электро-, топливно-и водоснабжающих </w:t>
      </w:r>
    </w:p>
    <w:p w:rsidR="00AA1678" w:rsidRPr="00262844" w:rsidRDefault="00AA1678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844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потребителей тепловой энергии, </w:t>
      </w:r>
    </w:p>
    <w:p w:rsidR="00AA1678" w:rsidRPr="00262844" w:rsidRDefault="00AA1678" w:rsidP="00AA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844">
        <w:rPr>
          <w:rFonts w:ascii="Times New Roman" w:eastAsia="Times New Roman" w:hAnsi="Times New Roman" w:cs="Times New Roman"/>
          <w:sz w:val="28"/>
          <w:szCs w:val="28"/>
        </w:rPr>
        <w:t>а также органов местного самоуправления</w:t>
      </w:r>
      <w:r w:rsidRPr="0026284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E2133" w:rsidRPr="00EE2133" w:rsidRDefault="00EE2133" w:rsidP="00EE2133">
      <w:pPr>
        <w:pStyle w:val="40"/>
        <w:shd w:val="clear" w:color="auto" w:fill="auto"/>
        <w:spacing w:before="0" w:after="0"/>
        <w:ind w:left="2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2133" w:rsidRDefault="00405C70" w:rsidP="00EF07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2133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подпунктом  4 </w:t>
      </w:r>
      <w:hyperlink r:id="rId7" w:history="1">
        <w:r w:rsidRPr="00EE2133">
          <w:rPr>
            <w:rFonts w:ascii="Times New Roman" w:hAnsi="Times New Roman" w:cs="Times New Roman"/>
            <w:bCs/>
            <w:iCs/>
            <w:sz w:val="28"/>
            <w:szCs w:val="28"/>
          </w:rPr>
          <w:t>пункта  1 статьи 1</w:t>
        </w:r>
        <w:r w:rsidR="00AD3E85">
          <w:rPr>
            <w:rFonts w:ascii="Times New Roman" w:hAnsi="Times New Roman" w:cs="Times New Roman"/>
            <w:bCs/>
            <w:iCs/>
            <w:sz w:val="28"/>
            <w:szCs w:val="28"/>
          </w:rPr>
          <w:t>4</w:t>
        </w:r>
      </w:hyperlink>
      <w:r w:rsidRPr="00EE213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D3E85">
        <w:rPr>
          <w:rFonts w:ascii="Times New Roman" w:hAnsi="Times New Roman" w:cs="Times New Roman"/>
          <w:bCs/>
          <w:iCs/>
          <w:sz w:val="28"/>
          <w:szCs w:val="28"/>
        </w:rPr>
        <w:t xml:space="preserve">подпунктом 4 пункта 1 статьи 15, </w:t>
      </w:r>
      <w:hyperlink r:id="rId8" w:history="1">
        <w:r w:rsidRPr="00EE2133">
          <w:rPr>
            <w:rFonts w:ascii="Times New Roman" w:hAnsi="Times New Roman" w:cs="Times New Roman"/>
            <w:bCs/>
            <w:iCs/>
            <w:sz w:val="28"/>
            <w:szCs w:val="28"/>
          </w:rPr>
          <w:t>подпункта 4.2 пункта 1 статьи 17</w:t>
        </w:r>
      </w:hyperlink>
      <w:r w:rsidRPr="00EE2133">
        <w:rPr>
          <w:rFonts w:ascii="Times New Roman" w:hAnsi="Times New Roman" w:cs="Times New Roman"/>
          <w:bCs/>
          <w:iCs/>
          <w:sz w:val="28"/>
          <w:szCs w:val="28"/>
        </w:rPr>
        <w:t xml:space="preserve"> Федер</w:t>
      </w:r>
      <w:r w:rsidR="00B97516">
        <w:rPr>
          <w:rFonts w:ascii="Times New Roman" w:hAnsi="Times New Roman" w:cs="Times New Roman"/>
          <w:bCs/>
          <w:iCs/>
          <w:sz w:val="28"/>
          <w:szCs w:val="28"/>
        </w:rPr>
        <w:t>ального закона от 06 октября 2003 года</w:t>
      </w:r>
      <w:r w:rsidRPr="00EE2133">
        <w:rPr>
          <w:rFonts w:ascii="Times New Roman" w:hAnsi="Times New Roman" w:cs="Times New Roman"/>
          <w:bCs/>
          <w:iCs/>
          <w:sz w:val="28"/>
          <w:szCs w:val="28"/>
        </w:rPr>
        <w:t xml:space="preserve"> № 131-ФЗ "Об общих принципах организации местного самоуправления в Российской Федерации", Федеральным </w:t>
      </w:r>
      <w:hyperlink r:id="rId9" w:history="1">
        <w:r w:rsidRPr="00EE2133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="00B97516">
        <w:rPr>
          <w:rFonts w:ascii="Times New Roman" w:hAnsi="Times New Roman" w:cs="Times New Roman"/>
          <w:bCs/>
          <w:iCs/>
          <w:sz w:val="28"/>
          <w:szCs w:val="28"/>
        </w:rPr>
        <w:t xml:space="preserve"> от 27 июля 2010 года</w:t>
      </w:r>
      <w:r w:rsidRPr="00EE2133">
        <w:rPr>
          <w:rFonts w:ascii="Times New Roman" w:hAnsi="Times New Roman" w:cs="Times New Roman"/>
          <w:bCs/>
          <w:iCs/>
          <w:sz w:val="28"/>
          <w:szCs w:val="28"/>
        </w:rPr>
        <w:t xml:space="preserve"> № 190-ФЗ "О теплоснабжении", в</w:t>
      </w:r>
      <w:r w:rsidRPr="00EE2133">
        <w:rPr>
          <w:rFonts w:ascii="Times New Roman" w:hAnsi="Times New Roman" w:cs="Times New Roman"/>
          <w:sz w:val="28"/>
          <w:szCs w:val="28"/>
        </w:rPr>
        <w:t xml:space="preserve"> целях обеспечения координации, оперативного взаимодействия и реагирования служб </w:t>
      </w:r>
      <w:r w:rsidR="00EE2133">
        <w:rPr>
          <w:rFonts w:ascii="Times New Roman" w:hAnsi="Times New Roman" w:cs="Times New Roman"/>
          <w:sz w:val="28"/>
          <w:szCs w:val="28"/>
        </w:rPr>
        <w:t>Знаменского района</w:t>
      </w:r>
      <w:r w:rsidRPr="00EE2133">
        <w:rPr>
          <w:rFonts w:ascii="Times New Roman" w:hAnsi="Times New Roman" w:cs="Times New Roman"/>
          <w:sz w:val="28"/>
          <w:szCs w:val="28"/>
        </w:rPr>
        <w:t xml:space="preserve"> и организаций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социально-значимых объектах, руководствуясь Уставом  </w:t>
      </w:r>
      <w:r w:rsidR="00EE2133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="00B975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2133">
        <w:rPr>
          <w:rFonts w:ascii="Times New Roman" w:hAnsi="Times New Roman" w:cs="Times New Roman"/>
          <w:sz w:val="28"/>
          <w:szCs w:val="28"/>
        </w:rPr>
        <w:t>района</w:t>
      </w:r>
      <w:r w:rsidR="00B97516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AD3E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5C70" w:rsidRPr="00EE2133" w:rsidRDefault="00405C70" w:rsidP="00EE2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33">
        <w:rPr>
          <w:rFonts w:ascii="Times New Roman" w:hAnsi="Times New Roman" w:cs="Times New Roman"/>
          <w:sz w:val="28"/>
          <w:szCs w:val="28"/>
        </w:rPr>
        <w:t>ПОСТАНОВЛЯ</w:t>
      </w:r>
      <w:r w:rsidR="003748B5">
        <w:rPr>
          <w:rFonts w:ascii="Times New Roman" w:hAnsi="Times New Roman" w:cs="Times New Roman"/>
          <w:sz w:val="28"/>
          <w:szCs w:val="28"/>
        </w:rPr>
        <w:t>Ю</w:t>
      </w:r>
      <w:r w:rsidRPr="00EE2133">
        <w:rPr>
          <w:rFonts w:ascii="Times New Roman" w:hAnsi="Times New Roman" w:cs="Times New Roman"/>
          <w:b/>
          <w:sz w:val="28"/>
          <w:szCs w:val="28"/>
        </w:rPr>
        <w:t>:</w:t>
      </w:r>
    </w:p>
    <w:p w:rsidR="00405C70" w:rsidRPr="00EE2133" w:rsidRDefault="00405C70" w:rsidP="00EE2133">
      <w:pPr>
        <w:pStyle w:val="3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EE2133">
        <w:rPr>
          <w:rFonts w:ascii="Times New Roman" w:hAnsi="Times New Roman" w:cs="Times New Roman"/>
          <w:sz w:val="28"/>
          <w:szCs w:val="28"/>
        </w:rPr>
        <w:t>Утвердить порядок ликвидации аварийных ситуац</w:t>
      </w:r>
      <w:r w:rsidR="00AA1678">
        <w:rPr>
          <w:rFonts w:ascii="Times New Roman" w:hAnsi="Times New Roman" w:cs="Times New Roman"/>
          <w:sz w:val="28"/>
          <w:szCs w:val="28"/>
        </w:rPr>
        <w:t>ий в системах теплоснабжения</w:t>
      </w:r>
      <w:r w:rsidRPr="00EE2133">
        <w:rPr>
          <w:rFonts w:ascii="Times New Roman" w:hAnsi="Times New Roman" w:cs="Times New Roman"/>
          <w:sz w:val="28"/>
          <w:szCs w:val="28"/>
        </w:rPr>
        <w:t xml:space="preserve"> с учетом взаимодействия </w:t>
      </w:r>
      <w:r w:rsidR="00AA1678">
        <w:rPr>
          <w:rFonts w:ascii="Times New Roman" w:hAnsi="Times New Roman" w:cs="Times New Roman"/>
          <w:sz w:val="28"/>
          <w:szCs w:val="28"/>
        </w:rPr>
        <w:t>тепло-, топливно- и водоснабжающих организаций, потребителей тепловой энергии, а также органов местного самоуправления</w:t>
      </w:r>
      <w:r w:rsidR="00AD3E85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97516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EE2133">
        <w:rPr>
          <w:rFonts w:ascii="Times New Roman" w:hAnsi="Times New Roman" w:cs="Times New Roman"/>
          <w:sz w:val="28"/>
          <w:szCs w:val="28"/>
        </w:rPr>
        <w:t>.</w:t>
      </w:r>
    </w:p>
    <w:p w:rsidR="00405C70" w:rsidRPr="00EE2133" w:rsidRDefault="00405C70" w:rsidP="00EE2133">
      <w:pPr>
        <w:pStyle w:val="3"/>
        <w:numPr>
          <w:ilvl w:val="0"/>
          <w:numId w:val="1"/>
        </w:numPr>
        <w:shd w:val="clear" w:color="auto" w:fill="auto"/>
        <w:tabs>
          <w:tab w:val="left" w:pos="178"/>
          <w:tab w:val="left" w:pos="1080"/>
        </w:tabs>
        <w:spacing w:before="0"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EE2133">
        <w:rPr>
          <w:rFonts w:ascii="Times New Roman" w:hAnsi="Times New Roman" w:cs="Times New Roman"/>
          <w:sz w:val="28"/>
          <w:szCs w:val="28"/>
        </w:rPr>
        <w:t>Утвердить положение о взаимодействии диспетчерских и аварийно-восстановительных служб по вопросам энергообеспечения</w:t>
      </w:r>
      <w:r w:rsidR="00AD3E85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CF104A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EE2133">
        <w:rPr>
          <w:rFonts w:ascii="Times New Roman" w:hAnsi="Times New Roman" w:cs="Times New Roman"/>
          <w:sz w:val="28"/>
          <w:szCs w:val="28"/>
        </w:rPr>
        <w:t>.</w:t>
      </w:r>
    </w:p>
    <w:p w:rsidR="00405C70" w:rsidRPr="00EE2133" w:rsidRDefault="00405C70" w:rsidP="00EE2133">
      <w:pPr>
        <w:pStyle w:val="3"/>
        <w:numPr>
          <w:ilvl w:val="0"/>
          <w:numId w:val="1"/>
        </w:numPr>
        <w:shd w:val="clear" w:color="auto" w:fill="auto"/>
        <w:tabs>
          <w:tab w:val="left" w:pos="178"/>
          <w:tab w:val="left" w:pos="1080"/>
        </w:tabs>
        <w:spacing w:before="0"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EE2133">
        <w:rPr>
          <w:rFonts w:ascii="Times New Roman" w:hAnsi="Times New Roman" w:cs="Times New Roman"/>
          <w:sz w:val="28"/>
          <w:szCs w:val="28"/>
        </w:rPr>
        <w:t>Рекомендовать рук</w:t>
      </w:r>
      <w:r w:rsidR="006E2E94">
        <w:rPr>
          <w:rFonts w:ascii="Times New Roman" w:hAnsi="Times New Roman" w:cs="Times New Roman"/>
          <w:sz w:val="28"/>
          <w:szCs w:val="28"/>
        </w:rPr>
        <w:t>оводителям организаций жилищно-</w:t>
      </w:r>
      <w:r w:rsidRPr="00EE2133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6E2E94">
        <w:rPr>
          <w:rFonts w:ascii="Times New Roman" w:hAnsi="Times New Roman" w:cs="Times New Roman"/>
          <w:sz w:val="28"/>
          <w:szCs w:val="28"/>
        </w:rPr>
        <w:t>комплекса и социально-</w:t>
      </w:r>
      <w:r w:rsidRPr="00EE2133">
        <w:rPr>
          <w:rFonts w:ascii="Times New Roman" w:hAnsi="Times New Roman" w:cs="Times New Roman"/>
          <w:sz w:val="28"/>
          <w:szCs w:val="28"/>
        </w:rPr>
        <w:t xml:space="preserve">значимых объектов </w:t>
      </w:r>
      <w:r w:rsidR="00EE2133" w:rsidRPr="00EE2133">
        <w:rPr>
          <w:rFonts w:ascii="Times New Roman" w:hAnsi="Times New Roman" w:cs="Times New Roman"/>
          <w:sz w:val="28"/>
          <w:szCs w:val="28"/>
        </w:rPr>
        <w:t>Знаменского района</w:t>
      </w:r>
      <w:r w:rsidRPr="00EE2133">
        <w:rPr>
          <w:rFonts w:ascii="Times New Roman" w:hAnsi="Times New Roman" w:cs="Times New Roman"/>
          <w:sz w:val="28"/>
          <w:szCs w:val="28"/>
        </w:rPr>
        <w:t xml:space="preserve"> при локализации и ликвидации аварийных и нештатных ситуаций в области жилищно-коммунального комплекса, а также в практической деятельности, руководствоваться </w:t>
      </w:r>
      <w:r w:rsidR="00AD3E85">
        <w:rPr>
          <w:rFonts w:ascii="Times New Roman" w:hAnsi="Times New Roman" w:cs="Times New Roman"/>
          <w:sz w:val="28"/>
          <w:szCs w:val="28"/>
        </w:rPr>
        <w:t xml:space="preserve">утверждёнными </w:t>
      </w:r>
      <w:r w:rsidRPr="00EE2133">
        <w:rPr>
          <w:rFonts w:ascii="Times New Roman" w:hAnsi="Times New Roman" w:cs="Times New Roman"/>
          <w:sz w:val="28"/>
          <w:szCs w:val="28"/>
        </w:rPr>
        <w:t>Порядком и Положением.</w:t>
      </w:r>
    </w:p>
    <w:p w:rsidR="00AA1678" w:rsidRPr="00FE5E8C" w:rsidRDefault="00AA1678" w:rsidP="00AA1678">
      <w:pPr>
        <w:tabs>
          <w:tab w:val="left" w:pos="1035"/>
          <w:tab w:val="left" w:pos="7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" w:hAnsi="Times New Roman"/>
          <w:sz w:val="28"/>
          <w:szCs w:val="28"/>
        </w:rPr>
        <w:t xml:space="preserve">Отделу  архитектуры  </w:t>
      </w:r>
      <w:r w:rsidR="00AD3E85">
        <w:rPr>
          <w:rFonts w:ascii="Times New Roman" w:hAnsi="Times New Roman"/>
          <w:sz w:val="28"/>
          <w:szCs w:val="28"/>
        </w:rPr>
        <w:t>и 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97516">
        <w:rPr>
          <w:rFonts w:ascii="Times New Roman" w:hAnsi="Times New Roman"/>
          <w:sz w:val="28"/>
          <w:szCs w:val="28"/>
        </w:rPr>
        <w:t xml:space="preserve">(Тришиной Н.В.) </w:t>
      </w:r>
      <w:r>
        <w:rPr>
          <w:rFonts w:ascii="Times New Roman" w:hAnsi="Times New Roman"/>
          <w:sz w:val="28"/>
          <w:szCs w:val="28"/>
        </w:rPr>
        <w:t>предоставить электронную версию настоящего постановления в отдел документационно-</w:t>
      </w:r>
      <w:r>
        <w:rPr>
          <w:rFonts w:ascii="Times New Roman" w:hAnsi="Times New Roman"/>
          <w:sz w:val="28"/>
          <w:szCs w:val="28"/>
        </w:rPr>
        <w:lastRenderedPageBreak/>
        <w:t>техническо</w:t>
      </w:r>
      <w:r w:rsidR="00AD3E85">
        <w:rPr>
          <w:rFonts w:ascii="Times New Roman" w:hAnsi="Times New Roman"/>
          <w:sz w:val="28"/>
          <w:szCs w:val="28"/>
        </w:rPr>
        <w:t>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97516">
        <w:rPr>
          <w:rFonts w:ascii="Times New Roman" w:hAnsi="Times New Roman"/>
          <w:sz w:val="28"/>
          <w:szCs w:val="28"/>
        </w:rPr>
        <w:t xml:space="preserve">(Черниковой С.А.) </w:t>
      </w:r>
      <w:r>
        <w:rPr>
          <w:rFonts w:ascii="Times New Roman" w:hAnsi="Times New Roman"/>
          <w:sz w:val="28"/>
          <w:szCs w:val="28"/>
        </w:rPr>
        <w:t>для размещения на официальном сайте Администрации Знаменского района в сети Интернет.</w:t>
      </w:r>
    </w:p>
    <w:p w:rsidR="00405C70" w:rsidRPr="00EE2133" w:rsidRDefault="00AA1678" w:rsidP="00EE2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05C70" w:rsidRPr="00EE213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 возложить на заместителя главы администрации </w:t>
      </w:r>
      <w:r w:rsidR="00EE2133" w:rsidRPr="00EE2133">
        <w:rPr>
          <w:rFonts w:ascii="Times New Roman" w:hAnsi="Times New Roman" w:cs="Times New Roman"/>
          <w:sz w:val="28"/>
          <w:szCs w:val="28"/>
        </w:rPr>
        <w:t>Знаменского района С.В. Сёмочкина</w:t>
      </w:r>
      <w:r w:rsidR="00405C70" w:rsidRPr="00EE2133">
        <w:rPr>
          <w:rFonts w:ascii="Times New Roman" w:hAnsi="Times New Roman" w:cs="Times New Roman"/>
          <w:sz w:val="28"/>
          <w:szCs w:val="28"/>
        </w:rPr>
        <w:t>.</w:t>
      </w:r>
    </w:p>
    <w:p w:rsidR="00405C70" w:rsidRDefault="00405C70" w:rsidP="00EE21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D3C" w:rsidRDefault="001F7D3C" w:rsidP="00EE21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133" w:rsidRPr="00EE2133" w:rsidRDefault="00EE2133" w:rsidP="00EE21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133" w:rsidRPr="00EE2133" w:rsidRDefault="00405C70" w:rsidP="00EE21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21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2133" w:rsidRPr="00EE2133">
        <w:rPr>
          <w:rFonts w:ascii="Times New Roman" w:hAnsi="Times New Roman" w:cs="Times New Roman"/>
          <w:sz w:val="28"/>
          <w:szCs w:val="28"/>
        </w:rPr>
        <w:t>Знаменского района                                                                            Е.С. Линьков</w:t>
      </w:r>
    </w:p>
    <w:p w:rsidR="00EE2133" w:rsidRDefault="00EE2133" w:rsidP="00405C70">
      <w:pPr>
        <w:autoSpaceDE w:val="0"/>
        <w:autoSpaceDN w:val="0"/>
        <w:adjustRightInd w:val="0"/>
        <w:rPr>
          <w:sz w:val="28"/>
          <w:szCs w:val="28"/>
        </w:rPr>
      </w:pPr>
    </w:p>
    <w:p w:rsidR="00AD3E85" w:rsidRDefault="00405C70" w:rsidP="00405C70">
      <w:pPr>
        <w:autoSpaceDE w:val="0"/>
        <w:autoSpaceDN w:val="0"/>
        <w:adjustRightInd w:val="0"/>
        <w:rPr>
          <w:sz w:val="28"/>
          <w:szCs w:val="28"/>
        </w:rPr>
      </w:pPr>
      <w:r w:rsidRPr="00002BD2">
        <w:rPr>
          <w:sz w:val="28"/>
          <w:szCs w:val="28"/>
        </w:rPr>
        <w:t xml:space="preserve">                                           </w:t>
      </w: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22C" w:rsidRDefault="009E722C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22C" w:rsidRDefault="009E722C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3748B5" w:rsidP="00AD3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8B5" w:rsidRDefault="00405C70" w:rsidP="00DA270B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002BD2">
        <w:rPr>
          <w:sz w:val="28"/>
          <w:szCs w:val="28"/>
        </w:rPr>
        <w:lastRenderedPageBreak/>
        <w:t xml:space="preserve">      </w:t>
      </w:r>
    </w:p>
    <w:p w:rsidR="00405C70" w:rsidRPr="00CF104A" w:rsidRDefault="00405C70" w:rsidP="00DA27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104A">
        <w:rPr>
          <w:rFonts w:ascii="Times New Roman" w:hAnsi="Times New Roman" w:cs="Times New Roman"/>
          <w:sz w:val="28"/>
          <w:szCs w:val="28"/>
        </w:rPr>
        <w:t xml:space="preserve">Приложение 1             </w:t>
      </w:r>
    </w:p>
    <w:p w:rsidR="00405C70" w:rsidRPr="00CF104A" w:rsidRDefault="001F7D3C" w:rsidP="00DA27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104A">
        <w:rPr>
          <w:rFonts w:ascii="Times New Roman" w:hAnsi="Times New Roman" w:cs="Times New Roman"/>
          <w:sz w:val="28"/>
          <w:szCs w:val="28"/>
        </w:rPr>
        <w:t>к</w:t>
      </w:r>
      <w:r w:rsidR="00EE2133" w:rsidRPr="00CF104A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405C70" w:rsidRPr="00CF10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05C70" w:rsidRPr="00CF104A" w:rsidRDefault="00EE2133" w:rsidP="00DA27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104A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405C70" w:rsidRPr="00CF104A" w:rsidRDefault="00EE2133" w:rsidP="00DA270B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CF104A">
        <w:rPr>
          <w:rFonts w:ascii="Times New Roman" w:hAnsi="Times New Roman" w:cs="Times New Roman"/>
          <w:sz w:val="28"/>
          <w:szCs w:val="28"/>
        </w:rPr>
        <w:t>от «___» ____________ 2015 г.  № _____</w:t>
      </w:r>
      <w:r w:rsidR="00405C70" w:rsidRPr="00CF104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5C70" w:rsidRPr="00DA270B" w:rsidRDefault="00405C70" w:rsidP="00DA270B">
      <w:pPr>
        <w:pStyle w:val="40"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Порядок</w:t>
      </w:r>
    </w:p>
    <w:p w:rsidR="00405C70" w:rsidRPr="00DA270B" w:rsidRDefault="00405C70" w:rsidP="00DA270B">
      <w:pPr>
        <w:pStyle w:val="40"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ликвидации аварийных ситуац</w:t>
      </w:r>
      <w:r w:rsidR="00B97516">
        <w:rPr>
          <w:rFonts w:ascii="Times New Roman" w:hAnsi="Times New Roman" w:cs="Times New Roman"/>
          <w:sz w:val="28"/>
          <w:szCs w:val="28"/>
        </w:rPr>
        <w:t>ий в системах теплоснабжения</w:t>
      </w:r>
      <w:r w:rsidRPr="00DA270B">
        <w:rPr>
          <w:rFonts w:ascii="Times New Roman" w:hAnsi="Times New Roman" w:cs="Times New Roman"/>
          <w:sz w:val="28"/>
          <w:szCs w:val="28"/>
        </w:rPr>
        <w:t xml:space="preserve"> с учетом взаимодействия </w:t>
      </w:r>
      <w:r w:rsidR="00B97516">
        <w:rPr>
          <w:rFonts w:ascii="Times New Roman" w:hAnsi="Times New Roman" w:cs="Times New Roman"/>
          <w:sz w:val="28"/>
          <w:szCs w:val="28"/>
        </w:rPr>
        <w:t>тепло-, электро-, топливно- и водоснабжающих организаций, потребителей тепловой энергии, а также органов местного самоуправления</w:t>
      </w:r>
    </w:p>
    <w:p w:rsidR="00405C70" w:rsidRPr="00DA270B" w:rsidRDefault="00405C70" w:rsidP="00DA270B">
      <w:pPr>
        <w:pStyle w:val="3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/>
        <w:ind w:left="20" w:right="20" w:firstLine="42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Порядок ликвидации аварийных ситуац</w:t>
      </w:r>
      <w:r w:rsidR="00B97516">
        <w:rPr>
          <w:rFonts w:ascii="Times New Roman" w:hAnsi="Times New Roman" w:cs="Times New Roman"/>
          <w:sz w:val="28"/>
          <w:szCs w:val="28"/>
        </w:rPr>
        <w:t xml:space="preserve">ий в системах </w:t>
      </w:r>
      <w:r w:rsidRPr="00DA270B">
        <w:rPr>
          <w:rFonts w:ascii="Times New Roman" w:hAnsi="Times New Roman" w:cs="Times New Roman"/>
          <w:sz w:val="28"/>
          <w:szCs w:val="28"/>
        </w:rPr>
        <w:t>теплоснабжения, с учетом</w:t>
      </w:r>
      <w:r w:rsidR="00B97516">
        <w:rPr>
          <w:rFonts w:ascii="Times New Roman" w:hAnsi="Times New Roman" w:cs="Times New Roman"/>
          <w:sz w:val="28"/>
          <w:szCs w:val="28"/>
        </w:rPr>
        <w:t xml:space="preserve"> взаимодействия тепло-, электро-, топливно- и водоснабжающих</w:t>
      </w:r>
      <w:r w:rsidRPr="00DA270B">
        <w:rPr>
          <w:rFonts w:ascii="Times New Roman" w:hAnsi="Times New Roman" w:cs="Times New Roman"/>
          <w:sz w:val="28"/>
          <w:szCs w:val="28"/>
        </w:rPr>
        <w:t xml:space="preserve"> организаций, потребителей и служб жилищно-коммунального хозяйства всех форм собственности (далее - Порядок) разработан в целях координации деятельности администрации </w:t>
      </w:r>
      <w:r w:rsidR="00EE2133" w:rsidRPr="00DA270B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  <w:r w:rsidRPr="00DA270B">
        <w:rPr>
          <w:rFonts w:ascii="Times New Roman" w:hAnsi="Times New Roman" w:cs="Times New Roman"/>
          <w:sz w:val="28"/>
          <w:szCs w:val="28"/>
        </w:rPr>
        <w:t xml:space="preserve">, ресурсоснабжающих организаций, Управляющих организаций и ТСЖ при решении вопросов, связанных с ликвидацией аварийных ситуаций на системах жизнеобеспечения населения </w:t>
      </w:r>
      <w:r w:rsidR="00EE2133" w:rsidRPr="00DA270B">
        <w:rPr>
          <w:rFonts w:ascii="Times New Roman" w:hAnsi="Times New Roman" w:cs="Times New Roman"/>
          <w:sz w:val="28"/>
          <w:szCs w:val="28"/>
        </w:rPr>
        <w:t>Знаменского района</w:t>
      </w:r>
      <w:r w:rsidRPr="00DA270B">
        <w:rPr>
          <w:rFonts w:ascii="Times New Roman" w:hAnsi="Times New Roman" w:cs="Times New Roman"/>
          <w:sz w:val="28"/>
          <w:szCs w:val="28"/>
        </w:rPr>
        <w:t>.</w:t>
      </w:r>
    </w:p>
    <w:p w:rsidR="00405C70" w:rsidRPr="00DA270B" w:rsidRDefault="00405C70" w:rsidP="00DA270B">
      <w:pPr>
        <w:pStyle w:val="3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/>
        <w:ind w:left="20" w:right="20" w:firstLine="42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Настоящий Порядок обязателен для выполнения исполнителями и потребителями коммунальных услуг, тепло- и ресурсоснабжающими организациями, строительно - монтажными, ремонтными и наладочными организациями, выполняющими строительство, монтаж, наладку и ремонт объектов жилищно - коммунального хозяйства муниципального образования.</w:t>
      </w:r>
    </w:p>
    <w:p w:rsidR="00405C70" w:rsidRPr="00DA270B" w:rsidRDefault="00405C70" w:rsidP="00DA270B">
      <w:pPr>
        <w:pStyle w:val="3"/>
        <w:numPr>
          <w:ilvl w:val="0"/>
          <w:numId w:val="3"/>
        </w:numPr>
        <w:shd w:val="clear" w:color="auto" w:fill="auto"/>
        <w:tabs>
          <w:tab w:val="left" w:pos="601"/>
        </w:tabs>
        <w:spacing w:before="0" w:after="0"/>
        <w:ind w:left="20" w:right="20" w:firstLine="42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следующие основные понятия: </w:t>
      </w:r>
    </w:p>
    <w:p w:rsidR="00405C70" w:rsidRPr="00DA270B" w:rsidRDefault="00405C70" w:rsidP="00DA270B">
      <w:pPr>
        <w:pStyle w:val="3"/>
        <w:shd w:val="clear" w:color="auto" w:fill="auto"/>
        <w:tabs>
          <w:tab w:val="left" w:pos="601"/>
        </w:tabs>
        <w:spacing w:before="0"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DA270B">
        <w:rPr>
          <w:rStyle w:val="a6"/>
          <w:rFonts w:eastAsiaTheme="minorEastAsia"/>
          <w:sz w:val="28"/>
          <w:szCs w:val="28"/>
        </w:rPr>
        <w:t xml:space="preserve">"коммунальные услуги" </w:t>
      </w:r>
      <w:r w:rsidRPr="00DA270B">
        <w:rPr>
          <w:rFonts w:ascii="Times New Roman" w:hAnsi="Times New Roman" w:cs="Times New Roman"/>
          <w:sz w:val="28"/>
          <w:szCs w:val="28"/>
        </w:rPr>
        <w:t>- деятельность исполнителя коммунальных услуг по холодному водоснабжению, горячему водоснабжению, водоотведению, электроснабжению и отоплению, обеспечивающая комфортные условия прожив</w:t>
      </w:r>
      <w:r w:rsidR="002406DB">
        <w:rPr>
          <w:rFonts w:ascii="Times New Roman" w:hAnsi="Times New Roman" w:cs="Times New Roman"/>
          <w:sz w:val="28"/>
          <w:szCs w:val="28"/>
        </w:rPr>
        <w:t xml:space="preserve">ания граждан в жилых помещениях, благоприятные и безопасные условия использования жилых и нежилых помещений, общего имущества в МКД. </w:t>
      </w:r>
    </w:p>
    <w:p w:rsidR="00405C70" w:rsidRPr="00DA270B" w:rsidRDefault="00405C70" w:rsidP="00DA270B">
      <w:pPr>
        <w:pStyle w:val="3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DA270B">
        <w:rPr>
          <w:rStyle w:val="a6"/>
          <w:rFonts w:eastAsiaTheme="minorEastAsia"/>
          <w:sz w:val="28"/>
          <w:szCs w:val="28"/>
        </w:rPr>
        <w:t xml:space="preserve">"исполнитель" </w:t>
      </w:r>
      <w:r w:rsidRPr="00DA270B">
        <w:rPr>
          <w:rFonts w:ascii="Times New Roman" w:hAnsi="Times New Roman" w:cs="Times New Roman"/>
          <w:sz w:val="28"/>
          <w:szCs w:val="28"/>
        </w:rPr>
        <w:t>- юридическое лицо,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услуги;</w:t>
      </w:r>
    </w:p>
    <w:p w:rsidR="00405C70" w:rsidRPr="00DA270B" w:rsidRDefault="00405C70" w:rsidP="00DA270B">
      <w:pPr>
        <w:pStyle w:val="3"/>
        <w:shd w:val="clear" w:color="auto" w:fill="auto"/>
        <w:spacing w:before="0" w:after="0"/>
        <w:ind w:left="20" w:right="20" w:firstLine="42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Исполнителем могут быть: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ресурсы, </w:t>
      </w:r>
      <w:r w:rsidRPr="00DA270B">
        <w:rPr>
          <w:rStyle w:val="a6"/>
          <w:rFonts w:eastAsiaTheme="minorEastAsia"/>
          <w:sz w:val="28"/>
          <w:szCs w:val="28"/>
        </w:rPr>
        <w:t xml:space="preserve">"потребитель" </w:t>
      </w:r>
      <w:r w:rsidRPr="00DA270B">
        <w:rPr>
          <w:rFonts w:ascii="Times New Roman" w:hAnsi="Times New Roman" w:cs="Times New Roman"/>
          <w:sz w:val="28"/>
          <w:szCs w:val="28"/>
        </w:rPr>
        <w:t>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405C70" w:rsidRPr="00DA270B" w:rsidRDefault="00405C70" w:rsidP="00DA270B">
      <w:pPr>
        <w:pStyle w:val="3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DA270B">
        <w:rPr>
          <w:rStyle w:val="a6"/>
          <w:rFonts w:eastAsiaTheme="minorEastAsia"/>
          <w:sz w:val="28"/>
          <w:szCs w:val="28"/>
        </w:rPr>
        <w:t xml:space="preserve">"управляющая организация" </w:t>
      </w:r>
      <w:r w:rsidRPr="00DA270B">
        <w:rPr>
          <w:rFonts w:ascii="Times New Roman" w:hAnsi="Times New Roman" w:cs="Times New Roman"/>
          <w:sz w:val="28"/>
          <w:szCs w:val="28"/>
        </w:rPr>
        <w:t>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405C70" w:rsidRPr="00DA270B" w:rsidRDefault="00405C70" w:rsidP="00DA270B">
      <w:pPr>
        <w:pStyle w:val="3"/>
        <w:shd w:val="clear" w:color="auto" w:fill="auto"/>
        <w:spacing w:before="0" w:after="0"/>
        <w:ind w:left="40" w:right="20"/>
        <w:rPr>
          <w:rFonts w:ascii="Times New Roman" w:hAnsi="Times New Roman" w:cs="Times New Roman"/>
          <w:sz w:val="28"/>
          <w:szCs w:val="28"/>
        </w:rPr>
      </w:pPr>
      <w:r w:rsidRPr="00DA270B">
        <w:rPr>
          <w:rStyle w:val="a6"/>
          <w:rFonts w:eastAsiaTheme="minorEastAsia"/>
          <w:sz w:val="28"/>
          <w:szCs w:val="28"/>
        </w:rPr>
        <w:t xml:space="preserve">"ресурсоснабжающая организация" </w:t>
      </w:r>
      <w:r w:rsidRPr="00DA270B">
        <w:rPr>
          <w:rFonts w:ascii="Times New Roman" w:hAnsi="Times New Roman" w:cs="Times New Roman"/>
          <w:sz w:val="28"/>
          <w:szCs w:val="28"/>
        </w:rPr>
        <w:t>- юридическое лицо, независимо от организационно-правовой формы, а также индивидуальный предприниматель, осуществляющи</w:t>
      </w:r>
      <w:r w:rsidR="002406DB">
        <w:rPr>
          <w:rFonts w:ascii="Times New Roman" w:hAnsi="Times New Roman" w:cs="Times New Roman"/>
          <w:sz w:val="28"/>
          <w:szCs w:val="28"/>
        </w:rPr>
        <w:t xml:space="preserve">е продажу коммунальных ресурсов (отведение сточных бытовых </w:t>
      </w:r>
      <w:r w:rsidR="002406DB">
        <w:rPr>
          <w:rFonts w:ascii="Times New Roman" w:hAnsi="Times New Roman" w:cs="Times New Roman"/>
          <w:sz w:val="28"/>
          <w:szCs w:val="28"/>
        </w:rPr>
        <w:lastRenderedPageBreak/>
        <w:t>вод);</w:t>
      </w:r>
    </w:p>
    <w:p w:rsidR="00405C70" w:rsidRPr="00DA270B" w:rsidRDefault="00405C70" w:rsidP="00DA270B">
      <w:pPr>
        <w:pStyle w:val="3"/>
        <w:shd w:val="clear" w:color="auto" w:fill="auto"/>
        <w:spacing w:before="0" w:after="0"/>
        <w:ind w:left="40" w:right="20"/>
        <w:rPr>
          <w:rFonts w:ascii="Times New Roman" w:hAnsi="Times New Roman" w:cs="Times New Roman"/>
          <w:sz w:val="28"/>
          <w:szCs w:val="28"/>
        </w:rPr>
      </w:pPr>
      <w:r w:rsidRPr="00DA270B">
        <w:rPr>
          <w:rStyle w:val="a6"/>
          <w:rFonts w:eastAsiaTheme="minorEastAsia"/>
          <w:sz w:val="28"/>
          <w:szCs w:val="28"/>
        </w:rPr>
        <w:t xml:space="preserve">"коммунальные ресурсы" </w:t>
      </w:r>
      <w:r w:rsidRPr="00DA270B">
        <w:rPr>
          <w:rFonts w:ascii="Times New Roman" w:hAnsi="Times New Roman" w:cs="Times New Roman"/>
          <w:sz w:val="28"/>
          <w:szCs w:val="28"/>
        </w:rPr>
        <w:t>- холодная вода, горячая вода, электрическая энергия, тепловая энергия, твердое топливо, используемые для пр</w:t>
      </w:r>
      <w:r w:rsidR="002406DB">
        <w:rPr>
          <w:rFonts w:ascii="Times New Roman" w:hAnsi="Times New Roman" w:cs="Times New Roman"/>
          <w:sz w:val="28"/>
          <w:szCs w:val="28"/>
        </w:rPr>
        <w:t>едоставления коммунальных услуг. К коммунальны</w:t>
      </w:r>
      <w:r w:rsidR="002E7221">
        <w:rPr>
          <w:rFonts w:ascii="Times New Roman" w:hAnsi="Times New Roman" w:cs="Times New Roman"/>
          <w:sz w:val="28"/>
          <w:szCs w:val="28"/>
        </w:rPr>
        <w:t>м ресурсам приравниваются также сточные бытовые воды, отводимые по централизованным сетям инженерно-технического обеспечения.</w:t>
      </w:r>
    </w:p>
    <w:p w:rsidR="00405C70" w:rsidRPr="00DA270B" w:rsidRDefault="00405C70" w:rsidP="00DA270B">
      <w:pPr>
        <w:pStyle w:val="3"/>
        <w:numPr>
          <w:ilvl w:val="0"/>
          <w:numId w:val="3"/>
        </w:numPr>
        <w:shd w:val="clear" w:color="auto" w:fill="auto"/>
        <w:tabs>
          <w:tab w:val="left" w:pos="760"/>
          <w:tab w:val="left" w:pos="3611"/>
          <w:tab w:val="left" w:pos="7394"/>
        </w:tabs>
        <w:spacing w:before="0" w:after="0" w:line="307" w:lineRule="exact"/>
        <w:ind w:left="40" w:right="20" w:firstLine="40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Основной задачей администрации </w:t>
      </w:r>
      <w:r w:rsidR="00EE2133" w:rsidRPr="00DA270B">
        <w:rPr>
          <w:rFonts w:ascii="Times New Roman" w:hAnsi="Times New Roman" w:cs="Times New Roman"/>
          <w:sz w:val="28"/>
          <w:szCs w:val="28"/>
        </w:rPr>
        <w:t>Знаменского района</w:t>
      </w:r>
      <w:r w:rsidRPr="00DA270B">
        <w:rPr>
          <w:rFonts w:ascii="Times New Roman" w:hAnsi="Times New Roman" w:cs="Times New Roman"/>
          <w:sz w:val="28"/>
          <w:szCs w:val="28"/>
        </w:rPr>
        <w:t>, организаций жилищно-коммунального и топливно- энергетического комплекса является обеспечение устойчивого тепло-, водо-, электро- и топливоснабжения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405C70" w:rsidRPr="00DA270B" w:rsidRDefault="00405C70" w:rsidP="00DA270B">
      <w:pPr>
        <w:pStyle w:val="3"/>
        <w:numPr>
          <w:ilvl w:val="0"/>
          <w:numId w:val="3"/>
        </w:numPr>
        <w:shd w:val="clear" w:color="auto" w:fill="auto"/>
        <w:tabs>
          <w:tab w:val="left" w:pos="731"/>
        </w:tabs>
        <w:spacing w:before="0" w:after="0" w:line="307" w:lineRule="exact"/>
        <w:ind w:left="40" w:right="20" w:firstLine="40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Ответственность за предоставление коммунальных услуг устанавливается в соответствии с федеральным законодательством и областным законодательством.</w:t>
      </w:r>
    </w:p>
    <w:p w:rsidR="00405C70" w:rsidRPr="00DA270B" w:rsidRDefault="00405C70" w:rsidP="00DA270B">
      <w:pPr>
        <w:pStyle w:val="3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0" w:line="307" w:lineRule="exact"/>
        <w:ind w:left="40" w:right="20" w:firstLine="40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Взаимодействие диспетчерских служб организаций жилищно- коммунального комплекса, тепло- и ресурсоснабжающих организаций и администрации </w:t>
      </w:r>
      <w:r w:rsidR="00EE2133" w:rsidRPr="00DA270B">
        <w:rPr>
          <w:rFonts w:ascii="Times New Roman" w:hAnsi="Times New Roman" w:cs="Times New Roman"/>
          <w:sz w:val="28"/>
          <w:szCs w:val="28"/>
        </w:rPr>
        <w:t xml:space="preserve">Знаменского района </w:t>
      </w:r>
      <w:r w:rsidRPr="00DA270B">
        <w:rPr>
          <w:rFonts w:ascii="Times New Roman" w:hAnsi="Times New Roman" w:cs="Times New Roman"/>
          <w:sz w:val="28"/>
          <w:szCs w:val="28"/>
        </w:rPr>
        <w:t>определяет</w:t>
      </w:r>
      <w:r w:rsidR="00035A58">
        <w:rPr>
          <w:rFonts w:ascii="Times New Roman" w:hAnsi="Times New Roman" w:cs="Times New Roman"/>
          <w:sz w:val="28"/>
          <w:szCs w:val="28"/>
        </w:rPr>
        <w:t xml:space="preserve">ся в соответствии с утверждаемым Положением о взаимодействии диспетчерских и аварийно-восстановительных служб по вопросам энергообеспечения </w:t>
      </w:r>
      <w:r w:rsidRPr="00DA270B">
        <w:rPr>
          <w:rFonts w:ascii="Times New Roman" w:hAnsi="Times New Roman" w:cs="Times New Roman"/>
          <w:sz w:val="28"/>
          <w:szCs w:val="28"/>
        </w:rPr>
        <w:t xml:space="preserve"> и  действующим законодательством.</w:t>
      </w:r>
    </w:p>
    <w:p w:rsidR="00405C70" w:rsidRPr="00DA270B" w:rsidRDefault="00405C70" w:rsidP="00DA270B">
      <w:pPr>
        <w:pStyle w:val="3"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 w:line="307" w:lineRule="exact"/>
        <w:ind w:left="40" w:right="20" w:firstLine="40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405C70" w:rsidRPr="00DA270B" w:rsidRDefault="00405C70" w:rsidP="00DA270B">
      <w:pPr>
        <w:pStyle w:val="3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      8. Исполнители коммунальных услуг и потребители должны обеспечивать:</w:t>
      </w:r>
    </w:p>
    <w:p w:rsidR="00035A58" w:rsidRDefault="00035A58" w:rsidP="00035A58">
      <w:pPr>
        <w:pStyle w:val="3"/>
        <w:numPr>
          <w:ilvl w:val="1"/>
          <w:numId w:val="9"/>
        </w:numPr>
        <w:shd w:val="clear" w:color="auto" w:fill="auto"/>
        <w:tabs>
          <w:tab w:val="left" w:pos="434"/>
        </w:tabs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5C70" w:rsidRPr="00DA270B">
        <w:rPr>
          <w:rFonts w:ascii="Times New Roman" w:hAnsi="Times New Roman" w:cs="Times New Roman"/>
          <w:sz w:val="28"/>
          <w:szCs w:val="28"/>
        </w:rPr>
        <w:t>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C70" w:rsidRPr="00DA27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C70" w:rsidRPr="00DA270B">
        <w:rPr>
          <w:rFonts w:ascii="Times New Roman" w:hAnsi="Times New Roman" w:cs="Times New Roman"/>
          <w:sz w:val="28"/>
          <w:szCs w:val="28"/>
        </w:rPr>
        <w:t>качественное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C70" w:rsidRPr="00DA270B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C70" w:rsidRPr="00DA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C70" w:rsidRPr="00DA270B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C70" w:rsidRPr="00DA27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C70" w:rsidRPr="00DA270B">
        <w:rPr>
          <w:rFonts w:ascii="Times New Roman" w:hAnsi="Times New Roman" w:cs="Times New Roman"/>
          <w:sz w:val="28"/>
          <w:szCs w:val="28"/>
        </w:rPr>
        <w:t xml:space="preserve">ремонт </w:t>
      </w:r>
    </w:p>
    <w:p w:rsidR="00405C70" w:rsidRPr="00DA270B" w:rsidRDefault="00405C70" w:rsidP="00035A58">
      <w:pPr>
        <w:pStyle w:val="3"/>
        <w:shd w:val="clear" w:color="auto" w:fill="auto"/>
        <w:tabs>
          <w:tab w:val="left" w:pos="434"/>
        </w:tabs>
        <w:spacing w:before="0" w:after="0" w:line="307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</w:p>
    <w:p w:rsidR="00035A58" w:rsidRDefault="00405C70" w:rsidP="00035A58">
      <w:pPr>
        <w:pStyle w:val="3"/>
        <w:numPr>
          <w:ilvl w:val="1"/>
          <w:numId w:val="9"/>
        </w:numPr>
        <w:shd w:val="clear" w:color="auto" w:fill="auto"/>
        <w:tabs>
          <w:tab w:val="left" w:pos="256"/>
        </w:tabs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допуск работников специализированных организаций, с которыми заключены </w:t>
      </w:r>
    </w:p>
    <w:p w:rsidR="00405C70" w:rsidRPr="00DA270B" w:rsidRDefault="00405C70" w:rsidP="00035A58">
      <w:pPr>
        <w:pStyle w:val="3"/>
        <w:shd w:val="clear" w:color="auto" w:fill="auto"/>
        <w:tabs>
          <w:tab w:val="left" w:pos="256"/>
        </w:tabs>
        <w:spacing w:before="0" w:after="0" w:line="307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договоры на техническое обслуживание и ремонт теплопотребляющих систем, на объекты в любое время суток.</w:t>
      </w:r>
    </w:p>
    <w:p w:rsidR="00405C70" w:rsidRPr="00DA270B" w:rsidRDefault="00405C70" w:rsidP="00DA270B">
      <w:pPr>
        <w:pStyle w:val="3"/>
        <w:numPr>
          <w:ilvl w:val="0"/>
          <w:numId w:val="4"/>
        </w:numPr>
        <w:shd w:val="clear" w:color="auto" w:fill="auto"/>
        <w:tabs>
          <w:tab w:val="left" w:pos="779"/>
        </w:tabs>
        <w:spacing w:before="0" w:after="0" w:line="307" w:lineRule="exact"/>
        <w:ind w:left="40" w:right="20" w:firstLine="40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При возникновении незначительных повреждений на инженерных сетях, эксплуатирующая организация оповещает телефонограммой о повреждениях владельцев коммуникаций, смежных с поврежденной и администрацию </w:t>
      </w:r>
      <w:r w:rsidR="00EE2133" w:rsidRPr="00DA270B">
        <w:rPr>
          <w:rFonts w:ascii="Times New Roman" w:hAnsi="Times New Roman" w:cs="Times New Roman"/>
          <w:sz w:val="28"/>
          <w:szCs w:val="28"/>
        </w:rPr>
        <w:t xml:space="preserve">Знаменского района, </w:t>
      </w:r>
      <w:r w:rsidRPr="00DA270B">
        <w:rPr>
          <w:rFonts w:ascii="Times New Roman" w:hAnsi="Times New Roman" w:cs="Times New Roman"/>
          <w:sz w:val="28"/>
          <w:szCs w:val="28"/>
        </w:rPr>
        <w:t>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дефекта.</w:t>
      </w:r>
    </w:p>
    <w:p w:rsidR="00405C70" w:rsidRPr="00DA270B" w:rsidRDefault="00405C70" w:rsidP="00DA270B">
      <w:pPr>
        <w:pStyle w:val="3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0" w:line="307" w:lineRule="exact"/>
        <w:ind w:left="40" w:right="20" w:firstLine="400"/>
        <w:rPr>
          <w:rFonts w:ascii="Times New Roman" w:hAnsi="Times New Roman" w:cs="Times New Roman"/>
          <w:sz w:val="28"/>
          <w:szCs w:val="28"/>
          <w:u w:val="single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ситуаций, вызванных технологическими нарушениями на инженерных сооружениях и коммуникациях,  руководство по локализации и ликвидации аварий возлагается на </w:t>
      </w:r>
      <w:r w:rsidRPr="00DA270B">
        <w:rPr>
          <w:rFonts w:ascii="Times New Roman" w:hAnsi="Times New Roman" w:cs="Times New Roman"/>
          <w:sz w:val="28"/>
          <w:szCs w:val="28"/>
          <w:u w:val="single"/>
        </w:rPr>
        <w:t>Комиссию по предупреждению и ликвидации чрезвычайных ситу</w:t>
      </w:r>
      <w:r w:rsidR="00035A58">
        <w:rPr>
          <w:rFonts w:ascii="Times New Roman" w:hAnsi="Times New Roman" w:cs="Times New Roman"/>
          <w:sz w:val="28"/>
          <w:szCs w:val="28"/>
          <w:u w:val="single"/>
        </w:rPr>
        <w:t>аций и обеспечению</w:t>
      </w:r>
      <w:r w:rsidRPr="00DA270B">
        <w:rPr>
          <w:rFonts w:ascii="Times New Roman" w:hAnsi="Times New Roman" w:cs="Times New Roman"/>
          <w:sz w:val="28"/>
          <w:szCs w:val="28"/>
          <w:u w:val="single"/>
        </w:rPr>
        <w:t xml:space="preserve"> пожарной безопасности </w:t>
      </w:r>
      <w:r w:rsidR="00EE2133" w:rsidRPr="00DA270B">
        <w:rPr>
          <w:rFonts w:ascii="Times New Roman" w:hAnsi="Times New Roman" w:cs="Times New Roman"/>
          <w:sz w:val="28"/>
          <w:szCs w:val="28"/>
          <w:u w:val="single"/>
        </w:rPr>
        <w:t>Знаменского района</w:t>
      </w:r>
      <w:r w:rsidRPr="00DA27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05C70" w:rsidRPr="00DA270B" w:rsidRDefault="00405C70" w:rsidP="00DA270B">
      <w:pPr>
        <w:pStyle w:val="3"/>
        <w:numPr>
          <w:ilvl w:val="0"/>
          <w:numId w:val="4"/>
        </w:numPr>
        <w:shd w:val="clear" w:color="auto" w:fill="auto"/>
        <w:tabs>
          <w:tab w:val="left" w:pos="870"/>
          <w:tab w:val="left" w:leader="underscore" w:pos="562"/>
          <w:tab w:val="left" w:leader="underscore" w:pos="2180"/>
          <w:tab w:val="left" w:leader="underscore" w:pos="3658"/>
        </w:tabs>
        <w:spacing w:before="0" w:after="0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Ликвидация аварий на объектах жилищно-коммунального хозяйства и социальной сферы осуществляется в соответствии с планом действий по </w:t>
      </w:r>
      <w:r w:rsidRPr="00DA270B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 последствий аварийных ситуаций на системах теплоснабжения </w:t>
      </w:r>
      <w:r w:rsidR="00DA270B" w:rsidRPr="00DA270B">
        <w:rPr>
          <w:rFonts w:ascii="Times New Roman" w:hAnsi="Times New Roman" w:cs="Times New Roman"/>
          <w:bCs/>
          <w:sz w:val="28"/>
          <w:szCs w:val="28"/>
        </w:rPr>
        <w:t xml:space="preserve">Знаменского района, </w:t>
      </w:r>
      <w:r w:rsidRPr="00DA270B">
        <w:rPr>
          <w:rFonts w:ascii="Times New Roman" w:hAnsi="Times New Roman" w:cs="Times New Roman"/>
          <w:bCs/>
          <w:sz w:val="28"/>
          <w:szCs w:val="28"/>
        </w:rPr>
        <w:t xml:space="preserve">утвержденного постановлением главы администрации </w:t>
      </w:r>
      <w:r w:rsidR="00DA270B" w:rsidRPr="00DA270B">
        <w:rPr>
          <w:rFonts w:ascii="Times New Roman" w:hAnsi="Times New Roman" w:cs="Times New Roman"/>
          <w:bCs/>
          <w:sz w:val="28"/>
          <w:szCs w:val="28"/>
        </w:rPr>
        <w:t>Знаменского района</w:t>
      </w:r>
      <w:r w:rsidRPr="00DA2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C70" w:rsidRPr="00DA270B" w:rsidRDefault="00405C70" w:rsidP="00DA270B">
      <w:pPr>
        <w:pStyle w:val="3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Финансирование расходов на проведение непредвиденных аварийно</w:t>
      </w:r>
      <w:r w:rsidRPr="00DA270B">
        <w:rPr>
          <w:rFonts w:ascii="Times New Roman" w:hAnsi="Times New Roman" w:cs="Times New Roman"/>
          <w:sz w:val="28"/>
          <w:szCs w:val="28"/>
        </w:rPr>
        <w:softHyphen/>
        <w:t>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жилищно- коммунального хозяйства осуществляется в установленном порядке.</w:t>
      </w:r>
    </w:p>
    <w:p w:rsidR="00405C70" w:rsidRPr="00DA270B" w:rsidRDefault="00405C70" w:rsidP="00DA270B">
      <w:pPr>
        <w:pStyle w:val="3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Работы по устранению технологических нарушений на инженерных сетях, связанные с нарушением благоустройства территории, должны производиться тепло- и ресурсоснабжающими организациями и их подрядными организациями в соответствии с Правилами благоустройства, уборки и санитарного содержания территории, обращения с бытовыми отходами производства и потребления в </w:t>
      </w:r>
      <w:r w:rsidR="00DA270B" w:rsidRPr="00DA270B">
        <w:rPr>
          <w:rFonts w:ascii="Times New Roman" w:hAnsi="Times New Roman" w:cs="Times New Roman"/>
          <w:sz w:val="28"/>
          <w:szCs w:val="28"/>
        </w:rPr>
        <w:t>Знаменском районе</w:t>
      </w:r>
      <w:r w:rsidRPr="00DA270B">
        <w:rPr>
          <w:rFonts w:ascii="Times New Roman" w:hAnsi="Times New Roman" w:cs="Times New Roman"/>
          <w:sz w:val="28"/>
          <w:szCs w:val="28"/>
        </w:rPr>
        <w:t>, утвержденным</w:t>
      </w:r>
      <w:r w:rsidR="003D0C32">
        <w:rPr>
          <w:rFonts w:ascii="Times New Roman" w:hAnsi="Times New Roman" w:cs="Times New Roman"/>
          <w:sz w:val="28"/>
          <w:szCs w:val="28"/>
        </w:rPr>
        <w:t>и</w:t>
      </w:r>
      <w:r w:rsidRPr="00DA270B">
        <w:rPr>
          <w:rFonts w:ascii="Times New Roman" w:hAnsi="Times New Roman" w:cs="Times New Roman"/>
          <w:sz w:val="28"/>
          <w:szCs w:val="28"/>
        </w:rPr>
        <w:t xml:space="preserve"> </w:t>
      </w:r>
      <w:r w:rsidR="003D0C32">
        <w:rPr>
          <w:rFonts w:ascii="Times New Roman" w:hAnsi="Times New Roman" w:cs="Times New Roman"/>
          <w:sz w:val="28"/>
          <w:szCs w:val="28"/>
        </w:rPr>
        <w:t xml:space="preserve">сельскими поселениями Знаменского района </w:t>
      </w:r>
      <w:r w:rsidRPr="00DA270B">
        <w:rPr>
          <w:rFonts w:ascii="Times New Roman" w:hAnsi="Times New Roman" w:cs="Times New Roman"/>
          <w:sz w:val="28"/>
          <w:szCs w:val="28"/>
        </w:rPr>
        <w:t>и по согласованию с органом местного самоуправления.</w:t>
      </w:r>
    </w:p>
    <w:p w:rsidR="00405C70" w:rsidRPr="00DA270B" w:rsidRDefault="00405C70" w:rsidP="00DA270B">
      <w:pPr>
        <w:pStyle w:val="3"/>
        <w:numPr>
          <w:ilvl w:val="0"/>
          <w:numId w:val="4"/>
        </w:numPr>
        <w:shd w:val="clear" w:color="auto" w:fill="auto"/>
        <w:tabs>
          <w:tab w:val="left" w:pos="874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Владелец или арендатор встроенных нежилых помещений (подвалов, чердаков, мансард и др.), в которых расположены инженерные сооружения или по которым проходят инженерные коммуникации, при использовании этих помещений под склады или другие объекты,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осмотра, ремонта или технического обслуживания.</w:t>
      </w:r>
    </w:p>
    <w:p w:rsidR="00405C70" w:rsidRPr="00DA270B" w:rsidRDefault="00405C70" w:rsidP="00DA270B">
      <w:pPr>
        <w:pStyle w:val="3"/>
        <w:shd w:val="clear" w:color="auto" w:fill="auto"/>
        <w:spacing w:before="0" w:after="0"/>
        <w:ind w:left="20" w:right="20" w:firstLine="52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тепло- и ресурсоснабжающими организациями.</w:t>
      </w:r>
    </w:p>
    <w:p w:rsidR="00405C70" w:rsidRPr="00DA270B" w:rsidRDefault="00405C70" w:rsidP="00DA270B">
      <w:pPr>
        <w:pStyle w:val="3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405C70" w:rsidRPr="00DA270B" w:rsidRDefault="00405C70" w:rsidP="003D0C32">
      <w:pPr>
        <w:pStyle w:val="3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Потребители тепловой энергии по надежности теплоснабжения делятся на три категории:</w:t>
      </w:r>
    </w:p>
    <w:p w:rsidR="00405C70" w:rsidRPr="00DA270B" w:rsidRDefault="00405C70" w:rsidP="003D0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405C70" w:rsidRPr="00DA270B" w:rsidRDefault="00405C70" w:rsidP="003D0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405C70" w:rsidRPr="00DA270B" w:rsidRDefault="00405C70" w:rsidP="003D0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ﾰC"/>
        </w:smartTagPr>
        <w:r w:rsidRPr="00DA270B">
          <w:rPr>
            <w:rFonts w:ascii="Times New Roman" w:hAnsi="Times New Roman" w:cs="Times New Roman"/>
            <w:bCs/>
            <w:sz w:val="28"/>
            <w:szCs w:val="28"/>
          </w:rPr>
          <w:t>12 °C</w:t>
        </w:r>
      </w:smartTag>
      <w:r w:rsidRPr="00DA270B">
        <w:rPr>
          <w:rFonts w:ascii="Times New Roman" w:hAnsi="Times New Roman" w:cs="Times New Roman"/>
          <w:bCs/>
          <w:sz w:val="28"/>
          <w:szCs w:val="28"/>
        </w:rPr>
        <w:t>;</w:t>
      </w:r>
    </w:p>
    <w:p w:rsidR="00405C70" w:rsidRPr="00DA270B" w:rsidRDefault="00405C70" w:rsidP="003D0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ﾰC"/>
        </w:smartTagPr>
        <w:r w:rsidRPr="00DA270B">
          <w:rPr>
            <w:rFonts w:ascii="Times New Roman" w:hAnsi="Times New Roman" w:cs="Times New Roman"/>
            <w:bCs/>
            <w:sz w:val="28"/>
            <w:szCs w:val="28"/>
          </w:rPr>
          <w:t>8 °C</w:t>
        </w:r>
      </w:smartTag>
      <w:r w:rsidRPr="00DA270B">
        <w:rPr>
          <w:rFonts w:ascii="Times New Roman" w:hAnsi="Times New Roman" w:cs="Times New Roman"/>
          <w:bCs/>
          <w:sz w:val="28"/>
          <w:szCs w:val="28"/>
        </w:rPr>
        <w:t>;</w:t>
      </w:r>
    </w:p>
    <w:p w:rsidR="00405C70" w:rsidRPr="00DA270B" w:rsidRDefault="00405C70" w:rsidP="003D0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третья категория - остальные потребители.</w:t>
      </w:r>
    </w:p>
    <w:p w:rsidR="00405C70" w:rsidRPr="00DA270B" w:rsidRDefault="00405C70" w:rsidP="00DA270B">
      <w:pPr>
        <w:pStyle w:val="3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Источники теплоснабжения по надежности отпуска тепла потребителям делятся на две категории:</w:t>
      </w:r>
    </w:p>
    <w:p w:rsidR="003D0C32" w:rsidRDefault="003D0C32" w:rsidP="003D0C32">
      <w:pPr>
        <w:pStyle w:val="3"/>
        <w:numPr>
          <w:ilvl w:val="1"/>
          <w:numId w:val="10"/>
        </w:numPr>
        <w:shd w:val="clear" w:color="auto" w:fill="auto"/>
        <w:tabs>
          <w:tab w:val="left" w:pos="841"/>
        </w:tabs>
        <w:spacing w:before="0"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05C70" w:rsidRPr="00DA270B">
        <w:rPr>
          <w:rFonts w:ascii="Times New Roman" w:hAnsi="Times New Roman" w:cs="Times New Roman"/>
          <w:sz w:val="28"/>
          <w:szCs w:val="28"/>
        </w:rPr>
        <w:t xml:space="preserve"> первой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C70" w:rsidRPr="00DA270B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C70" w:rsidRPr="00DA270B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C70" w:rsidRPr="00DA270B">
        <w:rPr>
          <w:rFonts w:ascii="Times New Roman" w:hAnsi="Times New Roman" w:cs="Times New Roman"/>
          <w:sz w:val="28"/>
          <w:szCs w:val="28"/>
        </w:rPr>
        <w:t xml:space="preserve"> котельные,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C70" w:rsidRPr="00DA270B">
        <w:rPr>
          <w:rFonts w:ascii="Times New Roman" w:hAnsi="Times New Roman" w:cs="Times New Roman"/>
          <w:sz w:val="28"/>
          <w:szCs w:val="28"/>
        </w:rPr>
        <w:t xml:space="preserve"> являющиеся единственным </w:t>
      </w:r>
    </w:p>
    <w:p w:rsidR="00405C70" w:rsidRPr="00DA270B" w:rsidRDefault="00405C70" w:rsidP="003D0C32">
      <w:pPr>
        <w:pStyle w:val="3"/>
        <w:shd w:val="clear" w:color="auto" w:fill="auto"/>
        <w:tabs>
          <w:tab w:val="left" w:pos="841"/>
        </w:tabs>
        <w:spacing w:before="0" w:after="0"/>
        <w:ind w:right="2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405C70" w:rsidRPr="00DA270B" w:rsidRDefault="00405C70" w:rsidP="003D0C32">
      <w:pPr>
        <w:pStyle w:val="3"/>
        <w:numPr>
          <w:ilvl w:val="1"/>
          <w:numId w:val="10"/>
        </w:numPr>
        <w:shd w:val="clear" w:color="auto" w:fill="auto"/>
        <w:tabs>
          <w:tab w:val="left" w:pos="689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ко второй категории - остальные источники тепла.</w:t>
      </w:r>
    </w:p>
    <w:p w:rsidR="00405C70" w:rsidRPr="00DA270B" w:rsidRDefault="00405C70" w:rsidP="00DA270B">
      <w:pPr>
        <w:pStyle w:val="3"/>
        <w:numPr>
          <w:ilvl w:val="0"/>
          <w:numId w:val="4"/>
        </w:numPr>
        <w:shd w:val="clear" w:color="auto" w:fill="auto"/>
        <w:tabs>
          <w:tab w:val="left" w:pos="869"/>
        </w:tabs>
        <w:spacing w:before="0" w:after="0"/>
        <w:ind w:right="400" w:firstLine="34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lastRenderedPageBreak/>
        <w:t>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учитываться в специальных журналах.</w:t>
      </w:r>
    </w:p>
    <w:p w:rsidR="00405C70" w:rsidRPr="00DA270B" w:rsidRDefault="00405C70" w:rsidP="00DA270B">
      <w:pPr>
        <w:pStyle w:val="3"/>
        <w:numPr>
          <w:ilvl w:val="0"/>
          <w:numId w:val="4"/>
        </w:numPr>
        <w:shd w:val="clear" w:color="auto" w:fill="auto"/>
        <w:tabs>
          <w:tab w:val="left" w:pos="869"/>
        </w:tabs>
        <w:spacing w:before="0" w:after="0"/>
        <w:ind w:right="400" w:firstLine="34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405C70" w:rsidRPr="00DA270B" w:rsidRDefault="00405C70" w:rsidP="003D0C3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405C70" w:rsidRPr="00DA270B" w:rsidRDefault="00405C70" w:rsidP="003D0C3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9" w:history="1">
        <w:r w:rsidRPr="00DA270B">
          <w:rPr>
            <w:rFonts w:ascii="Times New Roman" w:hAnsi="Times New Roman" w:cs="Times New Roman"/>
            <w:bCs/>
            <w:sz w:val="28"/>
            <w:szCs w:val="28"/>
          </w:rPr>
          <w:t>таблице №1</w:t>
        </w:r>
      </w:hyperlink>
      <w:r w:rsidRPr="00DA270B">
        <w:rPr>
          <w:rFonts w:ascii="Times New Roman" w:hAnsi="Times New Roman" w:cs="Times New Roman"/>
          <w:bCs/>
          <w:sz w:val="28"/>
          <w:szCs w:val="28"/>
        </w:rPr>
        <w:t>;</w:t>
      </w:r>
    </w:p>
    <w:p w:rsidR="00405C70" w:rsidRPr="00DA270B" w:rsidRDefault="00405C70" w:rsidP="003D0C3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405C70" w:rsidRPr="00DA270B" w:rsidRDefault="00405C70" w:rsidP="003D0C3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405C70" w:rsidRPr="00DA270B" w:rsidRDefault="00405C70" w:rsidP="003D0C3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405C70" w:rsidRPr="00DA270B" w:rsidRDefault="00DA270B" w:rsidP="00DA270B">
      <w:pPr>
        <w:widowControl w:val="0"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405C70" w:rsidRPr="00DA270B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tbl>
      <w:tblPr>
        <w:tblpPr w:leftFromText="180" w:rightFromText="180" w:vertAnchor="text" w:horzAnchor="margin" w:tblpXSpec="center" w:tblpY="212"/>
        <w:tblW w:w="997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15"/>
        <w:gridCol w:w="1080"/>
        <w:gridCol w:w="1404"/>
        <w:gridCol w:w="1404"/>
        <w:gridCol w:w="1404"/>
        <w:gridCol w:w="1368"/>
      </w:tblGrid>
      <w:tr w:rsidR="00405C70" w:rsidRPr="00DA270B" w:rsidTr="00405C70">
        <w:trPr>
          <w:trHeight w:val="710"/>
          <w:tblCellSpacing w:w="5" w:type="nil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0" w:rsidRPr="00DA270B" w:rsidRDefault="00405C70" w:rsidP="00DA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69"/>
            <w:bookmarkEnd w:id="0"/>
            <w:r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 </w:t>
            </w:r>
            <w:r w:rsidRPr="00DA27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показателя     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0" w:rsidRPr="00DA270B" w:rsidRDefault="00405C70" w:rsidP="00DA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     Расчетная температура наружного воздуха для  проектирования отопления t °C (соответствует    температуре наружного воздуха наиболее холодной   пятидневки обеспеченностью 0,92)           </w:t>
            </w:r>
          </w:p>
        </w:tc>
      </w:tr>
      <w:tr w:rsidR="00405C70" w:rsidRPr="00DA270B" w:rsidTr="00405C70">
        <w:trPr>
          <w:tblCellSpacing w:w="5" w:type="nil"/>
        </w:trPr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0" w:rsidRPr="00DA270B" w:rsidRDefault="00405C70" w:rsidP="00DA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0" w:rsidRPr="00DA270B" w:rsidRDefault="00405C70" w:rsidP="00DA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минус 10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0" w:rsidRPr="00DA270B" w:rsidRDefault="00405C70" w:rsidP="00DA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 минус 20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0" w:rsidRPr="00DA270B" w:rsidRDefault="00405C70" w:rsidP="00DA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 минус 30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0" w:rsidRPr="00DA270B" w:rsidRDefault="00405C70" w:rsidP="00DA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 минус 40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0" w:rsidRPr="00DA270B" w:rsidRDefault="00405C70" w:rsidP="00DA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 минус 50 </w:t>
            </w:r>
          </w:p>
        </w:tc>
      </w:tr>
      <w:tr w:rsidR="00405C70" w:rsidRPr="00DA270B" w:rsidTr="00405C70">
        <w:trPr>
          <w:trHeight w:val="234"/>
          <w:tblCellSpacing w:w="5" w:type="nil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0" w:rsidRPr="00DA270B" w:rsidRDefault="00405C70" w:rsidP="00DA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Допустимое  снижение     подачи тепловой   энергии,</w:t>
            </w:r>
            <w:r w:rsidR="00AB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%, до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0" w:rsidRPr="00DA270B" w:rsidRDefault="00405C70" w:rsidP="00DA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   78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0" w:rsidRPr="00DA270B" w:rsidRDefault="00405C70" w:rsidP="00DA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    84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0" w:rsidRPr="00DA270B" w:rsidRDefault="00405C70" w:rsidP="00DA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    87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0" w:rsidRPr="00DA270B" w:rsidRDefault="00405C70" w:rsidP="00DA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    89  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0" w:rsidRPr="00DA270B" w:rsidRDefault="00405C70" w:rsidP="00DA27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    91    </w:t>
            </w:r>
          </w:p>
        </w:tc>
      </w:tr>
    </w:tbl>
    <w:p w:rsidR="00405C70" w:rsidRDefault="00405C70" w:rsidP="00405C7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A270B" w:rsidRDefault="00DA270B" w:rsidP="00405C7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A270B" w:rsidRDefault="00DA270B" w:rsidP="00405C7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A270B" w:rsidRDefault="00DA270B" w:rsidP="00405C7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A270B" w:rsidRDefault="00DA270B" w:rsidP="00405C7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A270B" w:rsidRDefault="00DA270B" w:rsidP="00405C7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A270B" w:rsidRDefault="00DA270B" w:rsidP="00DA27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D0C32" w:rsidRDefault="003D0C32" w:rsidP="00DA27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D0C32" w:rsidRDefault="003D0C32" w:rsidP="00DA27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D0C32" w:rsidRDefault="003D0C32" w:rsidP="00DA27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4921" w:rsidRDefault="00D14921" w:rsidP="00DA27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05C70" w:rsidRPr="00CF104A" w:rsidRDefault="00405C70" w:rsidP="00DA27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CF104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5C70" w:rsidRPr="00CF104A" w:rsidRDefault="00DA270B" w:rsidP="00DA27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104A">
        <w:rPr>
          <w:rFonts w:ascii="Times New Roman" w:hAnsi="Times New Roman" w:cs="Times New Roman"/>
          <w:sz w:val="28"/>
          <w:szCs w:val="28"/>
        </w:rPr>
        <w:t>к  постановлению</w:t>
      </w:r>
      <w:r w:rsidR="00405C70" w:rsidRPr="00CF10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05C70" w:rsidRPr="00CF104A" w:rsidRDefault="00DA270B" w:rsidP="00DA27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104A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405C70" w:rsidRPr="00D14921" w:rsidRDefault="00DA270B" w:rsidP="00DA27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104A">
        <w:rPr>
          <w:rFonts w:ascii="Times New Roman" w:hAnsi="Times New Roman" w:cs="Times New Roman"/>
          <w:sz w:val="28"/>
          <w:szCs w:val="28"/>
        </w:rPr>
        <w:t>от «___» ________________ № ______</w:t>
      </w:r>
      <w:r w:rsidR="00405C70" w:rsidRPr="00D1492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05C70" w:rsidRDefault="00405C70" w:rsidP="00405C70">
      <w:pPr>
        <w:pStyle w:val="10"/>
        <w:keepNext/>
        <w:keepLines/>
        <w:shd w:val="clear" w:color="auto" w:fill="auto"/>
        <w:spacing w:before="0"/>
      </w:pPr>
    </w:p>
    <w:p w:rsidR="00405C70" w:rsidRPr="00DA270B" w:rsidRDefault="00405C70" w:rsidP="00DA270B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Положение</w:t>
      </w:r>
      <w:bookmarkEnd w:id="1"/>
    </w:p>
    <w:p w:rsidR="00405C70" w:rsidRPr="00DA270B" w:rsidRDefault="00405C70" w:rsidP="00DA270B">
      <w:pPr>
        <w:pStyle w:val="40"/>
        <w:shd w:val="clear" w:color="auto" w:fill="auto"/>
        <w:spacing w:before="0" w:after="0" w:line="312" w:lineRule="exact"/>
        <w:ind w:left="20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о взаимодействии диспетчерских и аварийно-восстановительных служб</w:t>
      </w:r>
    </w:p>
    <w:p w:rsidR="00405C70" w:rsidRPr="00DA270B" w:rsidRDefault="00405C70" w:rsidP="00DA270B">
      <w:pPr>
        <w:pStyle w:val="10"/>
        <w:keepNext/>
        <w:keepLines/>
        <w:shd w:val="clear" w:color="auto" w:fill="auto"/>
        <w:spacing w:before="0"/>
        <w:ind w:left="360" w:right="2880" w:firstLine="250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DA270B">
        <w:rPr>
          <w:rFonts w:ascii="Times New Roman" w:hAnsi="Times New Roman" w:cs="Times New Roman"/>
          <w:sz w:val="28"/>
          <w:szCs w:val="28"/>
        </w:rPr>
        <w:t>по вопросам энергообеспечения.</w:t>
      </w:r>
    </w:p>
    <w:p w:rsidR="00405C70" w:rsidRPr="009164BA" w:rsidRDefault="00405C70" w:rsidP="00405C70">
      <w:pPr>
        <w:pStyle w:val="10"/>
        <w:keepNext/>
        <w:keepLines/>
        <w:shd w:val="clear" w:color="auto" w:fill="auto"/>
        <w:spacing w:before="0"/>
        <w:ind w:left="360" w:right="2880" w:firstLine="2500"/>
        <w:jc w:val="left"/>
      </w:pPr>
    </w:p>
    <w:p w:rsidR="00405C70" w:rsidRPr="00922D91" w:rsidRDefault="00405C70" w:rsidP="00405C70">
      <w:pPr>
        <w:pStyle w:val="10"/>
        <w:keepNext/>
        <w:keepLines/>
        <w:numPr>
          <w:ilvl w:val="0"/>
          <w:numId w:val="7"/>
        </w:numPr>
        <w:shd w:val="clear" w:color="auto" w:fill="auto"/>
        <w:spacing w:before="0"/>
        <w:ind w:right="2880"/>
        <w:jc w:val="left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Общие положения.</w:t>
      </w:r>
      <w:bookmarkEnd w:id="2"/>
    </w:p>
    <w:p w:rsidR="00405C70" w:rsidRPr="00922D91" w:rsidRDefault="00405C70" w:rsidP="00405C70">
      <w:pPr>
        <w:pStyle w:val="3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взаимодействия оперативно</w:t>
      </w:r>
      <w:r w:rsidRPr="00922D91">
        <w:rPr>
          <w:rFonts w:ascii="Times New Roman" w:hAnsi="Times New Roman" w:cs="Times New Roman"/>
          <w:sz w:val="28"/>
          <w:szCs w:val="28"/>
        </w:rPr>
        <w:softHyphen/>
        <w:t>диспетчерских и аварийно-восстановительных служб энергоснабжающих, ресурсоснабжающих организаций и их потребителей по вопросам энергообеспечения.</w:t>
      </w:r>
    </w:p>
    <w:p w:rsidR="003D0C32" w:rsidRDefault="00405C70" w:rsidP="00405C70">
      <w:pPr>
        <w:pStyle w:val="3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 xml:space="preserve">Основной задачей указанных организаций является обеспечение устойчивой и бесперебойной работы тепловых, электрических, водопроводных сетей и систем, поддержание заданных режимов энергоснабжения, принятие оперативных мер по предупреждению, локализации и ликвидации аварий на теплоисточниках, </w:t>
      </w:r>
      <w:r w:rsidR="003D0C32">
        <w:rPr>
          <w:rFonts w:ascii="Times New Roman" w:hAnsi="Times New Roman" w:cs="Times New Roman"/>
          <w:sz w:val="28"/>
          <w:szCs w:val="28"/>
        </w:rPr>
        <w:t xml:space="preserve">  </w:t>
      </w:r>
      <w:r w:rsidRPr="00922D91">
        <w:rPr>
          <w:rFonts w:ascii="Times New Roman" w:hAnsi="Times New Roman" w:cs="Times New Roman"/>
          <w:sz w:val="28"/>
          <w:szCs w:val="28"/>
        </w:rPr>
        <w:t>тепловых,</w:t>
      </w:r>
      <w:r w:rsidR="003D0C32">
        <w:rPr>
          <w:rFonts w:ascii="Times New Roman" w:hAnsi="Times New Roman" w:cs="Times New Roman"/>
          <w:sz w:val="28"/>
          <w:szCs w:val="28"/>
        </w:rPr>
        <w:t xml:space="preserve">  </w:t>
      </w:r>
      <w:r w:rsidRPr="00922D91">
        <w:rPr>
          <w:rFonts w:ascii="Times New Roman" w:hAnsi="Times New Roman" w:cs="Times New Roman"/>
          <w:sz w:val="28"/>
          <w:szCs w:val="28"/>
        </w:rPr>
        <w:t xml:space="preserve"> водопроводных, </w:t>
      </w:r>
      <w:r w:rsidR="003D0C32">
        <w:rPr>
          <w:rFonts w:ascii="Times New Roman" w:hAnsi="Times New Roman" w:cs="Times New Roman"/>
          <w:sz w:val="28"/>
          <w:szCs w:val="28"/>
        </w:rPr>
        <w:t xml:space="preserve">  </w:t>
      </w:r>
      <w:r w:rsidRPr="00922D91">
        <w:rPr>
          <w:rFonts w:ascii="Times New Roman" w:hAnsi="Times New Roman" w:cs="Times New Roman"/>
          <w:sz w:val="28"/>
          <w:szCs w:val="28"/>
        </w:rPr>
        <w:t>электр</w:t>
      </w:r>
      <w:r w:rsidR="003D0C32">
        <w:rPr>
          <w:rFonts w:ascii="Times New Roman" w:hAnsi="Times New Roman" w:cs="Times New Roman"/>
          <w:sz w:val="28"/>
          <w:szCs w:val="28"/>
        </w:rPr>
        <w:t xml:space="preserve">ических   сетях   и   системах </w:t>
      </w:r>
    </w:p>
    <w:p w:rsidR="00405C70" w:rsidRPr="00922D91" w:rsidRDefault="003D0C32" w:rsidP="003D0C32">
      <w:pPr>
        <w:pStyle w:val="3"/>
        <w:shd w:val="clear" w:color="auto" w:fill="auto"/>
        <w:tabs>
          <w:tab w:val="left" w:pos="1172"/>
        </w:tabs>
        <w:spacing w:before="0" w:after="0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тепло-,</w:t>
      </w:r>
      <w:r w:rsidR="00405C70" w:rsidRPr="00922D91">
        <w:rPr>
          <w:rFonts w:ascii="Times New Roman" w:hAnsi="Times New Roman" w:cs="Times New Roman"/>
          <w:sz w:val="28"/>
          <w:szCs w:val="28"/>
        </w:rPr>
        <w:t xml:space="preserve"> водо-, электропотребления.</w:t>
      </w:r>
    </w:p>
    <w:p w:rsidR="00405C70" w:rsidRPr="00922D91" w:rsidRDefault="00405C70" w:rsidP="00405C70">
      <w:pPr>
        <w:pStyle w:val="3"/>
        <w:numPr>
          <w:ilvl w:val="0"/>
          <w:numId w:val="5"/>
        </w:numPr>
        <w:shd w:val="clear" w:color="auto" w:fill="auto"/>
        <w:tabs>
          <w:tab w:val="left" w:pos="836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Все энергоснабжающие, транспортирующие и ресурсоснабжающие организации, обеспечивающие тепло-, водо-, электроснабжение потребителей, должны иметь круглосуточно работающие оперативно-диспетчерские и аварийно-восстановительные службы («Правила технической эксплуатации тепловых энергоустановок» - утверждены приказом Минэнерго</w:t>
      </w:r>
      <w:r w:rsidR="003D0C32">
        <w:rPr>
          <w:rFonts w:ascii="Times New Roman" w:hAnsi="Times New Roman" w:cs="Times New Roman"/>
          <w:sz w:val="28"/>
          <w:szCs w:val="28"/>
        </w:rPr>
        <w:t xml:space="preserve"> России от 24 марта 2003 г. № 115;</w:t>
      </w:r>
      <w:r w:rsidRPr="00922D91">
        <w:rPr>
          <w:rFonts w:ascii="Times New Roman" w:hAnsi="Times New Roman" w:cs="Times New Roman"/>
          <w:sz w:val="28"/>
          <w:szCs w:val="28"/>
        </w:rPr>
        <w:t xml:space="preserve"> «Правила технической эксплуатации электрических станций и сетей РФ» - утверждены при</w:t>
      </w:r>
      <w:r w:rsidR="003D0C32">
        <w:rPr>
          <w:rFonts w:ascii="Times New Roman" w:hAnsi="Times New Roman" w:cs="Times New Roman"/>
          <w:sz w:val="28"/>
          <w:szCs w:val="28"/>
        </w:rPr>
        <w:t xml:space="preserve">казом Минэнерго России от 19 июня </w:t>
      </w:r>
      <w:r w:rsidRPr="00922D91">
        <w:rPr>
          <w:rFonts w:ascii="Times New Roman" w:hAnsi="Times New Roman" w:cs="Times New Roman"/>
          <w:sz w:val="28"/>
          <w:szCs w:val="28"/>
        </w:rPr>
        <w:t>2003 г. № 229; «Правила технической эксплуатации системы сооружений коммунального водоснабжения и канализации» - утверждены Пр</w:t>
      </w:r>
      <w:r w:rsidR="003D0C32">
        <w:rPr>
          <w:rFonts w:ascii="Times New Roman" w:hAnsi="Times New Roman" w:cs="Times New Roman"/>
          <w:sz w:val="28"/>
          <w:szCs w:val="28"/>
        </w:rPr>
        <w:t xml:space="preserve">иказом Госстроя России от 30 декабря </w:t>
      </w:r>
      <w:r w:rsidRPr="00922D91">
        <w:rPr>
          <w:rFonts w:ascii="Times New Roman" w:hAnsi="Times New Roman" w:cs="Times New Roman"/>
          <w:sz w:val="28"/>
          <w:szCs w:val="28"/>
        </w:rPr>
        <w:t>1999 г. № 168).</w:t>
      </w:r>
    </w:p>
    <w:p w:rsidR="00405C70" w:rsidRPr="00922D91" w:rsidRDefault="00405C70" w:rsidP="00405C70">
      <w:pPr>
        <w:pStyle w:val="3"/>
        <w:shd w:val="clear" w:color="auto" w:fill="auto"/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405C70" w:rsidRPr="00922D91" w:rsidRDefault="00405C70" w:rsidP="00405C70">
      <w:pPr>
        <w:pStyle w:val="3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Для проведения работ по локализации и ликвидации аварий,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</w:t>
      </w:r>
    </w:p>
    <w:p w:rsidR="00405C70" w:rsidRPr="00922D91" w:rsidRDefault="00405C70" w:rsidP="00405C70">
      <w:pPr>
        <w:pStyle w:val="3"/>
        <w:shd w:val="clear" w:color="auto" w:fill="auto"/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Объем аварийного запаса устанавливается в соответствии с действующими нормативами. Место хранения определяется руководителем соответствующей организации. Состав аварийно-восстановительных бригад, перечень машин и механизмов, приспособлений и материалов утверждается руководителем организации.</w:t>
      </w:r>
    </w:p>
    <w:p w:rsidR="00405C70" w:rsidRPr="00922D91" w:rsidRDefault="00405C70" w:rsidP="00405C70">
      <w:pPr>
        <w:pStyle w:val="3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 xml:space="preserve">В случае значительных объемов работ на объектах, находящихся в собственности муниципального образования, вызывающих длительные перерывы в тепло-, водо-, электроснабжении, распоряжением главы администрации </w:t>
      </w:r>
      <w:r w:rsidR="00922D91" w:rsidRPr="00922D91">
        <w:rPr>
          <w:rFonts w:ascii="Times New Roman" w:hAnsi="Times New Roman" w:cs="Times New Roman"/>
          <w:sz w:val="28"/>
          <w:szCs w:val="28"/>
        </w:rPr>
        <w:t>Знаменского района</w:t>
      </w:r>
      <w:r w:rsidRPr="00922D91">
        <w:rPr>
          <w:rFonts w:ascii="Times New Roman" w:hAnsi="Times New Roman" w:cs="Times New Roman"/>
          <w:sz w:val="28"/>
          <w:szCs w:val="28"/>
        </w:rPr>
        <w:t xml:space="preserve"> к восстановительным работам на договорной основе </w:t>
      </w:r>
      <w:r w:rsidRPr="00922D91">
        <w:rPr>
          <w:rFonts w:ascii="Times New Roman" w:hAnsi="Times New Roman" w:cs="Times New Roman"/>
          <w:sz w:val="28"/>
          <w:szCs w:val="28"/>
        </w:rPr>
        <w:lastRenderedPageBreak/>
        <w:t>привлекаются специализированные строительно-монтажные и аварийно-восстановительные организации.</w:t>
      </w:r>
    </w:p>
    <w:p w:rsidR="00405C70" w:rsidRPr="00922D91" w:rsidRDefault="00405C70" w:rsidP="00405C70">
      <w:pPr>
        <w:pStyle w:val="3"/>
        <w:shd w:val="clear" w:color="auto" w:fill="auto"/>
        <w:tabs>
          <w:tab w:val="left" w:pos="932"/>
        </w:tabs>
        <w:spacing w:before="0" w:after="0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405C70" w:rsidRPr="00922D91" w:rsidRDefault="00405C70" w:rsidP="00405C7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138"/>
        </w:tabs>
        <w:spacing w:before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922D91">
        <w:rPr>
          <w:rFonts w:ascii="Times New Roman" w:hAnsi="Times New Roman" w:cs="Times New Roman"/>
          <w:sz w:val="28"/>
          <w:szCs w:val="28"/>
        </w:rPr>
        <w:t>Взаимодействие оперативно-диспетчерских и аварийно- восстановительных служб при возникновении и ликвидации аварий на источниках энергоснабжения, сетях и системах энергопотребления.</w:t>
      </w:r>
      <w:bookmarkEnd w:id="3"/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837"/>
        </w:tabs>
        <w:spacing w:before="0" w:after="0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При получении сообщения о возникновении аварии, отключении или ограничении энергоснабжения потребителей,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</w:t>
      </w:r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981"/>
        </w:tabs>
        <w:spacing w:before="0" w:after="0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О возникновении аварийной ситуации, принятии решения по ее локализации и ликвидации диспетчер соответствующей организации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оборудования и коммуникаций, диспетчерским службам потребителей.</w:t>
      </w:r>
    </w:p>
    <w:p w:rsidR="00405C70" w:rsidRPr="00922D91" w:rsidRDefault="00405C70" w:rsidP="00405C70">
      <w:pPr>
        <w:pStyle w:val="3"/>
        <w:shd w:val="clear" w:color="auto" w:fill="auto"/>
        <w:spacing w:before="0" w:after="0"/>
        <w:ind w:left="40" w:right="40" w:firstLine="340"/>
        <w:rPr>
          <w:rFonts w:ascii="Times New Roman" w:hAnsi="Times New Roman" w:cs="Times New Roman"/>
          <w:sz w:val="28"/>
          <w:szCs w:val="28"/>
          <w:u w:val="single"/>
        </w:rPr>
      </w:pPr>
      <w:r w:rsidRPr="00922D91">
        <w:rPr>
          <w:rFonts w:ascii="Times New Roman" w:hAnsi="Times New Roman" w:cs="Times New Roman"/>
          <w:sz w:val="28"/>
          <w:szCs w:val="28"/>
        </w:rPr>
        <w:t xml:space="preserve">Также о возникновении аварийной ситуации и времени на восстановление энергоснабжения потребителей, в обязательном порядке информируются </w:t>
      </w:r>
      <w:r w:rsidRPr="00922D91">
        <w:rPr>
          <w:rFonts w:ascii="Times New Roman" w:hAnsi="Times New Roman" w:cs="Times New Roman"/>
          <w:sz w:val="28"/>
          <w:szCs w:val="28"/>
          <w:u w:val="single"/>
        </w:rPr>
        <w:t>Председатель Комиссии по предупреждению и ликвидации чрезвычайных ситу</w:t>
      </w:r>
      <w:r w:rsidR="008D3097">
        <w:rPr>
          <w:rFonts w:ascii="Times New Roman" w:hAnsi="Times New Roman" w:cs="Times New Roman"/>
          <w:sz w:val="28"/>
          <w:szCs w:val="28"/>
          <w:u w:val="single"/>
        </w:rPr>
        <w:t>аций и обеспечению</w:t>
      </w:r>
      <w:r w:rsidRPr="00922D91">
        <w:rPr>
          <w:rFonts w:ascii="Times New Roman" w:hAnsi="Times New Roman" w:cs="Times New Roman"/>
          <w:sz w:val="28"/>
          <w:szCs w:val="28"/>
          <w:u w:val="single"/>
        </w:rPr>
        <w:t xml:space="preserve"> пожарной безопасности </w:t>
      </w:r>
      <w:r w:rsidR="00922D91" w:rsidRPr="00922D91">
        <w:rPr>
          <w:rFonts w:ascii="Times New Roman" w:hAnsi="Times New Roman" w:cs="Times New Roman"/>
          <w:sz w:val="28"/>
          <w:szCs w:val="28"/>
          <w:u w:val="single"/>
        </w:rPr>
        <w:t>Знаменского района</w:t>
      </w:r>
      <w:r w:rsidRPr="00922D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870"/>
        </w:tabs>
        <w:spacing w:before="0" w:after="0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Решение об отключении систем горячего водоснабжения принимается энергоснабжающей (транспортирующей) организацией по согласованию с органом местного самоуправления.</w:t>
      </w:r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990"/>
        </w:tabs>
        <w:spacing w:before="0" w:after="0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Решение о введении режима ограничения или отключения тепловой энергии потребителей принимается руководством энергоснабжающих, ресурсоснабжающих, транспортирующих организаций в соответствии с действующим законодательством.</w:t>
      </w:r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1130"/>
        </w:tabs>
        <w:spacing w:before="0" w:after="0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1053"/>
        </w:tabs>
        <w:spacing w:before="0" w:after="0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Отключение систем горячего водоснабжения и отопления жилых домов, последующее заполнение и включение в работу производятся силами оперативно-диспетчерских и аварийно-восстановительных служб владельцев зданий.</w:t>
      </w:r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981"/>
        </w:tabs>
        <w:spacing w:before="0" w:after="0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В случае, когда в результате аварии создается угроза жизни людей, ра</w:t>
      </w:r>
      <w:r w:rsidR="002E7221">
        <w:rPr>
          <w:rFonts w:ascii="Times New Roman" w:hAnsi="Times New Roman" w:cs="Times New Roman"/>
          <w:sz w:val="28"/>
          <w:szCs w:val="28"/>
        </w:rPr>
        <w:t>зрушения оборудования</w:t>
      </w:r>
      <w:r w:rsidRPr="00922D91">
        <w:rPr>
          <w:rFonts w:ascii="Times New Roman" w:hAnsi="Times New Roman" w:cs="Times New Roman"/>
          <w:sz w:val="28"/>
          <w:szCs w:val="28"/>
        </w:rPr>
        <w:t xml:space="preserve"> коммуникаций или строений, диспетчеры (начальники смен теплоисточников) энергоснабжающих, ресурсоснабжающих и транспортирующих организаций отдают распоряжение на вывод из работы оборудования без согласования, но с обязательным немедленным извещением </w:t>
      </w:r>
      <w:r w:rsidRPr="00922D91">
        <w:rPr>
          <w:rFonts w:ascii="Times New Roman" w:hAnsi="Times New Roman" w:cs="Times New Roman"/>
          <w:sz w:val="28"/>
          <w:szCs w:val="28"/>
          <w:u w:val="single"/>
        </w:rPr>
        <w:t>Председателя Комиссии по предупреждению и ликвидации чрезвычайных ситу</w:t>
      </w:r>
      <w:r w:rsidR="008D3097">
        <w:rPr>
          <w:rFonts w:ascii="Times New Roman" w:hAnsi="Times New Roman" w:cs="Times New Roman"/>
          <w:sz w:val="28"/>
          <w:szCs w:val="28"/>
          <w:u w:val="single"/>
        </w:rPr>
        <w:t>аций и обеспечению</w:t>
      </w:r>
      <w:r w:rsidRPr="00922D91">
        <w:rPr>
          <w:rFonts w:ascii="Times New Roman" w:hAnsi="Times New Roman" w:cs="Times New Roman"/>
          <w:sz w:val="28"/>
          <w:szCs w:val="28"/>
          <w:u w:val="single"/>
        </w:rPr>
        <w:t xml:space="preserve"> пожарной безопасности </w:t>
      </w:r>
      <w:r w:rsidR="00922D91" w:rsidRPr="00922D91">
        <w:rPr>
          <w:rFonts w:ascii="Times New Roman" w:hAnsi="Times New Roman" w:cs="Times New Roman"/>
          <w:sz w:val="28"/>
          <w:szCs w:val="28"/>
          <w:u w:val="single"/>
        </w:rPr>
        <w:t>Знаменского района</w:t>
      </w:r>
      <w:r w:rsidRPr="00922D91">
        <w:rPr>
          <w:rFonts w:ascii="Times New Roman" w:hAnsi="Times New Roman" w:cs="Times New Roman"/>
          <w:sz w:val="28"/>
          <w:szCs w:val="28"/>
        </w:rPr>
        <w:t xml:space="preserve"> перед отключением и после завершения работ по выводу из работы аварийного оборудования или участков сетей.</w:t>
      </w:r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846"/>
        </w:tabs>
        <w:spacing w:before="0" w:after="0"/>
        <w:ind w:left="4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В обязанности ответственного за ликвидацию аварии входит:</w:t>
      </w:r>
    </w:p>
    <w:p w:rsidR="00405C70" w:rsidRPr="00922D91" w:rsidRDefault="008D3097" w:rsidP="002E7221">
      <w:pPr>
        <w:pStyle w:val="3"/>
        <w:shd w:val="clear" w:color="auto" w:fill="auto"/>
        <w:spacing w:before="0" w:after="0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</w:t>
      </w:r>
      <w:r w:rsidR="002E7221">
        <w:rPr>
          <w:rFonts w:ascii="Times New Roman" w:hAnsi="Times New Roman" w:cs="Times New Roman"/>
          <w:sz w:val="28"/>
          <w:szCs w:val="28"/>
        </w:rPr>
        <w:t xml:space="preserve"> </w:t>
      </w:r>
      <w:r w:rsidR="00405C70" w:rsidRPr="00922D91">
        <w:rPr>
          <w:rFonts w:ascii="Times New Roman" w:hAnsi="Times New Roman" w:cs="Times New Roman"/>
          <w:sz w:val="28"/>
          <w:szCs w:val="28"/>
        </w:rPr>
        <w:t>вызов, при необходимости, через диспетчерские службы соответствующих представителей организаций и ведомств, имеющих коммуникации, сооружения в месте аварии, согласование с ними проведения земляных работ для ликвидации аварии;</w:t>
      </w:r>
    </w:p>
    <w:p w:rsidR="00405C70" w:rsidRPr="00922D91" w:rsidRDefault="008D3097" w:rsidP="002E7221">
      <w:pPr>
        <w:pStyle w:val="3"/>
        <w:shd w:val="clear" w:color="auto" w:fill="auto"/>
        <w:spacing w:before="0" w:after="0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</w:t>
      </w:r>
      <w:r w:rsidR="002E7221">
        <w:rPr>
          <w:rFonts w:ascii="Times New Roman" w:hAnsi="Times New Roman" w:cs="Times New Roman"/>
          <w:sz w:val="28"/>
          <w:szCs w:val="28"/>
        </w:rPr>
        <w:t xml:space="preserve"> </w:t>
      </w:r>
      <w:r w:rsidR="00405C70" w:rsidRPr="00922D91">
        <w:rPr>
          <w:rFonts w:ascii="Times New Roman" w:hAnsi="Times New Roman" w:cs="Times New Roman"/>
          <w:sz w:val="28"/>
          <w:szCs w:val="28"/>
        </w:rPr>
        <w:t>организация выполнения работ на подземных коммуникациях и обеспечение безопасных условий производства работ;</w:t>
      </w:r>
    </w:p>
    <w:p w:rsidR="008D3097" w:rsidRDefault="008D3097" w:rsidP="008D3097">
      <w:pPr>
        <w:pStyle w:val="3"/>
        <w:numPr>
          <w:ilvl w:val="0"/>
          <w:numId w:val="11"/>
        </w:numPr>
        <w:shd w:val="clear" w:color="auto" w:fill="auto"/>
        <w:tabs>
          <w:tab w:val="left" w:pos="890"/>
        </w:tabs>
        <w:spacing w:before="0" w:after="0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5C70" w:rsidRPr="00922D91">
        <w:rPr>
          <w:rFonts w:ascii="Times New Roman" w:hAnsi="Times New Roman" w:cs="Times New Roman"/>
          <w:sz w:val="28"/>
          <w:szCs w:val="28"/>
        </w:rPr>
        <w:t>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C70" w:rsidRPr="00922D91">
        <w:rPr>
          <w:rFonts w:ascii="Times New Roman" w:hAnsi="Times New Roman" w:cs="Times New Roman"/>
          <w:sz w:val="28"/>
          <w:szCs w:val="28"/>
        </w:rPr>
        <w:t>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C70" w:rsidRPr="0092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C70" w:rsidRPr="00922D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C70" w:rsidRPr="00922D91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C70" w:rsidRPr="00922D91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C70" w:rsidRPr="00922D9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C70" w:rsidRPr="00922D91">
        <w:rPr>
          <w:rFonts w:ascii="Times New Roman" w:hAnsi="Times New Roman" w:cs="Times New Roman"/>
          <w:sz w:val="28"/>
          <w:szCs w:val="28"/>
        </w:rPr>
        <w:t xml:space="preserve"> завершении </w:t>
      </w:r>
    </w:p>
    <w:p w:rsidR="00405C70" w:rsidRPr="00922D91" w:rsidRDefault="00405C70" w:rsidP="008D3097">
      <w:pPr>
        <w:pStyle w:val="3"/>
        <w:shd w:val="clear" w:color="auto" w:fill="auto"/>
        <w:tabs>
          <w:tab w:val="left" w:pos="890"/>
        </w:tabs>
        <w:spacing w:before="0" w:after="0"/>
        <w:ind w:right="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lastRenderedPageBreak/>
        <w:t>аварийно-восстановительных работ в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990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Организации всех форм собственности, имеющие свои коммуникации или сооружения в месте возникновения аварии, направляют своих представителей по вызову диспетчера энергоснабжающей, ресурсоснабжающей, транспортирующей организации для согласования условий производства работ по ликвидации аварии в любое время суток.</w:t>
      </w:r>
    </w:p>
    <w:p w:rsidR="00405C70" w:rsidRPr="00922D91" w:rsidRDefault="00405C70" w:rsidP="00405C70">
      <w:pPr>
        <w:pStyle w:val="3"/>
        <w:shd w:val="clear" w:color="auto" w:fill="auto"/>
        <w:tabs>
          <w:tab w:val="left" w:pos="990"/>
        </w:tabs>
        <w:spacing w:before="0" w:after="0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405C70" w:rsidRPr="00922D91" w:rsidRDefault="002E7221" w:rsidP="00405C7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721"/>
        </w:tabs>
        <w:spacing w:before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bookmarkStart w:id="4" w:name="bookmark3"/>
      <w:r>
        <w:rPr>
          <w:rFonts w:ascii="Times New Roman" w:hAnsi="Times New Roman" w:cs="Times New Roman"/>
          <w:sz w:val="28"/>
          <w:szCs w:val="28"/>
        </w:rPr>
        <w:t>Взаимодействие оперативно-дисп</w:t>
      </w:r>
      <w:r w:rsidR="00405C70" w:rsidRPr="00922D91">
        <w:rPr>
          <w:rFonts w:ascii="Times New Roman" w:hAnsi="Times New Roman" w:cs="Times New Roman"/>
          <w:sz w:val="28"/>
          <w:szCs w:val="28"/>
        </w:rPr>
        <w:t>етчерских служб при эксплуатации систем энергоснабжения</w:t>
      </w:r>
      <w:bookmarkEnd w:id="4"/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1417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 xml:space="preserve">При возникновении аварийной ситуации, энергоснабжающие, ресурсоснабжающие и транспортирующие организации (независимо от форм собственности и ведомственной принадлежности) в течение всей смены осуществляют передачу оперативной информации в </w:t>
      </w:r>
      <w:r w:rsidR="00922D91" w:rsidRPr="00922D91">
        <w:rPr>
          <w:rFonts w:ascii="Times New Roman" w:hAnsi="Times New Roman" w:cs="Times New Roman"/>
          <w:sz w:val="28"/>
          <w:szCs w:val="28"/>
        </w:rPr>
        <w:t xml:space="preserve">ЕДДС </w:t>
      </w:r>
      <w:r w:rsidRPr="00922D91">
        <w:rPr>
          <w:rFonts w:ascii="Times New Roman" w:hAnsi="Times New Roman" w:cs="Times New Roman"/>
          <w:sz w:val="28"/>
          <w:szCs w:val="28"/>
        </w:rPr>
        <w:t>Администраци</w:t>
      </w:r>
      <w:r w:rsidR="002E7221">
        <w:rPr>
          <w:rFonts w:ascii="Times New Roman" w:hAnsi="Times New Roman" w:cs="Times New Roman"/>
          <w:sz w:val="28"/>
          <w:szCs w:val="28"/>
        </w:rPr>
        <w:t>и</w:t>
      </w:r>
      <w:r w:rsidRPr="00922D91">
        <w:rPr>
          <w:rFonts w:ascii="Times New Roman" w:hAnsi="Times New Roman" w:cs="Times New Roman"/>
          <w:sz w:val="28"/>
          <w:szCs w:val="28"/>
        </w:rPr>
        <w:t xml:space="preserve"> </w:t>
      </w:r>
      <w:r w:rsidR="00922D91" w:rsidRPr="00922D91">
        <w:rPr>
          <w:rFonts w:ascii="Times New Roman" w:hAnsi="Times New Roman" w:cs="Times New Roman"/>
          <w:sz w:val="28"/>
          <w:szCs w:val="28"/>
        </w:rPr>
        <w:t xml:space="preserve">Знаменского района </w:t>
      </w:r>
      <w:r w:rsidRPr="00922D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E7221">
        <w:rPr>
          <w:rFonts w:ascii="Times New Roman" w:hAnsi="Times New Roman" w:cs="Times New Roman"/>
          <w:sz w:val="28"/>
          <w:szCs w:val="28"/>
        </w:rPr>
        <w:t>с утверждаемым Положением.</w:t>
      </w:r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903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 xml:space="preserve">Ежегодно, в срок до 1 апреля, энергоснабжающие и ресурсоснабжающие организации представляют в администрацию </w:t>
      </w:r>
      <w:r w:rsidR="00922D91" w:rsidRPr="00922D91">
        <w:rPr>
          <w:rFonts w:ascii="Times New Roman" w:hAnsi="Times New Roman" w:cs="Times New Roman"/>
          <w:sz w:val="28"/>
          <w:szCs w:val="28"/>
        </w:rPr>
        <w:t>Знаменского района</w:t>
      </w:r>
      <w:r w:rsidRPr="00922D91">
        <w:rPr>
          <w:rFonts w:ascii="Times New Roman" w:hAnsi="Times New Roman" w:cs="Times New Roman"/>
          <w:sz w:val="28"/>
          <w:szCs w:val="28"/>
        </w:rPr>
        <w:t xml:space="preserve"> графики и мероприятия по проведению планово-</w:t>
      </w:r>
      <w:r w:rsidRPr="00922D91">
        <w:rPr>
          <w:rFonts w:ascii="Times New Roman" w:hAnsi="Times New Roman" w:cs="Times New Roman"/>
          <w:sz w:val="28"/>
          <w:szCs w:val="28"/>
        </w:rPr>
        <w:softHyphen/>
        <w:t>предупредительного ремонта, с указанием сроков прекращения горячего водоснабжения у потребителей.</w:t>
      </w:r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994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 xml:space="preserve">Для подтверждения планового перерыва в предоставлении коммунальных услуг (изменения параметров теплоносителя) потребителям, диспетчерские службы теплоснабжающих и транспортирующих организаций подают заявку в Администрацию </w:t>
      </w:r>
      <w:r w:rsidR="00922D91" w:rsidRPr="00922D91">
        <w:rPr>
          <w:rFonts w:ascii="Times New Roman" w:hAnsi="Times New Roman" w:cs="Times New Roman"/>
          <w:sz w:val="28"/>
          <w:szCs w:val="28"/>
        </w:rPr>
        <w:t>Знаменского района</w:t>
      </w:r>
      <w:r w:rsidRPr="00922D91">
        <w:rPr>
          <w:rFonts w:ascii="Times New Roman" w:hAnsi="Times New Roman" w:cs="Times New Roman"/>
          <w:sz w:val="28"/>
          <w:szCs w:val="28"/>
        </w:rPr>
        <w:t xml:space="preserve">  и информируют потребителей не позднее, чем за 10 дней до намеченных работ (Постановление Правительства РФ от 06 мая 2011 года № 354 «О предоставлении коммунальных услуг собственникам и пользователям помещений в многоквартирных домах и жилых домов»).</w:t>
      </w:r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1249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 xml:space="preserve">Планируемый вывод в ремонт оборудования, производится с обязательным информированием администрации </w:t>
      </w:r>
      <w:r w:rsidR="00922D91" w:rsidRPr="00922D91">
        <w:rPr>
          <w:rFonts w:ascii="Times New Roman" w:hAnsi="Times New Roman" w:cs="Times New Roman"/>
          <w:sz w:val="28"/>
          <w:szCs w:val="28"/>
        </w:rPr>
        <w:t>Знаменского района</w:t>
      </w:r>
      <w:r w:rsidRPr="00922D91">
        <w:rPr>
          <w:rFonts w:ascii="Times New Roman" w:hAnsi="Times New Roman" w:cs="Times New Roman"/>
          <w:sz w:val="28"/>
          <w:szCs w:val="28"/>
        </w:rPr>
        <w:t xml:space="preserve"> и потребителей не позднее, чем за 10 дней до намеченных работ, а в случае аварии - немедленно.</w:t>
      </w:r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918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При авариях, повлекших за собой длительное прекращение подачи холодной воды на котельные, диспетчер энергоснабжающей организации вводит ограничение горячего водоснабжения потребителей, вплоть до полного его прекращения.</w:t>
      </w:r>
    </w:p>
    <w:p w:rsidR="00405C70" w:rsidRPr="00922D91" w:rsidRDefault="00405C70" w:rsidP="00405C70">
      <w:pPr>
        <w:pStyle w:val="3"/>
        <w:numPr>
          <w:ilvl w:val="1"/>
          <w:numId w:val="6"/>
        </w:numPr>
        <w:shd w:val="clear" w:color="auto" w:fill="auto"/>
        <w:tabs>
          <w:tab w:val="left" w:pos="942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 соответственно за 10 дней или немедленно диспетчеру соответствующей энергоснабжающей или транспортирующей организации и в Администрацию </w:t>
      </w:r>
      <w:r w:rsidR="00922D91" w:rsidRPr="00922D91">
        <w:rPr>
          <w:rFonts w:ascii="Times New Roman" w:hAnsi="Times New Roman" w:cs="Times New Roman"/>
          <w:sz w:val="28"/>
          <w:szCs w:val="28"/>
        </w:rPr>
        <w:t>Знаменского района</w:t>
      </w:r>
      <w:r w:rsidRPr="00922D91">
        <w:rPr>
          <w:rFonts w:ascii="Times New Roman" w:hAnsi="Times New Roman" w:cs="Times New Roman"/>
          <w:sz w:val="28"/>
          <w:szCs w:val="28"/>
        </w:rPr>
        <w:t>, с указанием сроков начала и окончания работ.</w:t>
      </w:r>
    </w:p>
    <w:p w:rsidR="00405C70" w:rsidRDefault="00405C70" w:rsidP="00405C70">
      <w:pPr>
        <w:pStyle w:val="3"/>
        <w:shd w:val="clear" w:color="auto" w:fill="auto"/>
        <w:tabs>
          <w:tab w:val="left" w:pos="942"/>
        </w:tabs>
        <w:spacing w:before="0" w:after="0"/>
        <w:ind w:left="20" w:right="20"/>
      </w:pPr>
    </w:p>
    <w:p w:rsidR="00405C70" w:rsidRPr="00A66723" w:rsidRDefault="00405C70" w:rsidP="00A66723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624"/>
        </w:tabs>
        <w:spacing w:before="0"/>
        <w:ind w:left="20" w:firstLine="340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A66723">
        <w:rPr>
          <w:rFonts w:ascii="Times New Roman" w:hAnsi="Times New Roman" w:cs="Times New Roman"/>
          <w:sz w:val="28"/>
          <w:szCs w:val="28"/>
        </w:rPr>
        <w:t>Техническая документация.</w:t>
      </w:r>
      <w:bookmarkEnd w:id="5"/>
    </w:p>
    <w:p w:rsidR="00405C70" w:rsidRPr="00A66723" w:rsidRDefault="00405C70" w:rsidP="00A66723">
      <w:pPr>
        <w:pStyle w:val="3"/>
        <w:numPr>
          <w:ilvl w:val="1"/>
          <w:numId w:val="6"/>
        </w:numPr>
        <w:shd w:val="clear" w:color="auto" w:fill="auto"/>
        <w:tabs>
          <w:tab w:val="left" w:pos="0"/>
          <w:tab w:val="left" w:pos="1119"/>
        </w:tabs>
        <w:spacing w:before="0"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A66723">
        <w:rPr>
          <w:rFonts w:ascii="Times New Roman" w:hAnsi="Times New Roman" w:cs="Times New Roman"/>
          <w:sz w:val="28"/>
          <w:szCs w:val="28"/>
        </w:rPr>
        <w:t>Документами, определяющими взаимоотношения оперативно</w:t>
      </w:r>
      <w:r w:rsidRPr="00A66723">
        <w:rPr>
          <w:rFonts w:ascii="Times New Roman" w:hAnsi="Times New Roman" w:cs="Times New Roman"/>
          <w:sz w:val="28"/>
          <w:szCs w:val="28"/>
        </w:rPr>
        <w:softHyphen/>
        <w:t>диспетчерских служб энергоснабжающих, ресурсоснабжающих, транспортирующих организаций и их потребителей, являются:</w:t>
      </w:r>
    </w:p>
    <w:p w:rsidR="00405C70" w:rsidRPr="00A66723" w:rsidRDefault="008D3097" w:rsidP="002E7221">
      <w:pPr>
        <w:pStyle w:val="3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</w:t>
      </w:r>
      <w:r w:rsidR="002E7221">
        <w:rPr>
          <w:rFonts w:ascii="Times New Roman" w:hAnsi="Times New Roman" w:cs="Times New Roman"/>
          <w:sz w:val="28"/>
          <w:szCs w:val="28"/>
        </w:rPr>
        <w:t xml:space="preserve"> </w:t>
      </w:r>
      <w:r w:rsidR="00405C70" w:rsidRPr="00A66723">
        <w:rPr>
          <w:rFonts w:ascii="Times New Roman" w:hAnsi="Times New Roman" w:cs="Times New Roman"/>
          <w:sz w:val="28"/>
          <w:szCs w:val="28"/>
        </w:rPr>
        <w:t xml:space="preserve">действующая нормативно-техническая документация по технике безопасности и эксплуатации энергоустановок и инженерных сетей («Правила </w:t>
      </w:r>
      <w:r w:rsidR="00405C70" w:rsidRPr="00A66723">
        <w:rPr>
          <w:rFonts w:ascii="Times New Roman" w:hAnsi="Times New Roman" w:cs="Times New Roman"/>
          <w:sz w:val="28"/>
          <w:szCs w:val="28"/>
        </w:rPr>
        <w:lastRenderedPageBreak/>
        <w:t xml:space="preserve">техники безопасности при эксплуатации тепломеханического оборудования электростанций и тепловых сетей» </w:t>
      </w:r>
      <w:r>
        <w:rPr>
          <w:rFonts w:ascii="Times New Roman" w:hAnsi="Times New Roman" w:cs="Times New Roman"/>
          <w:sz w:val="28"/>
          <w:szCs w:val="28"/>
        </w:rPr>
        <w:t xml:space="preserve">- утверждены Минтопэнерго 03 апреля </w:t>
      </w:r>
      <w:r w:rsidR="00405C70" w:rsidRPr="00A66723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05C70" w:rsidRPr="00A66723">
        <w:rPr>
          <w:rFonts w:ascii="Times New Roman" w:hAnsi="Times New Roman" w:cs="Times New Roman"/>
          <w:sz w:val="28"/>
          <w:szCs w:val="28"/>
        </w:rPr>
        <w:t>; «Правила техники безопасности при эксплуатации теплопотребляющих установок и тепловых сетей потребителей» - утверждены Минтопэнерго,</w:t>
      </w:r>
      <w:r>
        <w:rPr>
          <w:rFonts w:ascii="Times New Roman" w:hAnsi="Times New Roman" w:cs="Times New Roman"/>
          <w:sz w:val="28"/>
          <w:szCs w:val="28"/>
        </w:rPr>
        <w:t xml:space="preserve"> Госэнергонадзором России 06 мая </w:t>
      </w:r>
      <w:r w:rsidR="00405C70" w:rsidRPr="00A66723"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05C70" w:rsidRPr="00A66723">
        <w:rPr>
          <w:rFonts w:ascii="Times New Roman" w:hAnsi="Times New Roman" w:cs="Times New Roman"/>
          <w:sz w:val="28"/>
          <w:szCs w:val="28"/>
        </w:rPr>
        <w:t xml:space="preserve">; «Правила технической эксплуатации тепловых энергоустановок» - утверждены </w:t>
      </w:r>
      <w:r w:rsidR="002E7221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Минэнерго России № 115 от 24 марта </w:t>
      </w:r>
      <w:r w:rsidR="00405C70" w:rsidRPr="00A6672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05C70" w:rsidRPr="00A66723">
        <w:rPr>
          <w:rFonts w:ascii="Times New Roman" w:hAnsi="Times New Roman" w:cs="Times New Roman"/>
          <w:sz w:val="28"/>
          <w:szCs w:val="28"/>
        </w:rPr>
        <w:t xml:space="preserve">; «Правила технической эксплуатации электрических станций и сетей РФ» - утверждены </w:t>
      </w:r>
      <w:r w:rsidR="002E7221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Минэнерго России № 229 от 19 июня </w:t>
      </w:r>
      <w:r w:rsidR="00405C70" w:rsidRPr="00A6672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05C70" w:rsidRPr="00A66723">
        <w:rPr>
          <w:rFonts w:ascii="Times New Roman" w:hAnsi="Times New Roman" w:cs="Times New Roman"/>
          <w:sz w:val="28"/>
          <w:szCs w:val="28"/>
        </w:rPr>
        <w:t>; «Правила технической эксплуатации системы сооружений коммунального водоснабжен</w:t>
      </w:r>
      <w:r w:rsidR="002E7221">
        <w:rPr>
          <w:rFonts w:ascii="Times New Roman" w:hAnsi="Times New Roman" w:cs="Times New Roman"/>
          <w:sz w:val="28"/>
          <w:szCs w:val="28"/>
        </w:rPr>
        <w:t>ия и канализации» - утверждены п</w:t>
      </w:r>
      <w:r w:rsidR="00405C70" w:rsidRPr="00A66723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Госстроя России № 168 от 30 декабря </w:t>
      </w:r>
      <w:r w:rsidR="00405C70" w:rsidRPr="00A66723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05C70" w:rsidRPr="00A66723">
        <w:rPr>
          <w:rFonts w:ascii="Times New Roman" w:hAnsi="Times New Roman" w:cs="Times New Roman"/>
          <w:sz w:val="28"/>
          <w:szCs w:val="28"/>
        </w:rPr>
        <w:t xml:space="preserve">; «Правила технической эксплуатации электроустановок потребителей» - утверждены </w:t>
      </w:r>
      <w:r w:rsidR="002E7221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Минэнерго России № 6 от 13 января </w:t>
      </w:r>
      <w:r w:rsidR="00405C70" w:rsidRPr="00A6672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05C70" w:rsidRPr="00A66723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05C70" w:rsidRPr="00A66723" w:rsidRDefault="00405C70" w:rsidP="00A66723">
      <w:pPr>
        <w:pStyle w:val="3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A66723">
        <w:rPr>
          <w:rFonts w:ascii="Times New Roman" w:hAnsi="Times New Roman" w:cs="Times New Roman"/>
          <w:sz w:val="28"/>
          <w:szCs w:val="28"/>
        </w:rPr>
        <w:t xml:space="preserve">        </w:t>
      </w:r>
      <w:r w:rsidR="008D3097">
        <w:rPr>
          <w:rFonts w:ascii="Times New Roman" w:hAnsi="Times New Roman" w:cs="Times New Roman"/>
          <w:sz w:val="28"/>
          <w:szCs w:val="28"/>
        </w:rPr>
        <w:t>2)</w:t>
      </w:r>
      <w:r w:rsidR="002E7221">
        <w:rPr>
          <w:rFonts w:ascii="Times New Roman" w:hAnsi="Times New Roman" w:cs="Times New Roman"/>
          <w:sz w:val="28"/>
          <w:szCs w:val="28"/>
        </w:rPr>
        <w:t xml:space="preserve"> </w:t>
      </w:r>
      <w:r w:rsidRPr="00A66723">
        <w:rPr>
          <w:rFonts w:ascii="Times New Roman" w:hAnsi="Times New Roman" w:cs="Times New Roman"/>
          <w:sz w:val="28"/>
          <w:szCs w:val="28"/>
        </w:rPr>
        <w:t>внутренние инструкции, касающиеся эксплуатации и техники безопасности оборудования, разработанные на основе действующей нормативно-технической базы;</w:t>
      </w:r>
    </w:p>
    <w:p w:rsidR="00405C70" w:rsidRPr="00A66723" w:rsidRDefault="00405C70" w:rsidP="00A66723">
      <w:pPr>
        <w:pStyle w:val="3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A66723">
        <w:rPr>
          <w:rFonts w:ascii="Times New Roman" w:hAnsi="Times New Roman" w:cs="Times New Roman"/>
          <w:sz w:val="28"/>
          <w:szCs w:val="28"/>
        </w:rPr>
        <w:t xml:space="preserve">       </w:t>
      </w:r>
      <w:r w:rsidR="008D3097">
        <w:rPr>
          <w:rFonts w:ascii="Times New Roman" w:hAnsi="Times New Roman" w:cs="Times New Roman"/>
          <w:sz w:val="28"/>
          <w:szCs w:val="28"/>
        </w:rPr>
        <w:t>3)</w:t>
      </w:r>
      <w:r w:rsidR="002E7221">
        <w:rPr>
          <w:rFonts w:ascii="Times New Roman" w:hAnsi="Times New Roman" w:cs="Times New Roman"/>
          <w:sz w:val="28"/>
          <w:szCs w:val="28"/>
        </w:rPr>
        <w:t xml:space="preserve"> </w:t>
      </w:r>
      <w:r w:rsidRPr="00A66723">
        <w:rPr>
          <w:rFonts w:ascii="Times New Roman" w:hAnsi="Times New Roman" w:cs="Times New Roman"/>
          <w:sz w:val="28"/>
          <w:szCs w:val="28"/>
        </w:rPr>
        <w:t>схемы локальных систем теплоснабжения, режимные карты работы тепловых сетей и теплоисточников, утвержденные техническими руководителями организаций и согласованные с администрацией</w:t>
      </w:r>
      <w:r w:rsidR="00A66723" w:rsidRPr="00A66723">
        <w:rPr>
          <w:rFonts w:ascii="Times New Roman" w:hAnsi="Times New Roman" w:cs="Times New Roman"/>
          <w:sz w:val="28"/>
          <w:szCs w:val="28"/>
        </w:rPr>
        <w:t xml:space="preserve"> Знаменского района</w:t>
      </w:r>
      <w:r w:rsidRPr="00A66723">
        <w:rPr>
          <w:rFonts w:ascii="Times New Roman" w:hAnsi="Times New Roman" w:cs="Times New Roman"/>
          <w:sz w:val="28"/>
          <w:szCs w:val="28"/>
        </w:rPr>
        <w:t>.</w:t>
      </w:r>
    </w:p>
    <w:p w:rsidR="00405C70" w:rsidRPr="00A66723" w:rsidRDefault="00405C70" w:rsidP="00A66723">
      <w:pPr>
        <w:pStyle w:val="3"/>
        <w:shd w:val="clear" w:color="auto" w:fill="auto"/>
        <w:spacing w:before="0" w:after="0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A66723">
        <w:rPr>
          <w:rFonts w:ascii="Times New Roman" w:hAnsi="Times New Roman" w:cs="Times New Roman"/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405C70" w:rsidRPr="00A66723" w:rsidRDefault="00405C70" w:rsidP="00A66723">
      <w:pPr>
        <w:pStyle w:val="3"/>
        <w:shd w:val="clear" w:color="auto" w:fill="auto"/>
        <w:spacing w:before="0" w:after="0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A66723">
        <w:rPr>
          <w:rFonts w:ascii="Times New Roman" w:hAnsi="Times New Roman" w:cs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405C70" w:rsidRPr="00A66723" w:rsidRDefault="00405C70" w:rsidP="00A66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723">
        <w:rPr>
          <w:rFonts w:ascii="Times New Roman" w:hAnsi="Times New Roman" w:cs="Times New Roman"/>
          <w:sz w:val="28"/>
          <w:szCs w:val="28"/>
        </w:rPr>
        <w:t xml:space="preserve">      Конкретный перечень необходимой эксплуатационной документации в каждой организации устанавливается ее руководством.</w:t>
      </w:r>
    </w:p>
    <w:p w:rsidR="00405C70" w:rsidRPr="005D67CA" w:rsidRDefault="00405C70" w:rsidP="00405C70"/>
    <w:p w:rsidR="00405C70" w:rsidRDefault="00405C70"/>
    <w:sectPr w:rsidR="00405C70" w:rsidSect="00405C70">
      <w:headerReference w:type="even" r:id="rId10"/>
      <w:headerReference w:type="default" r:id="rId11"/>
      <w:pgSz w:w="11906" w:h="16838"/>
      <w:pgMar w:top="851" w:right="566" w:bottom="54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4D" w:rsidRDefault="0089374D" w:rsidP="00675B62">
      <w:pPr>
        <w:spacing w:after="0" w:line="240" w:lineRule="auto"/>
      </w:pPr>
      <w:r>
        <w:separator/>
      </w:r>
    </w:p>
  </w:endnote>
  <w:endnote w:type="continuationSeparator" w:id="1">
    <w:p w:rsidR="0089374D" w:rsidRDefault="0089374D" w:rsidP="0067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4D" w:rsidRDefault="0089374D" w:rsidP="00675B62">
      <w:pPr>
        <w:spacing w:after="0" w:line="240" w:lineRule="auto"/>
      </w:pPr>
      <w:r>
        <w:separator/>
      </w:r>
    </w:p>
  </w:footnote>
  <w:footnote w:type="continuationSeparator" w:id="1">
    <w:p w:rsidR="0089374D" w:rsidRDefault="0089374D" w:rsidP="0067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91" w:rsidRDefault="00922D9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91" w:rsidRDefault="00922D91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BFD"/>
    <w:multiLevelType w:val="multilevel"/>
    <w:tmpl w:val="EDF8D10E"/>
    <w:lvl w:ilvl="0">
      <w:start w:val="1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08D6829"/>
    <w:multiLevelType w:val="multilevel"/>
    <w:tmpl w:val="951E12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506F3"/>
    <w:multiLevelType w:val="multilevel"/>
    <w:tmpl w:val="77F8D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047A6"/>
    <w:multiLevelType w:val="hybridMultilevel"/>
    <w:tmpl w:val="FA36AD28"/>
    <w:lvl w:ilvl="0" w:tplc="F7F291C0">
      <w:start w:val="1"/>
      <w:numFmt w:val="decimal"/>
      <w:lvlText w:val="%1."/>
      <w:lvlJc w:val="left"/>
      <w:pPr>
        <w:tabs>
          <w:tab w:val="num" w:pos="3535"/>
        </w:tabs>
        <w:ind w:left="35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4">
    <w:nsid w:val="333C3383"/>
    <w:multiLevelType w:val="multilevel"/>
    <w:tmpl w:val="EA46138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DE331A"/>
    <w:multiLevelType w:val="multilevel"/>
    <w:tmpl w:val="312CDF20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6">
    <w:nsid w:val="45853D15"/>
    <w:multiLevelType w:val="multilevel"/>
    <w:tmpl w:val="236670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4C3CE9"/>
    <w:multiLevelType w:val="multilevel"/>
    <w:tmpl w:val="FD403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517D8E"/>
    <w:multiLevelType w:val="hybridMultilevel"/>
    <w:tmpl w:val="D3EA305C"/>
    <w:lvl w:ilvl="0" w:tplc="6532BC78">
      <w:start w:val="3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041104C"/>
    <w:multiLevelType w:val="hybridMultilevel"/>
    <w:tmpl w:val="5CE08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56878"/>
    <w:multiLevelType w:val="multilevel"/>
    <w:tmpl w:val="0D56F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C70"/>
    <w:rsid w:val="00035A58"/>
    <w:rsid w:val="000A423E"/>
    <w:rsid w:val="001F7D3C"/>
    <w:rsid w:val="002406DB"/>
    <w:rsid w:val="00262844"/>
    <w:rsid w:val="00267625"/>
    <w:rsid w:val="002E7221"/>
    <w:rsid w:val="00341731"/>
    <w:rsid w:val="003748B5"/>
    <w:rsid w:val="003D0C32"/>
    <w:rsid w:val="00402CBE"/>
    <w:rsid w:val="00405C70"/>
    <w:rsid w:val="0047657C"/>
    <w:rsid w:val="006361FD"/>
    <w:rsid w:val="00675B62"/>
    <w:rsid w:val="006E2E94"/>
    <w:rsid w:val="00747E53"/>
    <w:rsid w:val="00791B3F"/>
    <w:rsid w:val="0089374D"/>
    <w:rsid w:val="008D3097"/>
    <w:rsid w:val="0090464C"/>
    <w:rsid w:val="00912364"/>
    <w:rsid w:val="00922D91"/>
    <w:rsid w:val="00977DC3"/>
    <w:rsid w:val="009E722C"/>
    <w:rsid w:val="00A66723"/>
    <w:rsid w:val="00A672D8"/>
    <w:rsid w:val="00AA1678"/>
    <w:rsid w:val="00AB7CD1"/>
    <w:rsid w:val="00AD3E85"/>
    <w:rsid w:val="00B97516"/>
    <w:rsid w:val="00C7557B"/>
    <w:rsid w:val="00CF104A"/>
    <w:rsid w:val="00D04069"/>
    <w:rsid w:val="00D14921"/>
    <w:rsid w:val="00DA270B"/>
    <w:rsid w:val="00DA6AFE"/>
    <w:rsid w:val="00EE2133"/>
    <w:rsid w:val="00E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C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05C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05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текст (4)_"/>
    <w:basedOn w:val="a0"/>
    <w:link w:val="40"/>
    <w:rsid w:val="00405C70"/>
    <w:rPr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5C70"/>
    <w:pPr>
      <w:widowControl w:val="0"/>
      <w:shd w:val="clear" w:color="auto" w:fill="FFFFFF"/>
      <w:spacing w:before="600" w:after="600" w:line="307" w:lineRule="exact"/>
      <w:jc w:val="both"/>
    </w:pPr>
    <w:rPr>
      <w:b/>
      <w:bCs/>
      <w:sz w:val="25"/>
      <w:szCs w:val="25"/>
    </w:rPr>
  </w:style>
  <w:style w:type="character" w:customStyle="1" w:styleId="a5">
    <w:name w:val="Основной текст_"/>
    <w:basedOn w:val="a0"/>
    <w:link w:val="3"/>
    <w:rsid w:val="00405C70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405C70"/>
    <w:pPr>
      <w:widowControl w:val="0"/>
      <w:shd w:val="clear" w:color="auto" w:fill="FFFFFF"/>
      <w:spacing w:before="600" w:after="480" w:line="312" w:lineRule="exact"/>
      <w:jc w:val="both"/>
    </w:pPr>
    <w:rPr>
      <w:sz w:val="25"/>
      <w:szCs w:val="25"/>
    </w:rPr>
  </w:style>
  <w:style w:type="character" w:customStyle="1" w:styleId="a6">
    <w:name w:val="Основной текст + Полужирный"/>
    <w:basedOn w:val="a5"/>
    <w:rsid w:val="00405C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">
    <w:name w:val="Заголовок №1_"/>
    <w:basedOn w:val="a0"/>
    <w:link w:val="10"/>
    <w:rsid w:val="00405C70"/>
    <w:rPr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405C70"/>
    <w:pPr>
      <w:widowControl w:val="0"/>
      <w:shd w:val="clear" w:color="auto" w:fill="FFFFFF"/>
      <w:spacing w:before="360" w:after="0" w:line="312" w:lineRule="exact"/>
      <w:jc w:val="center"/>
      <w:outlineLvl w:val="0"/>
    </w:pPr>
    <w:rPr>
      <w:b/>
      <w:bCs/>
      <w:sz w:val="25"/>
      <w:szCs w:val="25"/>
    </w:rPr>
  </w:style>
  <w:style w:type="paragraph" w:styleId="a7">
    <w:name w:val="List Paragraph"/>
    <w:basedOn w:val="a"/>
    <w:uiPriority w:val="34"/>
    <w:qFormat/>
    <w:rsid w:val="00AD3E8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AD3E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E95F1AAFACBA4846FB3FA2138F967DF42D6822D6B01AE7488AB867DD9FC2A4AD9FB6080TBm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E95F1AAFACBA4846FB3FA2138F967DF42D6822D6B01AE7488AB867DD9FC2A4AD9FB6383BCF123TCm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E95F1AAFACBA4846FB3FA2138F967DF43DD8F226C01AE7488AB867DTD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ДТО</cp:lastModifiedBy>
  <cp:revision>16</cp:revision>
  <cp:lastPrinted>2015-10-08T12:56:00Z</cp:lastPrinted>
  <dcterms:created xsi:type="dcterms:W3CDTF">2015-09-01T04:50:00Z</dcterms:created>
  <dcterms:modified xsi:type="dcterms:W3CDTF">2015-10-09T14:17:00Z</dcterms:modified>
</cp:coreProperties>
</file>