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962" w:rsidRDefault="00CC0962" w:rsidP="00CC0962">
      <w:pPr>
        <w:pStyle w:val="a4"/>
        <w:rPr>
          <w:b/>
          <w:sz w:val="24"/>
        </w:rPr>
      </w:pPr>
      <w:r>
        <w:rPr>
          <w:b/>
          <w:sz w:val="24"/>
        </w:rPr>
        <w:t xml:space="preserve">ГОЛОЛЕД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Pr>
          <w:b/>
          <w:sz w:val="24"/>
        </w:rPr>
        <w:t>намерзании</w:t>
      </w:r>
      <w:proofErr w:type="spellEnd"/>
      <w:r>
        <w:rPr>
          <w:b/>
          <w:sz w:val="24"/>
        </w:rPr>
        <w:t xml:space="preserve"> переохлажденного дождя и мороси (тумана). Обычно гололед наблюдается при температуре воздуха от 0'С </w:t>
      </w:r>
      <w:proofErr w:type="gramStart"/>
      <w:r>
        <w:rPr>
          <w:b/>
          <w:sz w:val="24"/>
        </w:rPr>
        <w:t>до</w:t>
      </w:r>
      <w:proofErr w:type="gramEnd"/>
      <w:r>
        <w:rPr>
          <w:b/>
          <w:sz w:val="24"/>
        </w:rPr>
        <w:t xml:space="preserve"> минус 3'C. Корка намерзшего льда может достигать нескольких сантиметров. </w:t>
      </w:r>
    </w:p>
    <w:p w:rsidR="00CC0962" w:rsidRDefault="00CC0962" w:rsidP="00CC0962">
      <w:pPr>
        <w:pStyle w:val="a4"/>
        <w:rPr>
          <w:sz w:val="24"/>
        </w:rPr>
      </w:pPr>
      <w:r>
        <w:rPr>
          <w:sz w:val="24"/>
        </w:rPr>
        <w:t>КАК ДЕЙСТВОВАТЬ ВО ВРЕМЯ ГОЛОЛЕДА (ГОЛОЛЕДИЦЫ) </w:t>
      </w:r>
    </w:p>
    <w:p w:rsidR="00CC0962" w:rsidRDefault="00CC0962" w:rsidP="00CC0962">
      <w:pPr>
        <w:pStyle w:val="a4"/>
        <w:rPr>
          <w:sz w:val="24"/>
        </w:rPr>
      </w:pPr>
      <w:r>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Pr>
          <w:sz w:val="24"/>
        </w:rPr>
        <w:t>малоскользящую</w:t>
      </w:r>
      <w:proofErr w:type="spellEnd"/>
      <w:r>
        <w:rPr>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 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w:t>
      </w:r>
      <w:r>
        <w:rPr>
          <w:sz w:val="24"/>
        </w:rPr>
        <w:br/>
        <w:t>Если Вы поскользнулись, присядьте, чтобы снизить высоту падения. В момент падения постарайтесь сгруппироваться, и, перекатившись, смягчить удар о землю. 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 </w:t>
      </w:r>
    </w:p>
    <w:p w:rsidR="00CC0962" w:rsidRDefault="00CC0962" w:rsidP="00CC0962">
      <w:pPr>
        <w:pStyle w:val="a4"/>
        <w:rPr>
          <w:sz w:val="24"/>
        </w:rPr>
      </w:pPr>
      <w:r>
        <w:rPr>
          <w:sz w:val="24"/>
        </w:rPr>
        <w:t>КАК ДЕЙСТВОВАТЬ ПРИ ПОЛУЧЕНИИ ТРАВМЫ</w:t>
      </w:r>
    </w:p>
    <w:p w:rsidR="00CC0962" w:rsidRDefault="00CC0962" w:rsidP="00CC0962">
      <w:pPr>
        <w:pStyle w:val="a4"/>
        <w:rPr>
          <w:sz w:val="24"/>
        </w:rPr>
      </w:pPr>
      <w:r>
        <w:rPr>
          <w:sz w:val="24"/>
        </w:rPr>
        <w:t>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CC0962" w:rsidRDefault="00CC0962" w:rsidP="00CC0962">
      <w:pPr>
        <w:pStyle w:val="a4"/>
        <w:jc w:val="center"/>
        <w:rPr>
          <w:sz w:val="24"/>
        </w:rPr>
      </w:pPr>
    </w:p>
    <w:p w:rsidR="00CC0962" w:rsidRDefault="00CC0962" w:rsidP="00CC0962">
      <w:pPr>
        <w:pStyle w:val="a4"/>
        <w:jc w:val="center"/>
        <w:rPr>
          <w:b/>
          <w:sz w:val="24"/>
        </w:rPr>
      </w:pPr>
      <w:r>
        <w:rPr>
          <w:b/>
          <w:sz w:val="24"/>
        </w:rPr>
        <w:t>Как действовать при снежном заносе, метели, гололеде</w:t>
      </w:r>
    </w:p>
    <w:p w:rsidR="00CC0962" w:rsidRDefault="00CC0962" w:rsidP="00CC0962">
      <w:pPr>
        <w:pStyle w:val="a4"/>
        <w:rPr>
          <w:b/>
          <w:sz w:val="24"/>
        </w:rPr>
      </w:pPr>
    </w:p>
    <w:p w:rsidR="00CC0962" w:rsidRDefault="00CC0962" w:rsidP="00CC0962">
      <w:pPr>
        <w:pStyle w:val="a4"/>
        <w:rPr>
          <w:b/>
          <w:sz w:val="24"/>
        </w:rPr>
      </w:pPr>
      <w:r>
        <w:rPr>
          <w:b/>
          <w:sz w:val="24"/>
        </w:rPr>
        <w:t>Ежегодно, в зимний период времени, население страдает не только от воздействия низких температур, но и от таких природных явлений, как снежный занос, метель, гололедица. Чтобы не стать жертвой неблагоприятных обстоятельств окружающей среды, необходимо знать ряд правил поведения при возникновении того или иного климатического фактора.</w:t>
      </w:r>
    </w:p>
    <w:p w:rsidR="00CC0962" w:rsidRDefault="00CC0962" w:rsidP="00CC0962">
      <w:pPr>
        <w:pStyle w:val="a4"/>
        <w:rPr>
          <w:sz w:val="24"/>
        </w:rPr>
      </w:pPr>
      <w:r>
        <w:rPr>
          <w:sz w:val="24"/>
        </w:rPr>
        <w:t>Как гласит известная пословица: «Врага надо знать в лицо», поэтому определимся, с каким именно природным явлением пришлось столкнуться.</w:t>
      </w:r>
    </w:p>
    <w:p w:rsidR="00CC0962" w:rsidRDefault="00CC0962" w:rsidP="00CC0962">
      <w:pPr>
        <w:pStyle w:val="a4"/>
        <w:rPr>
          <w:sz w:val="24"/>
        </w:rPr>
      </w:pPr>
      <w:r>
        <w:rPr>
          <w:sz w:val="24"/>
        </w:rPr>
        <w:t>1. Снежный занос - это гидрометеорологическое бедствие, связанное с обильным выпадением снега, при скорости ветра свыше 15 м/с и продолжительности снегопада более 12 часов. Высота заноса может превышать 1м.</w:t>
      </w:r>
    </w:p>
    <w:p w:rsidR="00CC0962" w:rsidRDefault="00CC0962" w:rsidP="00CC0962">
      <w:pPr>
        <w:pStyle w:val="a4"/>
        <w:rPr>
          <w:sz w:val="24"/>
        </w:rPr>
      </w:pPr>
      <w:r>
        <w:rPr>
          <w:sz w:val="24"/>
        </w:rPr>
        <w:t>Метель — перенос снега ветром в приземном слое воздуха. Различают несколько разновидностей данного явления: поземок, низовая и общая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w:t>
      </w:r>
    </w:p>
    <w:p w:rsidR="00CC0962" w:rsidRDefault="00CC0962" w:rsidP="00CC0962">
      <w:pPr>
        <w:pStyle w:val="a4"/>
        <w:rPr>
          <w:sz w:val="24"/>
        </w:rPr>
      </w:pPr>
      <w:r>
        <w:rPr>
          <w:sz w:val="24"/>
        </w:rPr>
        <w:t>При снежных заносах и метелях опасность для населения заключается в заносах дорожного полотна, населенных пунктов и отдельных зданий. Зачастую происходит снижение видимости на дорогах до 20-</w:t>
      </w:r>
      <w:smartTag w:uri="urn:schemas-microsoft-com:office:smarttags" w:element="metricconverter">
        <w:smartTagPr>
          <w:attr w:name="ProductID" w:val="50 м"/>
        </w:smartTagPr>
        <w:r>
          <w:rPr>
            <w:sz w:val="24"/>
          </w:rPr>
          <w:t>50 м</w:t>
        </w:r>
      </w:smartTag>
      <w:r>
        <w:rPr>
          <w:sz w:val="24"/>
        </w:rPr>
        <w:t>, а также частичное разрушение легких зданий и крыш, обрыв воздушных линий электропередачи и связи.</w:t>
      </w:r>
    </w:p>
    <w:p w:rsidR="00CC0962" w:rsidRDefault="00CC0962" w:rsidP="00CC0962">
      <w:pPr>
        <w:pStyle w:val="a4"/>
        <w:rPr>
          <w:b/>
          <w:sz w:val="24"/>
        </w:rPr>
      </w:pPr>
      <w:r>
        <w:rPr>
          <w:b/>
          <w:sz w:val="24"/>
        </w:rPr>
        <w:t>Правила поведения при снежных заносах и метелях:</w:t>
      </w:r>
    </w:p>
    <w:p w:rsidR="00CC0962" w:rsidRDefault="00CC0962" w:rsidP="00CC0962">
      <w:pPr>
        <w:pStyle w:val="a4"/>
        <w:rPr>
          <w:sz w:val="24"/>
        </w:rPr>
      </w:pPr>
      <w:r>
        <w:rPr>
          <w:sz w:val="24"/>
        </w:rPr>
        <w:t>При получении предупреждения о сильной метели необходимо:</w:t>
      </w:r>
    </w:p>
    <w:p w:rsidR="00CC0962" w:rsidRDefault="00CC0962" w:rsidP="00CC0962">
      <w:pPr>
        <w:pStyle w:val="a4"/>
        <w:rPr>
          <w:sz w:val="24"/>
        </w:rPr>
      </w:pPr>
      <w:r>
        <w:rPr>
          <w:sz w:val="24"/>
        </w:rPr>
        <w:t>· Плотно закрыть окна, двери, чердачные люки и вентиляционные отверстия;</w:t>
      </w:r>
    </w:p>
    <w:p w:rsidR="00CC0962" w:rsidRDefault="00CC0962" w:rsidP="00CC0962">
      <w:pPr>
        <w:pStyle w:val="a4"/>
        <w:rPr>
          <w:sz w:val="24"/>
        </w:rPr>
      </w:pPr>
      <w:r>
        <w:rPr>
          <w:sz w:val="24"/>
        </w:rPr>
        <w:t>· Оконные стекла оклеить бумажными лентами, закрыть ставнями или щитами;</w:t>
      </w:r>
    </w:p>
    <w:p w:rsidR="00CC0962" w:rsidRDefault="00CC0962" w:rsidP="00CC0962">
      <w:pPr>
        <w:pStyle w:val="a4"/>
        <w:rPr>
          <w:sz w:val="24"/>
        </w:rPr>
      </w:pPr>
      <w:r>
        <w:rPr>
          <w:sz w:val="24"/>
        </w:rPr>
        <w:lastRenderedPageBreak/>
        <w:t>· Подготовиться к возможному отключению электроэнергии;</w:t>
      </w:r>
    </w:p>
    <w:p w:rsidR="00CC0962" w:rsidRDefault="00CC0962" w:rsidP="00CC0962">
      <w:pPr>
        <w:pStyle w:val="a4"/>
        <w:rPr>
          <w:sz w:val="24"/>
        </w:rPr>
      </w:pPr>
      <w:r>
        <w:rPr>
          <w:sz w:val="24"/>
        </w:rPr>
        <w:t>· Подготовить двухсуточный запас воды, пищи, медикаментов, средств автономного освещения (фонари, керосиновые лампы/горелки, свечи);</w:t>
      </w:r>
    </w:p>
    <w:p w:rsidR="00CC0962" w:rsidRDefault="00CC0962" w:rsidP="00CC0962">
      <w:pPr>
        <w:pStyle w:val="a4"/>
        <w:rPr>
          <w:sz w:val="24"/>
        </w:rPr>
      </w:pPr>
      <w:r>
        <w:rPr>
          <w:sz w:val="24"/>
        </w:rPr>
        <w:t>· Подготовить походную плитку, радиоприемник на батарейках;</w:t>
      </w:r>
    </w:p>
    <w:p w:rsidR="00CC0962" w:rsidRDefault="00CC0962" w:rsidP="00CC0962">
      <w:pPr>
        <w:pStyle w:val="a4"/>
        <w:rPr>
          <w:sz w:val="24"/>
        </w:rPr>
      </w:pPr>
      <w:r>
        <w:rPr>
          <w:sz w:val="24"/>
        </w:rPr>
        <w:t>· Убрать с балконов и подоконников вещи, которые могут быть захвачены воздушным потоком;</w:t>
      </w:r>
    </w:p>
    <w:p w:rsidR="00CC0962" w:rsidRDefault="00CC0962" w:rsidP="00CC0962">
      <w:pPr>
        <w:pStyle w:val="a4"/>
        <w:rPr>
          <w:sz w:val="24"/>
        </w:rPr>
      </w:pPr>
      <w:r>
        <w:rPr>
          <w:sz w:val="24"/>
        </w:rPr>
        <w:t>· Постоянно держать включенными телевизоры и радиоприемники, так как может поступить важное информационное сообщение;</w:t>
      </w:r>
    </w:p>
    <w:p w:rsidR="00CC0962" w:rsidRDefault="00CC0962" w:rsidP="00CC0962">
      <w:pPr>
        <w:pStyle w:val="a4"/>
        <w:rPr>
          <w:sz w:val="24"/>
        </w:rPr>
      </w:pPr>
      <w:r>
        <w:rPr>
          <w:sz w:val="24"/>
        </w:rPr>
        <w:t>· Перейти из легких построек в более прочные здания;</w:t>
      </w:r>
    </w:p>
    <w:p w:rsidR="00CC0962" w:rsidRDefault="00CC0962" w:rsidP="00CC0962">
      <w:pPr>
        <w:pStyle w:val="a4"/>
        <w:rPr>
          <w:sz w:val="24"/>
        </w:rPr>
      </w:pPr>
      <w:r>
        <w:rPr>
          <w:sz w:val="24"/>
        </w:rPr>
        <w:t>· Подготовить инструмент для уборки снега.</w:t>
      </w:r>
    </w:p>
    <w:p w:rsidR="00CC0962" w:rsidRDefault="00CC0962" w:rsidP="00CC0962">
      <w:pPr>
        <w:pStyle w:val="a4"/>
        <w:rPr>
          <w:b/>
          <w:sz w:val="24"/>
        </w:rPr>
      </w:pPr>
      <w:r>
        <w:rPr>
          <w:b/>
          <w:sz w:val="24"/>
        </w:rPr>
        <w:t>Правила поведения при сильной метели:</w:t>
      </w:r>
    </w:p>
    <w:p w:rsidR="00CC0962" w:rsidRDefault="00CC0962" w:rsidP="00CC0962">
      <w:pPr>
        <w:pStyle w:val="a4"/>
        <w:rPr>
          <w:sz w:val="24"/>
        </w:rPr>
      </w:pPr>
      <w:r>
        <w:rPr>
          <w:sz w:val="24"/>
        </w:rPr>
        <w:t>При получении сообщения о возникновении сильной метели:</w:t>
      </w:r>
    </w:p>
    <w:p w:rsidR="00CC0962" w:rsidRDefault="00CC0962" w:rsidP="00CC0962">
      <w:pPr>
        <w:pStyle w:val="a4"/>
        <w:rPr>
          <w:sz w:val="24"/>
        </w:rPr>
      </w:pPr>
      <w:r>
        <w:rPr>
          <w:sz w:val="24"/>
        </w:rPr>
        <w:t>· Покидать помещение разрешается лишь в исключительном случае, если такая необходимость возникла, то сообщить соседям, членам семьи о том месте, куда вы направляетесь и информацию относительно времени возвращения назад;</w:t>
      </w:r>
    </w:p>
    <w:p w:rsidR="00CC0962" w:rsidRDefault="00CC0962" w:rsidP="00CC0962">
      <w:pPr>
        <w:pStyle w:val="a4"/>
        <w:rPr>
          <w:sz w:val="24"/>
        </w:rPr>
      </w:pPr>
      <w:r>
        <w:rPr>
          <w:sz w:val="24"/>
        </w:rPr>
        <w:t>· Запрещается покидать помещение в одиночку;</w:t>
      </w:r>
    </w:p>
    <w:p w:rsidR="00CC0962" w:rsidRDefault="00CC0962" w:rsidP="00CC0962">
      <w:pPr>
        <w:pStyle w:val="a4"/>
        <w:rPr>
          <w:sz w:val="24"/>
        </w:rPr>
      </w:pPr>
      <w:r>
        <w:rPr>
          <w:sz w:val="24"/>
        </w:rPr>
        <w:t>· Перемещение в автомобиле возможно лишь по большим трассам, шоссе;</w:t>
      </w:r>
    </w:p>
    <w:p w:rsidR="00CC0962" w:rsidRDefault="00CC0962" w:rsidP="00CC0962">
      <w:pPr>
        <w:pStyle w:val="a4"/>
        <w:rPr>
          <w:sz w:val="24"/>
        </w:rPr>
      </w:pPr>
      <w:r>
        <w:rPr>
          <w:sz w:val="24"/>
        </w:rPr>
        <w:t>· При выходе из автомобиля, необходимо оставаться в зоне видимости;</w:t>
      </w:r>
    </w:p>
    <w:p w:rsidR="00CC0962" w:rsidRDefault="00CC0962" w:rsidP="00CC0962">
      <w:pPr>
        <w:pStyle w:val="a4"/>
        <w:rPr>
          <w:sz w:val="24"/>
        </w:rPr>
      </w:pPr>
      <w:r>
        <w:rPr>
          <w:sz w:val="24"/>
        </w:rPr>
        <w:t>· При возникновении поломки транспортного средства необходимо подать сигнал тревоги прерывистыми гудками, поднять капот или повесить на антенну яркую ткань, ждать помощи только внутри автомобиля;</w:t>
      </w:r>
    </w:p>
    <w:p w:rsidR="00CC0962" w:rsidRDefault="00CC0962" w:rsidP="00CC0962">
      <w:pPr>
        <w:pStyle w:val="a4"/>
        <w:rPr>
          <w:sz w:val="24"/>
        </w:rPr>
      </w:pPr>
      <w:r>
        <w:rPr>
          <w:sz w:val="24"/>
        </w:rPr>
        <w:t>· Если произошла потеря ориентации при пешем перемещении, необходимо зайти в первый попавшийся дом и уточнить место нахождения, по возможности дождаться окончания метели;</w:t>
      </w:r>
    </w:p>
    <w:p w:rsidR="00CC0962" w:rsidRDefault="00CC0962" w:rsidP="00CC0962">
      <w:pPr>
        <w:pStyle w:val="a4"/>
        <w:rPr>
          <w:sz w:val="24"/>
        </w:rPr>
      </w:pPr>
      <w:r>
        <w:rPr>
          <w:sz w:val="24"/>
        </w:rPr>
        <w:t>· При возникновении физической усталости, необходимо найти укрытие и оставаться в нем;</w:t>
      </w:r>
    </w:p>
    <w:p w:rsidR="00CC0962" w:rsidRDefault="00CC0962" w:rsidP="00CC0962">
      <w:pPr>
        <w:pStyle w:val="a4"/>
        <w:rPr>
          <w:sz w:val="24"/>
        </w:rPr>
      </w:pPr>
      <w:r>
        <w:rPr>
          <w:sz w:val="24"/>
        </w:rPr>
        <w:t>· Будьте бдительны и осторожны при общении с незнакомыми людьми, так как во время стихийных бедствий резко возрастает число краж из автомобилей, квартир и служебных помещений.</w:t>
      </w:r>
    </w:p>
    <w:p w:rsidR="00CC0962" w:rsidRDefault="00CC0962" w:rsidP="00CC0962">
      <w:pPr>
        <w:pStyle w:val="a4"/>
        <w:rPr>
          <w:b/>
          <w:sz w:val="24"/>
        </w:rPr>
      </w:pPr>
      <w:r>
        <w:rPr>
          <w:b/>
          <w:sz w:val="24"/>
        </w:rPr>
        <w:t>Правила поведения после сильной метели:</w:t>
      </w:r>
    </w:p>
    <w:p w:rsidR="00CC0962" w:rsidRDefault="00CC0962" w:rsidP="00CC0962">
      <w:pPr>
        <w:pStyle w:val="a4"/>
        <w:rPr>
          <w:sz w:val="24"/>
        </w:rPr>
      </w:pPr>
      <w:r>
        <w:rPr>
          <w:sz w:val="24"/>
        </w:rPr>
        <w:t>Если в условиях сильных заносов Вы оказались заблокированы в помещении необходимо:</w:t>
      </w:r>
    </w:p>
    <w:p w:rsidR="00CC0962" w:rsidRDefault="00CC0962" w:rsidP="00CC0962">
      <w:pPr>
        <w:pStyle w:val="a4"/>
        <w:rPr>
          <w:sz w:val="24"/>
        </w:rPr>
      </w:pPr>
      <w:r>
        <w:rPr>
          <w:sz w:val="24"/>
        </w:rPr>
        <w:t>· Проверить есть ли возможность выбраться из-под заносов самостоятельно (используя подручные средства);</w:t>
      </w:r>
    </w:p>
    <w:p w:rsidR="00CC0962" w:rsidRDefault="00CC0962" w:rsidP="00CC0962">
      <w:pPr>
        <w:pStyle w:val="a4"/>
        <w:rPr>
          <w:sz w:val="24"/>
        </w:rPr>
      </w:pPr>
      <w:r>
        <w:rPr>
          <w:sz w:val="24"/>
        </w:rPr>
        <w:t>· Сообщить в управление (отдел) по делам ГО и ЧС или администрацию населенного пункта о характере заносов и возможности их самостоятельной разборки;</w:t>
      </w:r>
    </w:p>
    <w:p w:rsidR="00CC0962" w:rsidRDefault="00CC0962" w:rsidP="00CC0962">
      <w:pPr>
        <w:pStyle w:val="a4"/>
        <w:rPr>
          <w:sz w:val="24"/>
        </w:rPr>
      </w:pPr>
      <w:r>
        <w:rPr>
          <w:sz w:val="24"/>
        </w:rPr>
        <w:t>· Если разобрать занос самостоятельно не удается – связаться со спасательными подразделениями;</w:t>
      </w:r>
    </w:p>
    <w:p w:rsidR="00CC0962" w:rsidRDefault="00CC0962" w:rsidP="00CC0962">
      <w:pPr>
        <w:pStyle w:val="a4"/>
        <w:rPr>
          <w:sz w:val="24"/>
        </w:rPr>
      </w:pPr>
      <w:r>
        <w:rPr>
          <w:sz w:val="24"/>
        </w:rPr>
        <w:t>· Включить радиоприемник, телевизор и следовать информационным сообщениям/указаниям от местных властей;</w:t>
      </w:r>
    </w:p>
    <w:p w:rsidR="00CC0962" w:rsidRDefault="00CC0962" w:rsidP="00CC0962">
      <w:pPr>
        <w:pStyle w:val="a4"/>
        <w:rPr>
          <w:sz w:val="24"/>
        </w:rPr>
      </w:pPr>
      <w:r>
        <w:rPr>
          <w:sz w:val="24"/>
        </w:rPr>
        <w:t>· Принять меры по сохранению тепла и экономному расходованию запасов пищи.</w:t>
      </w:r>
    </w:p>
    <w:p w:rsidR="00CC0962" w:rsidRDefault="00CC0962" w:rsidP="00CC0962">
      <w:pPr>
        <w:pStyle w:val="a4"/>
        <w:rPr>
          <w:b/>
          <w:sz w:val="24"/>
        </w:rPr>
      </w:pPr>
      <w:r>
        <w:rPr>
          <w:b/>
          <w:sz w:val="24"/>
        </w:rPr>
        <w:t>Действия при гололеде:</w:t>
      </w:r>
    </w:p>
    <w:p w:rsidR="00CC0962" w:rsidRDefault="00CC0962" w:rsidP="00CC0962">
      <w:pPr>
        <w:pStyle w:val="a4"/>
        <w:rPr>
          <w:sz w:val="24"/>
        </w:rPr>
      </w:pPr>
      <w:r>
        <w:rPr>
          <w:sz w:val="24"/>
        </w:rPr>
        <w:t>При получении сообщения о данном природном явлении необходимо:</w:t>
      </w:r>
    </w:p>
    <w:p w:rsidR="00CC0962" w:rsidRDefault="00CC0962" w:rsidP="00CC0962">
      <w:pPr>
        <w:pStyle w:val="a4"/>
        <w:rPr>
          <w:sz w:val="24"/>
        </w:rPr>
      </w:pPr>
      <w:r>
        <w:rPr>
          <w:sz w:val="24"/>
        </w:rPr>
        <w:t xml:space="preserve">· Подготовить </w:t>
      </w:r>
      <w:proofErr w:type="spellStart"/>
      <w:r>
        <w:rPr>
          <w:sz w:val="24"/>
        </w:rPr>
        <w:t>малоскользящую</w:t>
      </w:r>
      <w:proofErr w:type="spellEnd"/>
      <w:r>
        <w:rPr>
          <w:sz w:val="24"/>
        </w:rPr>
        <w:t xml:space="preserve"> обувь;</w:t>
      </w:r>
    </w:p>
    <w:p w:rsidR="00CC0962" w:rsidRDefault="00CC0962" w:rsidP="00CC0962">
      <w:pPr>
        <w:pStyle w:val="a4"/>
        <w:rPr>
          <w:sz w:val="24"/>
        </w:rPr>
      </w:pPr>
      <w:r>
        <w:rPr>
          <w:sz w:val="24"/>
        </w:rPr>
        <w:t>· Передвигаться осторожно, наступая на всю подошву, при этом ноги должны быть слегка расслаблены, руки свободны;</w:t>
      </w:r>
    </w:p>
    <w:p w:rsidR="00CC0962" w:rsidRDefault="00CC0962" w:rsidP="00CC0962">
      <w:pPr>
        <w:rPr>
          <w:sz w:val="24"/>
        </w:rPr>
      </w:pPr>
      <w:r>
        <w:t>· При потере равновесия на льду, необходимо присесть, чтобы снизить высоту падения.</w:t>
      </w:r>
    </w:p>
    <w:p w:rsidR="002F31C4" w:rsidRDefault="002F31C4"/>
    <w:sectPr w:rsidR="002F31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C0962"/>
    <w:rsid w:val="002F31C4"/>
    <w:rsid w:val="00CC0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Мой стиль Знак"/>
    <w:basedOn w:val="a0"/>
    <w:link w:val="a4"/>
    <w:locked/>
    <w:rsid w:val="00CC0962"/>
    <w:rPr>
      <w:sz w:val="28"/>
      <w:szCs w:val="24"/>
    </w:rPr>
  </w:style>
  <w:style w:type="paragraph" w:customStyle="1" w:styleId="a4">
    <w:name w:val="Мой стиль"/>
    <w:basedOn w:val="a"/>
    <w:link w:val="a3"/>
    <w:rsid w:val="00CC0962"/>
    <w:pPr>
      <w:spacing w:after="0" w:line="240" w:lineRule="auto"/>
      <w:ind w:firstLine="709"/>
      <w:jc w:val="both"/>
    </w:pPr>
    <w:rPr>
      <w:sz w:val="28"/>
      <w:szCs w:val="24"/>
    </w:rPr>
  </w:style>
</w:styles>
</file>

<file path=word/webSettings.xml><?xml version="1.0" encoding="utf-8"?>
<w:webSettings xmlns:r="http://schemas.openxmlformats.org/officeDocument/2006/relationships" xmlns:w="http://schemas.openxmlformats.org/wordprocessingml/2006/main">
  <w:divs>
    <w:div w:id="135892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5026</Characters>
  <Application>Microsoft Office Word</Application>
  <DocSecurity>0</DocSecurity>
  <Lines>41</Lines>
  <Paragraphs>11</Paragraphs>
  <ScaleCrop>false</ScaleCrop>
  <Company>Microsoft</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ДТО</dc:creator>
  <cp:keywords/>
  <dc:description/>
  <cp:lastModifiedBy>ДТО</cp:lastModifiedBy>
  <cp:revision>2</cp:revision>
  <dcterms:created xsi:type="dcterms:W3CDTF">2015-11-24T11:55:00Z</dcterms:created>
  <dcterms:modified xsi:type="dcterms:W3CDTF">2015-11-24T11:55:00Z</dcterms:modified>
</cp:coreProperties>
</file>