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91" w:rsidRDefault="00402391" w:rsidP="00402391">
      <w:pPr>
        <w:ind w:right="5243"/>
        <w:jc w:val="both"/>
        <w:rPr>
          <w:color w:val="000000"/>
          <w:sz w:val="28"/>
          <w:szCs w:val="28"/>
        </w:rPr>
      </w:pPr>
    </w:p>
    <w:p w:rsidR="00402391" w:rsidRDefault="00402391" w:rsidP="00402391">
      <w:pPr>
        <w:ind w:right="5243"/>
        <w:jc w:val="both"/>
        <w:rPr>
          <w:color w:val="000000"/>
          <w:sz w:val="28"/>
          <w:szCs w:val="28"/>
        </w:rPr>
      </w:pPr>
    </w:p>
    <w:p w:rsidR="00AB6F4E" w:rsidRPr="00484D08" w:rsidRDefault="00AB6F4E" w:rsidP="00AB6F4E">
      <w:pPr>
        <w:jc w:val="center"/>
        <w:rPr>
          <w:rFonts w:eastAsia="Calibri"/>
          <w:b/>
          <w:color w:val="0000FF"/>
          <w:spacing w:val="20"/>
          <w:sz w:val="28"/>
          <w:szCs w:val="28"/>
          <w:lang w:eastAsia="en-US"/>
        </w:rPr>
      </w:pPr>
      <w:r w:rsidRPr="00484D08">
        <w:rPr>
          <w:rFonts w:eastAsia="Calibri"/>
          <w:b/>
          <w:color w:val="0000FF"/>
          <w:spacing w:val="20"/>
          <w:sz w:val="28"/>
          <w:szCs w:val="28"/>
          <w:lang w:eastAsia="en-US"/>
        </w:rPr>
        <w:t xml:space="preserve">АДМИНИСТРАЦИЯ ЗНАМЕНСКОГО РАЙОНА </w:t>
      </w:r>
    </w:p>
    <w:p w:rsidR="00AB6F4E" w:rsidRPr="00484D08" w:rsidRDefault="00AB6F4E" w:rsidP="00AB6F4E">
      <w:pPr>
        <w:jc w:val="center"/>
        <w:rPr>
          <w:rFonts w:eastAsia="Calibri"/>
          <w:b/>
          <w:color w:val="0000FF"/>
          <w:spacing w:val="20"/>
          <w:sz w:val="28"/>
          <w:szCs w:val="28"/>
          <w:lang w:eastAsia="en-US"/>
        </w:rPr>
      </w:pPr>
      <w:r w:rsidRPr="00484D08">
        <w:rPr>
          <w:rFonts w:eastAsia="Calibri"/>
          <w:b/>
          <w:color w:val="0000FF"/>
          <w:spacing w:val="20"/>
          <w:sz w:val="28"/>
          <w:szCs w:val="28"/>
          <w:lang w:eastAsia="en-US"/>
        </w:rPr>
        <w:t>ОРЛОВСКОЙ ОБЛАСТИ</w:t>
      </w:r>
    </w:p>
    <w:p w:rsidR="00AB6F4E" w:rsidRPr="00484D08" w:rsidRDefault="00AB6F4E" w:rsidP="00AB6F4E">
      <w:pPr>
        <w:jc w:val="center"/>
        <w:rPr>
          <w:rFonts w:eastAsia="Calibri"/>
          <w:b/>
          <w:color w:val="0000FF"/>
          <w:spacing w:val="20"/>
          <w:sz w:val="32"/>
          <w:szCs w:val="32"/>
          <w:lang w:eastAsia="en-US"/>
        </w:rPr>
      </w:pPr>
    </w:p>
    <w:p w:rsidR="00AB6F4E" w:rsidRPr="00484D08" w:rsidRDefault="00AB6F4E" w:rsidP="00AB6F4E">
      <w:pPr>
        <w:jc w:val="center"/>
        <w:rPr>
          <w:rFonts w:eastAsia="Calibri"/>
          <w:b/>
          <w:color w:val="0000FF"/>
          <w:spacing w:val="20"/>
          <w:sz w:val="36"/>
          <w:szCs w:val="36"/>
          <w:lang w:eastAsia="en-US"/>
        </w:rPr>
      </w:pPr>
      <w:r w:rsidRPr="00484D08">
        <w:rPr>
          <w:rFonts w:eastAsia="Calibri"/>
          <w:b/>
          <w:color w:val="0000FF"/>
          <w:spacing w:val="20"/>
          <w:sz w:val="36"/>
          <w:szCs w:val="36"/>
          <w:lang w:eastAsia="en-US"/>
        </w:rPr>
        <w:t>ПОСТАНОВЛЕНИЕ</w:t>
      </w:r>
    </w:p>
    <w:p w:rsidR="00AB6F4E" w:rsidRPr="00484D08" w:rsidRDefault="00AB6F4E" w:rsidP="00AB6F4E">
      <w:pPr>
        <w:jc w:val="center"/>
        <w:rPr>
          <w:rFonts w:eastAsia="Calibri"/>
          <w:b/>
          <w:color w:val="0000FF"/>
          <w:sz w:val="32"/>
          <w:szCs w:val="32"/>
          <w:lang w:eastAsia="en-US"/>
        </w:rPr>
      </w:pPr>
    </w:p>
    <w:p w:rsidR="00AB6F4E" w:rsidRPr="00484D08" w:rsidRDefault="00AB6F4E" w:rsidP="00AB6F4E">
      <w:pPr>
        <w:rPr>
          <w:rFonts w:eastAsia="Calibri"/>
          <w:b/>
          <w:color w:val="0000FF"/>
          <w:sz w:val="28"/>
          <w:szCs w:val="22"/>
          <w:lang w:eastAsia="en-US"/>
        </w:rPr>
      </w:pPr>
      <w:r w:rsidRPr="00484D08">
        <w:rPr>
          <w:rFonts w:eastAsia="Calibri"/>
          <w:b/>
          <w:color w:val="0000FF"/>
          <w:sz w:val="28"/>
          <w:szCs w:val="22"/>
          <w:lang w:eastAsia="en-US"/>
        </w:rPr>
        <w:t>« 2</w:t>
      </w:r>
      <w:r>
        <w:rPr>
          <w:rFonts w:eastAsia="Calibri"/>
          <w:b/>
          <w:color w:val="0000FF"/>
          <w:sz w:val="28"/>
          <w:szCs w:val="22"/>
          <w:lang w:eastAsia="en-US"/>
        </w:rPr>
        <w:t>6</w:t>
      </w:r>
      <w:r w:rsidRPr="00484D08">
        <w:rPr>
          <w:rFonts w:eastAsia="Calibri"/>
          <w:b/>
          <w:color w:val="0000FF"/>
          <w:sz w:val="28"/>
          <w:szCs w:val="22"/>
          <w:lang w:eastAsia="en-US"/>
        </w:rPr>
        <w:t xml:space="preserve"> »  </w:t>
      </w:r>
      <w:r>
        <w:rPr>
          <w:rFonts w:eastAsia="Calibri"/>
          <w:b/>
          <w:color w:val="0000FF"/>
          <w:sz w:val="28"/>
          <w:szCs w:val="22"/>
          <w:lang w:eastAsia="en-US"/>
        </w:rPr>
        <w:t>апреля</w:t>
      </w:r>
      <w:r w:rsidRPr="00484D08">
        <w:rPr>
          <w:rFonts w:eastAsia="Calibri"/>
          <w:b/>
          <w:color w:val="0000FF"/>
          <w:sz w:val="28"/>
          <w:szCs w:val="22"/>
          <w:lang w:eastAsia="en-US"/>
        </w:rPr>
        <w:t xml:space="preserve"> 202</w:t>
      </w:r>
      <w:r>
        <w:rPr>
          <w:rFonts w:eastAsia="Calibri"/>
          <w:b/>
          <w:color w:val="0000FF"/>
          <w:sz w:val="28"/>
          <w:szCs w:val="22"/>
          <w:lang w:eastAsia="en-US"/>
        </w:rPr>
        <w:t>3</w:t>
      </w:r>
      <w:r w:rsidRPr="00484D08">
        <w:rPr>
          <w:rFonts w:eastAsia="Calibri"/>
          <w:b/>
          <w:color w:val="0000FF"/>
          <w:sz w:val="28"/>
          <w:szCs w:val="22"/>
          <w:lang w:eastAsia="en-US"/>
        </w:rPr>
        <w:t xml:space="preserve"> года                                                                             </w:t>
      </w:r>
      <w:r w:rsidRPr="00484D08">
        <w:rPr>
          <w:rFonts w:eastAsia="Calibri"/>
          <w:color w:val="0000FF"/>
          <w:sz w:val="28"/>
          <w:szCs w:val="22"/>
          <w:lang w:eastAsia="en-US"/>
        </w:rPr>
        <w:t>№</w:t>
      </w:r>
      <w:r>
        <w:rPr>
          <w:rFonts w:eastAsia="Calibri"/>
          <w:b/>
          <w:color w:val="0000FF"/>
          <w:sz w:val="28"/>
          <w:szCs w:val="22"/>
          <w:lang w:eastAsia="en-US"/>
        </w:rPr>
        <w:t>154</w:t>
      </w:r>
    </w:p>
    <w:p w:rsidR="00AB6F4E" w:rsidRPr="00484D08" w:rsidRDefault="00AB6F4E" w:rsidP="00AB6F4E">
      <w:pPr>
        <w:rPr>
          <w:rFonts w:eastAsia="Calibri"/>
          <w:color w:val="0000FF"/>
          <w:sz w:val="28"/>
          <w:szCs w:val="22"/>
          <w:lang w:eastAsia="en-US"/>
        </w:rPr>
      </w:pPr>
      <w:r w:rsidRPr="00484D08">
        <w:rPr>
          <w:rFonts w:eastAsia="Calibri"/>
          <w:color w:val="0000FF"/>
          <w:sz w:val="28"/>
          <w:szCs w:val="22"/>
          <w:lang w:eastAsia="en-US"/>
        </w:rPr>
        <w:t>с. Знаменское</w:t>
      </w:r>
    </w:p>
    <w:p w:rsidR="00402391" w:rsidRDefault="00402391" w:rsidP="00402391">
      <w:pPr>
        <w:ind w:right="5243"/>
        <w:jc w:val="both"/>
        <w:rPr>
          <w:color w:val="000000"/>
          <w:sz w:val="28"/>
          <w:szCs w:val="28"/>
        </w:rPr>
      </w:pPr>
    </w:p>
    <w:p w:rsidR="009C0581" w:rsidRDefault="009C0581" w:rsidP="00402391">
      <w:pPr>
        <w:ind w:right="5243"/>
        <w:jc w:val="both"/>
        <w:rPr>
          <w:color w:val="000000"/>
          <w:sz w:val="28"/>
          <w:szCs w:val="28"/>
        </w:rPr>
      </w:pPr>
    </w:p>
    <w:p w:rsidR="00D269E6" w:rsidRPr="00EA4347" w:rsidRDefault="00A5694A" w:rsidP="00402391">
      <w:pPr>
        <w:ind w:right="5243"/>
        <w:jc w:val="both"/>
        <w:rPr>
          <w:color w:val="000000"/>
          <w:sz w:val="28"/>
          <w:szCs w:val="28"/>
        </w:rPr>
      </w:pPr>
      <w:r w:rsidRPr="00EA4347">
        <w:rPr>
          <w:color w:val="000000"/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 xml:space="preserve">тарифа </w:t>
      </w:r>
      <w:r w:rsidR="0056277C">
        <w:rPr>
          <w:color w:val="000000"/>
          <w:sz w:val="28"/>
          <w:szCs w:val="28"/>
        </w:rPr>
        <w:t>н</w:t>
      </w:r>
      <w:r w:rsidR="00B678F2">
        <w:rPr>
          <w:color w:val="000000"/>
          <w:sz w:val="28"/>
          <w:szCs w:val="28"/>
        </w:rPr>
        <w:t>а пассажирские перевозки по муници</w:t>
      </w:r>
      <w:r w:rsidR="0056277C">
        <w:rPr>
          <w:color w:val="000000"/>
          <w:sz w:val="28"/>
          <w:szCs w:val="28"/>
        </w:rPr>
        <w:t>пальным маршрутам</w:t>
      </w:r>
      <w:r w:rsidR="00D269E6">
        <w:rPr>
          <w:color w:val="000000"/>
          <w:sz w:val="28"/>
          <w:szCs w:val="28"/>
        </w:rPr>
        <w:t xml:space="preserve">регулярных перевозок в границах </w:t>
      </w:r>
      <w:r w:rsidR="00402391">
        <w:rPr>
          <w:color w:val="000000"/>
          <w:sz w:val="28"/>
          <w:szCs w:val="28"/>
        </w:rPr>
        <w:t>Знаменского</w:t>
      </w:r>
      <w:r w:rsidR="00D269E6">
        <w:rPr>
          <w:color w:val="000000"/>
          <w:sz w:val="28"/>
          <w:szCs w:val="28"/>
        </w:rPr>
        <w:t xml:space="preserve"> района</w:t>
      </w:r>
      <w:r w:rsidR="000140E4">
        <w:rPr>
          <w:color w:val="000000"/>
          <w:sz w:val="28"/>
          <w:szCs w:val="28"/>
        </w:rPr>
        <w:t xml:space="preserve"> Орловской области</w:t>
      </w:r>
    </w:p>
    <w:p w:rsidR="00A5694A" w:rsidRPr="00EA4347" w:rsidRDefault="00A5694A" w:rsidP="00A5694A">
      <w:pPr>
        <w:rPr>
          <w:b/>
          <w:bCs/>
          <w:spacing w:val="8"/>
          <w:sz w:val="28"/>
          <w:szCs w:val="28"/>
        </w:rPr>
      </w:pPr>
    </w:p>
    <w:p w:rsidR="00F042F7" w:rsidRDefault="00A5694A" w:rsidP="00CB5E4E">
      <w:pPr>
        <w:ind w:firstLine="709"/>
        <w:jc w:val="both"/>
        <w:rPr>
          <w:color w:val="000000"/>
          <w:sz w:val="28"/>
          <w:szCs w:val="28"/>
        </w:rPr>
      </w:pPr>
      <w:r w:rsidRPr="00F2236F">
        <w:rPr>
          <w:color w:val="000000"/>
          <w:sz w:val="28"/>
          <w:szCs w:val="28"/>
        </w:rPr>
        <w:t xml:space="preserve">В соответствии с Федеральным </w:t>
      </w:r>
      <w:hyperlink r:id="rId6" w:history="1">
        <w:r w:rsidRPr="00F2236F">
          <w:rPr>
            <w:color w:val="000000"/>
            <w:sz w:val="28"/>
            <w:szCs w:val="28"/>
          </w:rPr>
          <w:t>законом</w:t>
        </w:r>
      </w:hyperlink>
      <w:r w:rsidRPr="00F2236F">
        <w:rPr>
          <w:color w:val="000000"/>
          <w:sz w:val="28"/>
          <w:szCs w:val="28"/>
        </w:rPr>
        <w:t xml:space="preserve"> от 6 октября 2003 г. </w:t>
      </w:r>
      <w:r w:rsidR="002B1842">
        <w:rPr>
          <w:color w:val="000000"/>
          <w:sz w:val="28"/>
          <w:szCs w:val="28"/>
        </w:rPr>
        <w:t>№</w:t>
      </w:r>
      <w:r w:rsidRPr="00F2236F">
        <w:rPr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7" w:history="1">
        <w:r w:rsidRPr="00F2236F">
          <w:rPr>
            <w:color w:val="000000"/>
            <w:sz w:val="28"/>
            <w:szCs w:val="28"/>
          </w:rPr>
          <w:t>законом</w:t>
        </w:r>
      </w:hyperlink>
      <w:r w:rsidRPr="00F2236F">
        <w:rPr>
          <w:color w:val="000000"/>
          <w:sz w:val="28"/>
          <w:szCs w:val="28"/>
        </w:rPr>
        <w:t xml:space="preserve"> от 13 июля 2015 г. </w:t>
      </w:r>
      <w:r w:rsidR="002B1842">
        <w:rPr>
          <w:color w:val="000000"/>
          <w:sz w:val="28"/>
          <w:szCs w:val="28"/>
        </w:rPr>
        <w:t>№</w:t>
      </w:r>
      <w:r w:rsidRPr="00F2236F">
        <w:rPr>
          <w:color w:val="000000"/>
          <w:sz w:val="28"/>
          <w:szCs w:val="28"/>
        </w:rPr>
        <w:t xml:space="preserve"> 220-ФЗ "Об организации регулярных перевозок пассажиров и багажа автомобильным транспортном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r w:rsidR="008C33D5">
        <w:rPr>
          <w:color w:val="000000"/>
          <w:sz w:val="28"/>
          <w:szCs w:val="28"/>
        </w:rPr>
        <w:t>с</w:t>
      </w:r>
      <w:r w:rsidR="002B1842">
        <w:rPr>
          <w:color w:val="000000"/>
          <w:sz w:val="28"/>
          <w:szCs w:val="28"/>
        </w:rPr>
        <w:t>татьей</w:t>
      </w:r>
      <w:r w:rsidR="008C33D5">
        <w:rPr>
          <w:color w:val="000000"/>
          <w:sz w:val="28"/>
          <w:szCs w:val="28"/>
        </w:rPr>
        <w:t xml:space="preserve"> 6 </w:t>
      </w:r>
      <w:r w:rsidR="008C33D5" w:rsidRPr="002B1842">
        <w:rPr>
          <w:sz w:val="28"/>
          <w:szCs w:val="28"/>
        </w:rPr>
        <w:t xml:space="preserve">Закона </w:t>
      </w:r>
      <w:r w:rsidRPr="00F2236F">
        <w:rPr>
          <w:color w:val="000000"/>
          <w:sz w:val="28"/>
          <w:szCs w:val="28"/>
        </w:rPr>
        <w:t xml:space="preserve">Орловской области от 4 декабря 2015 года </w:t>
      </w:r>
      <w:r w:rsidR="002B1842">
        <w:rPr>
          <w:color w:val="000000"/>
          <w:sz w:val="28"/>
          <w:szCs w:val="28"/>
        </w:rPr>
        <w:t>№</w:t>
      </w:r>
      <w:r w:rsidRPr="00F2236F">
        <w:rPr>
          <w:color w:val="000000"/>
          <w:sz w:val="28"/>
          <w:szCs w:val="28"/>
        </w:rPr>
        <w:t xml:space="preserve"> 1886-ОЗ "Об отдельных правоотношениях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Орловский области"</w:t>
      </w:r>
      <w:r w:rsidR="008C33D5">
        <w:rPr>
          <w:color w:val="000000"/>
          <w:sz w:val="28"/>
          <w:szCs w:val="28"/>
        </w:rPr>
        <w:t>, ст</w:t>
      </w:r>
      <w:r w:rsidR="002B1842">
        <w:rPr>
          <w:color w:val="000000"/>
          <w:sz w:val="28"/>
          <w:szCs w:val="28"/>
        </w:rPr>
        <w:t>атьей</w:t>
      </w:r>
      <w:r w:rsidR="008C33D5">
        <w:rPr>
          <w:color w:val="000000"/>
          <w:sz w:val="28"/>
          <w:szCs w:val="28"/>
        </w:rPr>
        <w:t xml:space="preserve"> 11 постановления </w:t>
      </w:r>
      <w:r w:rsidR="00F042F7">
        <w:rPr>
          <w:color w:val="000000"/>
          <w:sz w:val="28"/>
          <w:szCs w:val="28"/>
        </w:rPr>
        <w:t>А</w:t>
      </w:r>
      <w:r w:rsidR="008C33D5">
        <w:rPr>
          <w:color w:val="000000"/>
          <w:sz w:val="28"/>
          <w:szCs w:val="28"/>
        </w:rPr>
        <w:t xml:space="preserve">дминистрации </w:t>
      </w:r>
      <w:r w:rsidR="00F042F7">
        <w:rPr>
          <w:color w:val="000000"/>
          <w:sz w:val="28"/>
          <w:szCs w:val="28"/>
        </w:rPr>
        <w:t>Знаменского</w:t>
      </w:r>
      <w:r w:rsidR="008C33D5">
        <w:rPr>
          <w:color w:val="000000"/>
          <w:sz w:val="28"/>
          <w:szCs w:val="28"/>
        </w:rPr>
        <w:t xml:space="preserve"> района от </w:t>
      </w:r>
      <w:r w:rsidR="00F042F7">
        <w:rPr>
          <w:color w:val="000000"/>
          <w:sz w:val="28"/>
          <w:szCs w:val="28"/>
        </w:rPr>
        <w:t>19 февраля 2016 г.</w:t>
      </w:r>
      <w:r w:rsidR="008C33D5">
        <w:rPr>
          <w:color w:val="000000"/>
          <w:sz w:val="28"/>
          <w:szCs w:val="28"/>
        </w:rPr>
        <w:t xml:space="preserve"> № </w:t>
      </w:r>
      <w:r w:rsidR="00F042F7">
        <w:rPr>
          <w:color w:val="000000"/>
          <w:sz w:val="28"/>
          <w:szCs w:val="28"/>
        </w:rPr>
        <w:t>29</w:t>
      </w:r>
      <w:r w:rsidR="008C33D5">
        <w:rPr>
          <w:color w:val="000000"/>
          <w:sz w:val="28"/>
          <w:szCs w:val="28"/>
        </w:rPr>
        <w:t xml:space="preserve"> «Об утверждении Положения об организации регулярных перевозок пассажиров и багажа автомобильным транспортом по муниципальным маршрутам </w:t>
      </w:r>
      <w:r w:rsidR="00F042F7">
        <w:rPr>
          <w:color w:val="000000"/>
          <w:sz w:val="28"/>
          <w:szCs w:val="28"/>
        </w:rPr>
        <w:t>Знаменского района</w:t>
      </w:r>
      <w:r w:rsidR="00F621DA">
        <w:rPr>
          <w:color w:val="000000"/>
          <w:sz w:val="28"/>
          <w:szCs w:val="28"/>
        </w:rPr>
        <w:t>»</w:t>
      </w:r>
      <w:r w:rsidR="00F042F7">
        <w:rPr>
          <w:color w:val="000000"/>
          <w:sz w:val="28"/>
          <w:szCs w:val="28"/>
        </w:rPr>
        <w:t>,А</w:t>
      </w:r>
      <w:r w:rsidRPr="00F2236F">
        <w:rPr>
          <w:color w:val="000000"/>
          <w:sz w:val="28"/>
          <w:szCs w:val="28"/>
        </w:rPr>
        <w:t xml:space="preserve">дминистрация </w:t>
      </w:r>
      <w:r w:rsidR="00F042F7">
        <w:rPr>
          <w:color w:val="000000"/>
          <w:sz w:val="28"/>
          <w:szCs w:val="28"/>
        </w:rPr>
        <w:t xml:space="preserve">Знаменского </w:t>
      </w:r>
      <w:r w:rsidRPr="00F2236F">
        <w:rPr>
          <w:color w:val="000000"/>
          <w:sz w:val="28"/>
          <w:szCs w:val="28"/>
        </w:rPr>
        <w:t xml:space="preserve"> района</w:t>
      </w:r>
      <w:r w:rsidR="00F042F7">
        <w:rPr>
          <w:color w:val="000000"/>
          <w:sz w:val="28"/>
          <w:szCs w:val="28"/>
        </w:rPr>
        <w:t xml:space="preserve"> Орловской области</w:t>
      </w:r>
    </w:p>
    <w:p w:rsidR="000140E4" w:rsidRDefault="000140E4" w:rsidP="00CB5E4E">
      <w:pPr>
        <w:ind w:firstLine="709"/>
        <w:jc w:val="both"/>
        <w:rPr>
          <w:color w:val="000000"/>
          <w:sz w:val="28"/>
          <w:szCs w:val="28"/>
        </w:rPr>
      </w:pPr>
    </w:p>
    <w:p w:rsidR="00A5694A" w:rsidRDefault="00F042F7" w:rsidP="00F042F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A5694A" w:rsidRPr="00F2236F">
        <w:rPr>
          <w:color w:val="000000"/>
          <w:sz w:val="28"/>
          <w:szCs w:val="28"/>
        </w:rPr>
        <w:t>:</w:t>
      </w:r>
    </w:p>
    <w:p w:rsidR="000140E4" w:rsidRDefault="000140E4" w:rsidP="00F042F7">
      <w:pPr>
        <w:ind w:firstLine="709"/>
        <w:jc w:val="center"/>
        <w:rPr>
          <w:color w:val="000000"/>
          <w:sz w:val="28"/>
          <w:szCs w:val="28"/>
        </w:rPr>
      </w:pPr>
    </w:p>
    <w:p w:rsidR="00B678F2" w:rsidRDefault="00915BD9" w:rsidP="00824BDC">
      <w:pPr>
        <w:pStyle w:val="a5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621DA" w:rsidRPr="00B678F2">
        <w:rPr>
          <w:color w:val="000000"/>
          <w:sz w:val="28"/>
          <w:szCs w:val="28"/>
        </w:rPr>
        <w:t xml:space="preserve">Утвердить тариф на пассажирские перевозки по муниципальным маршрутам регулярных перевозок в границах </w:t>
      </w:r>
      <w:r w:rsidR="00F042F7">
        <w:rPr>
          <w:color w:val="000000"/>
          <w:sz w:val="28"/>
          <w:szCs w:val="28"/>
        </w:rPr>
        <w:t>Знаменского</w:t>
      </w:r>
      <w:r w:rsidR="005F52D5" w:rsidRPr="00B678F2">
        <w:rPr>
          <w:color w:val="000000"/>
          <w:sz w:val="28"/>
          <w:szCs w:val="28"/>
        </w:rPr>
        <w:t xml:space="preserve"> района </w:t>
      </w:r>
      <w:r w:rsidR="000140E4">
        <w:rPr>
          <w:color w:val="000000"/>
          <w:sz w:val="28"/>
          <w:szCs w:val="28"/>
        </w:rPr>
        <w:t xml:space="preserve">Орловской области </w:t>
      </w:r>
      <w:r w:rsidR="005F52D5" w:rsidRPr="00B678F2">
        <w:rPr>
          <w:color w:val="000000"/>
          <w:sz w:val="28"/>
          <w:szCs w:val="28"/>
        </w:rPr>
        <w:t xml:space="preserve">с 1 </w:t>
      </w:r>
      <w:r w:rsidR="00F042F7">
        <w:rPr>
          <w:color w:val="000000"/>
          <w:sz w:val="28"/>
          <w:szCs w:val="28"/>
        </w:rPr>
        <w:t>июня</w:t>
      </w:r>
      <w:r w:rsidR="00696C4E" w:rsidRPr="00B678F2">
        <w:rPr>
          <w:color w:val="000000"/>
          <w:sz w:val="28"/>
          <w:szCs w:val="28"/>
        </w:rPr>
        <w:t xml:space="preserve"> 202</w:t>
      </w:r>
      <w:r w:rsidR="00F042F7">
        <w:rPr>
          <w:color w:val="000000"/>
          <w:sz w:val="28"/>
          <w:szCs w:val="28"/>
        </w:rPr>
        <w:t>3</w:t>
      </w:r>
      <w:r w:rsidR="00B678F2" w:rsidRPr="00B678F2">
        <w:rPr>
          <w:color w:val="000000"/>
          <w:sz w:val="28"/>
          <w:szCs w:val="28"/>
        </w:rPr>
        <w:t xml:space="preserve"> года в </w:t>
      </w:r>
      <w:r w:rsidR="002B1842">
        <w:rPr>
          <w:color w:val="000000"/>
          <w:sz w:val="28"/>
          <w:szCs w:val="28"/>
        </w:rPr>
        <w:t>размере</w:t>
      </w:r>
      <w:r w:rsidR="00B678F2" w:rsidRPr="00B678F2">
        <w:rPr>
          <w:color w:val="000000"/>
          <w:sz w:val="28"/>
          <w:szCs w:val="28"/>
        </w:rPr>
        <w:t xml:space="preserve"> 2,</w:t>
      </w:r>
      <w:r w:rsidR="00F042F7">
        <w:rPr>
          <w:color w:val="000000"/>
          <w:sz w:val="28"/>
          <w:szCs w:val="28"/>
        </w:rPr>
        <w:t>20</w:t>
      </w:r>
      <w:r w:rsidR="00F621DA" w:rsidRPr="00B678F2">
        <w:rPr>
          <w:color w:val="000000"/>
          <w:sz w:val="28"/>
          <w:szCs w:val="28"/>
        </w:rPr>
        <w:t xml:space="preserve"> рублей за 1 пассажиро-километр</w:t>
      </w:r>
      <w:r w:rsidR="00B678F2">
        <w:rPr>
          <w:color w:val="000000"/>
          <w:sz w:val="28"/>
          <w:szCs w:val="28"/>
        </w:rPr>
        <w:t>.</w:t>
      </w:r>
    </w:p>
    <w:p w:rsidR="002B1842" w:rsidRDefault="00F042F7" w:rsidP="009C058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15BD9">
        <w:rPr>
          <w:color w:val="000000"/>
          <w:sz w:val="28"/>
          <w:szCs w:val="28"/>
        </w:rPr>
        <w:t xml:space="preserve">.Отделу организационно- кадровой работы и делопроизводства (А.С.Борисенко) </w:t>
      </w:r>
      <w:proofErr w:type="gramStart"/>
      <w:r w:rsidR="00915BD9">
        <w:rPr>
          <w:color w:val="000000"/>
          <w:sz w:val="28"/>
          <w:szCs w:val="28"/>
        </w:rPr>
        <w:t>разместить</w:t>
      </w:r>
      <w:proofErr w:type="gramEnd"/>
      <w:r w:rsidR="00915BD9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Знаменского района</w:t>
      </w:r>
      <w:r w:rsidR="009C0581">
        <w:rPr>
          <w:color w:val="000000"/>
          <w:sz w:val="28"/>
          <w:szCs w:val="28"/>
        </w:rPr>
        <w:t>.</w:t>
      </w:r>
    </w:p>
    <w:p w:rsidR="005C5C43" w:rsidRPr="00F042F7" w:rsidRDefault="002B1842" w:rsidP="009C058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15BD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Опубликовать настоящее постановление в районной газете «Земля родная».</w:t>
      </w:r>
    </w:p>
    <w:p w:rsidR="00915BD9" w:rsidRDefault="002B1842" w:rsidP="009C0581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15BD9">
        <w:rPr>
          <w:color w:val="000000"/>
          <w:sz w:val="28"/>
          <w:szCs w:val="28"/>
        </w:rPr>
        <w:t>.</w:t>
      </w:r>
      <w:r w:rsidR="00FB0715" w:rsidRPr="00915BD9">
        <w:rPr>
          <w:color w:val="000000"/>
          <w:sz w:val="28"/>
          <w:szCs w:val="28"/>
        </w:rPr>
        <w:t>Контроль за исполнением настоящего постановления возложить на</w:t>
      </w:r>
    </w:p>
    <w:p w:rsidR="00D16C93" w:rsidRPr="00915BD9" w:rsidRDefault="00FB0715" w:rsidP="009C0581">
      <w:pPr>
        <w:jc w:val="both"/>
        <w:rPr>
          <w:color w:val="000000"/>
          <w:sz w:val="28"/>
          <w:szCs w:val="28"/>
        </w:rPr>
      </w:pPr>
      <w:r w:rsidRPr="00915BD9">
        <w:rPr>
          <w:color w:val="000000"/>
          <w:sz w:val="28"/>
          <w:szCs w:val="28"/>
        </w:rPr>
        <w:t xml:space="preserve">заместителя главы администрации </w:t>
      </w:r>
      <w:r w:rsidR="00915BD9" w:rsidRPr="00915BD9">
        <w:rPr>
          <w:color w:val="000000"/>
          <w:sz w:val="28"/>
          <w:szCs w:val="28"/>
        </w:rPr>
        <w:t>Знаменского</w:t>
      </w:r>
      <w:r w:rsidRPr="00915BD9">
        <w:rPr>
          <w:color w:val="000000"/>
          <w:sz w:val="28"/>
          <w:szCs w:val="28"/>
        </w:rPr>
        <w:t xml:space="preserve"> района </w:t>
      </w:r>
      <w:r w:rsidR="00915BD9" w:rsidRPr="00915BD9">
        <w:rPr>
          <w:color w:val="000000"/>
          <w:sz w:val="28"/>
          <w:szCs w:val="28"/>
        </w:rPr>
        <w:t>А.А. Басова.</w:t>
      </w:r>
    </w:p>
    <w:p w:rsidR="000C53AF" w:rsidRPr="000C53AF" w:rsidRDefault="000C53AF" w:rsidP="00824BDC">
      <w:pPr>
        <w:jc w:val="both"/>
        <w:rPr>
          <w:color w:val="000000"/>
          <w:sz w:val="28"/>
          <w:szCs w:val="28"/>
        </w:rPr>
      </w:pPr>
    </w:p>
    <w:p w:rsidR="00915BD9" w:rsidRPr="00A14DB5" w:rsidRDefault="00FB0715" w:rsidP="00A14DB5">
      <w:pPr>
        <w:pStyle w:val="a5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Глава </w:t>
      </w:r>
      <w:r w:rsidR="00BD723A">
        <w:rPr>
          <w:color w:val="000000"/>
          <w:sz w:val="28"/>
          <w:szCs w:val="28"/>
        </w:rPr>
        <w:t>Знаменского района</w:t>
      </w:r>
      <w:r w:rsidR="00BD723A">
        <w:rPr>
          <w:color w:val="000000"/>
          <w:sz w:val="28"/>
          <w:szCs w:val="28"/>
        </w:rPr>
        <w:tab/>
      </w:r>
      <w:r w:rsidR="00BD723A">
        <w:rPr>
          <w:color w:val="000000"/>
          <w:sz w:val="28"/>
          <w:szCs w:val="28"/>
        </w:rPr>
        <w:tab/>
      </w:r>
      <w:r w:rsidR="00BD723A">
        <w:rPr>
          <w:color w:val="000000"/>
          <w:sz w:val="28"/>
          <w:szCs w:val="28"/>
        </w:rPr>
        <w:tab/>
      </w:r>
      <w:r w:rsidR="00BD723A">
        <w:rPr>
          <w:color w:val="000000"/>
          <w:sz w:val="28"/>
          <w:szCs w:val="28"/>
        </w:rPr>
        <w:tab/>
        <w:t>С.В.Семочки</w:t>
      </w:r>
      <w:r w:rsidR="00A14DB5">
        <w:rPr>
          <w:color w:val="000000"/>
          <w:sz w:val="28"/>
          <w:szCs w:val="28"/>
        </w:rPr>
        <w:t>н</w:t>
      </w:r>
    </w:p>
    <w:sectPr w:rsidR="00915BD9" w:rsidRPr="00A14DB5" w:rsidSect="000C53A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D6931"/>
    <w:multiLevelType w:val="hybridMultilevel"/>
    <w:tmpl w:val="848433FC"/>
    <w:lvl w:ilvl="0" w:tplc="1A56C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C1C6F"/>
    <w:multiLevelType w:val="hybridMultilevel"/>
    <w:tmpl w:val="26C6E760"/>
    <w:lvl w:ilvl="0" w:tplc="BA70D8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ADA"/>
    <w:rsid w:val="000140E4"/>
    <w:rsid w:val="00023CB7"/>
    <w:rsid w:val="00036108"/>
    <w:rsid w:val="00063EE7"/>
    <w:rsid w:val="000C53AF"/>
    <w:rsid w:val="00220725"/>
    <w:rsid w:val="002B1842"/>
    <w:rsid w:val="00332DF2"/>
    <w:rsid w:val="003F1182"/>
    <w:rsid w:val="00402391"/>
    <w:rsid w:val="00493DCC"/>
    <w:rsid w:val="004D462B"/>
    <w:rsid w:val="004E419D"/>
    <w:rsid w:val="005442F8"/>
    <w:rsid w:val="0056277C"/>
    <w:rsid w:val="005C5C43"/>
    <w:rsid w:val="005F52D5"/>
    <w:rsid w:val="00696C4E"/>
    <w:rsid w:val="006A7B1F"/>
    <w:rsid w:val="007275F7"/>
    <w:rsid w:val="00767013"/>
    <w:rsid w:val="00824BDC"/>
    <w:rsid w:val="008277E5"/>
    <w:rsid w:val="00896E5E"/>
    <w:rsid w:val="008C33D5"/>
    <w:rsid w:val="00915BD9"/>
    <w:rsid w:val="009C0581"/>
    <w:rsid w:val="00A14DB5"/>
    <w:rsid w:val="00A5694A"/>
    <w:rsid w:val="00AB6F4E"/>
    <w:rsid w:val="00B3520E"/>
    <w:rsid w:val="00B678F2"/>
    <w:rsid w:val="00B70BD6"/>
    <w:rsid w:val="00BB59D0"/>
    <w:rsid w:val="00BD723A"/>
    <w:rsid w:val="00C04ADA"/>
    <w:rsid w:val="00CB5E4E"/>
    <w:rsid w:val="00CC0D7E"/>
    <w:rsid w:val="00D16C93"/>
    <w:rsid w:val="00D269E6"/>
    <w:rsid w:val="00DE707B"/>
    <w:rsid w:val="00EA62C9"/>
    <w:rsid w:val="00F042F7"/>
    <w:rsid w:val="00F223B6"/>
    <w:rsid w:val="00F621DA"/>
    <w:rsid w:val="00FB0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9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9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520E"/>
    <w:pPr>
      <w:ind w:left="720"/>
      <w:contextualSpacing/>
    </w:pPr>
  </w:style>
  <w:style w:type="paragraph" w:customStyle="1" w:styleId="ConsPlusNormal">
    <w:name w:val="ConsPlusNormal"/>
    <w:rsid w:val="004E4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-Absatz-Standardschriftart">
    <w:name w:val="WW-Absatz-Standardschriftart"/>
    <w:rsid w:val="00915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5394BAFC8455C00E6419FDEE02A737CFF035B0E157CC80DAF5C694BAD375A277D7CC0B3FBE710C3w7U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394BAFC8455C00E6419FDEE02A737CFF035A0D127CC80DAF5C694BAD375A277D7CC0B3FBE711C5w7U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D1628-EDA7-45C6-808B-64D04E79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DTO</cp:lastModifiedBy>
  <cp:revision>2</cp:revision>
  <cp:lastPrinted>2023-04-26T06:44:00Z</cp:lastPrinted>
  <dcterms:created xsi:type="dcterms:W3CDTF">2023-04-28T09:52:00Z</dcterms:created>
  <dcterms:modified xsi:type="dcterms:W3CDTF">2023-04-28T09:52:00Z</dcterms:modified>
</cp:coreProperties>
</file>