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8" w:rsidRP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718">
        <w:rPr>
          <w:rFonts w:ascii="Times New Roman" w:hAnsi="Times New Roman"/>
          <w:sz w:val="28"/>
          <w:szCs w:val="28"/>
        </w:rPr>
        <w:t>РОССИЙСКАЯ ФЕДЕРАЦИЯ</w:t>
      </w:r>
    </w:p>
    <w:p w:rsidR="00211718" w:rsidRP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718">
        <w:rPr>
          <w:rFonts w:ascii="Times New Roman" w:hAnsi="Times New Roman"/>
          <w:sz w:val="28"/>
          <w:szCs w:val="28"/>
        </w:rPr>
        <w:t>ОРЛОВСКАЯ ОБЛАСТЬ</w:t>
      </w:r>
    </w:p>
    <w:p w:rsidR="00211718" w:rsidRP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718">
        <w:rPr>
          <w:rFonts w:ascii="Times New Roman" w:hAnsi="Times New Roman"/>
          <w:sz w:val="28"/>
          <w:szCs w:val="28"/>
        </w:rPr>
        <w:t>ЗНАМЕНСКИЙ РАЙОН</w:t>
      </w:r>
    </w:p>
    <w:p w:rsidR="00211718" w:rsidRP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718" w:rsidRP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718">
        <w:rPr>
          <w:rFonts w:ascii="Times New Roman" w:hAnsi="Times New Roman"/>
          <w:sz w:val="28"/>
          <w:szCs w:val="28"/>
        </w:rPr>
        <w:t>ЗНАМЕНСКИЙ  СЕЛЬСКИЙ СОВЕТ НАРОДНЫХ ДЕПУТАТОВ</w:t>
      </w:r>
    </w:p>
    <w:p w:rsidR="00211718" w:rsidRP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718">
        <w:rPr>
          <w:rFonts w:ascii="Times New Roman" w:hAnsi="Times New Roman"/>
          <w:sz w:val="28"/>
          <w:szCs w:val="28"/>
        </w:rPr>
        <w:t>РЕШЕНИЕ</w:t>
      </w:r>
    </w:p>
    <w:p w:rsidR="00211718" w:rsidRPr="00211718" w:rsidRDefault="00211718" w:rsidP="002117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«13</w:t>
      </w:r>
      <w:r w:rsidRPr="00211718">
        <w:rPr>
          <w:rFonts w:ascii="Times New Roman" w:hAnsi="Times New Roman"/>
          <w:sz w:val="28"/>
          <w:szCs w:val="28"/>
        </w:rPr>
        <w:t xml:space="preserve">» декабря   2021 г.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№03-11</w:t>
      </w:r>
      <w:r w:rsidRPr="00211718">
        <w:rPr>
          <w:rFonts w:ascii="Times New Roman" w:hAnsi="Times New Roman"/>
          <w:sz w:val="28"/>
          <w:szCs w:val="28"/>
        </w:rPr>
        <w:t xml:space="preserve"> - СС</w:t>
      </w:r>
    </w:p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11718" w:rsidRPr="00211718" w:rsidTr="00507BD5">
        <w:tc>
          <w:tcPr>
            <w:tcW w:w="4410" w:type="dxa"/>
          </w:tcPr>
          <w:p w:rsidR="00211718" w:rsidRPr="00211718" w:rsidRDefault="00211718" w:rsidP="0021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211718" w:rsidRPr="00211718" w:rsidRDefault="00211718" w:rsidP="0021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718">
              <w:rPr>
                <w:rFonts w:ascii="Times New Roman" w:hAnsi="Times New Roman"/>
                <w:sz w:val="28"/>
                <w:szCs w:val="28"/>
              </w:rPr>
              <w:t>Принято на  3-ем  заседании                                         Знаменского сельского Совета</w:t>
            </w:r>
          </w:p>
          <w:p w:rsidR="00211718" w:rsidRPr="00211718" w:rsidRDefault="00211718" w:rsidP="0021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718">
              <w:rPr>
                <w:rFonts w:ascii="Times New Roman" w:hAnsi="Times New Roman"/>
                <w:sz w:val="28"/>
                <w:szCs w:val="28"/>
              </w:rPr>
              <w:t>народных депутатов</w:t>
            </w:r>
          </w:p>
          <w:p w:rsidR="00211718" w:rsidRPr="00211718" w:rsidRDefault="00211718" w:rsidP="0021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718" w:rsidRPr="00211718" w:rsidTr="00507BD5">
        <w:trPr>
          <w:trHeight w:val="1811"/>
        </w:trPr>
        <w:tc>
          <w:tcPr>
            <w:tcW w:w="4785" w:type="dxa"/>
          </w:tcPr>
          <w:p w:rsidR="00211718" w:rsidRPr="00211718" w:rsidRDefault="00211718" w:rsidP="0021171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718">
              <w:rPr>
                <w:rFonts w:ascii="Times New Roman" w:hAnsi="Times New Roman"/>
                <w:color w:val="000000"/>
                <w:sz w:val="28"/>
                <w:szCs w:val="28"/>
              </w:rPr>
              <w:t>«О принятии к сведению финансового отчета о поступлении и расходовании средств местного бюджета, выделенных территориальной избирательной комиссии Знаменского района на подготовку и проведение выборов депутатов Знаменского сельского Совета народных депутатов»</w:t>
            </w:r>
          </w:p>
        </w:tc>
        <w:tc>
          <w:tcPr>
            <w:tcW w:w="4786" w:type="dxa"/>
          </w:tcPr>
          <w:p w:rsidR="00211718" w:rsidRPr="00211718" w:rsidRDefault="00211718" w:rsidP="0021171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</w:p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211718">
        <w:rPr>
          <w:rFonts w:ascii="Times New Roman" w:hAnsi="Times New Roman"/>
          <w:sz w:val="28"/>
          <w:szCs w:val="28"/>
        </w:rPr>
        <w:t>Знаменский  сельский  Совет народных депутатов</w:t>
      </w:r>
    </w:p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</w:p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11718">
        <w:rPr>
          <w:rFonts w:ascii="Times New Roman" w:hAnsi="Times New Roman"/>
          <w:sz w:val="28"/>
          <w:szCs w:val="28"/>
        </w:rPr>
        <w:t>РЕШИЛ:</w:t>
      </w:r>
    </w:p>
    <w:p w:rsidR="00211718" w:rsidRPr="00211718" w:rsidRDefault="00211718" w:rsidP="002117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718">
        <w:rPr>
          <w:rFonts w:ascii="Times New Roman" w:hAnsi="Times New Roman"/>
          <w:sz w:val="28"/>
          <w:szCs w:val="28"/>
        </w:rPr>
        <w:t>1.</w:t>
      </w:r>
      <w:r w:rsidRPr="00211718">
        <w:rPr>
          <w:rFonts w:ascii="Times New Roman" w:hAnsi="Times New Roman"/>
          <w:color w:val="000000"/>
          <w:sz w:val="28"/>
          <w:szCs w:val="28"/>
        </w:rPr>
        <w:t xml:space="preserve"> Принять к сведению финансовый отчет о поступлении и расходовании средств местного бюджета, выделенных территориальной избирательной комиссии Знаменского района на подготовку и проведение </w:t>
      </w:r>
      <w:proofErr w:type="gramStart"/>
      <w:r w:rsidRPr="00211718">
        <w:rPr>
          <w:rFonts w:ascii="Times New Roman" w:hAnsi="Times New Roman"/>
          <w:color w:val="000000"/>
          <w:sz w:val="28"/>
          <w:szCs w:val="28"/>
        </w:rPr>
        <w:t>выборов депутатов Знаменского сельского Совета народных депутатов седьмого созыва</w:t>
      </w:r>
      <w:proofErr w:type="gramEnd"/>
      <w:r w:rsidRPr="00211718">
        <w:rPr>
          <w:rFonts w:ascii="Times New Roman" w:hAnsi="Times New Roman"/>
          <w:color w:val="000000"/>
          <w:sz w:val="28"/>
          <w:szCs w:val="28"/>
        </w:rPr>
        <w:t xml:space="preserve"> 19 сентября 2021 года.</w:t>
      </w:r>
    </w:p>
    <w:p w:rsidR="00211718" w:rsidRPr="00211718" w:rsidRDefault="00211718" w:rsidP="002117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71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11718">
        <w:rPr>
          <w:rFonts w:ascii="Times New Roman" w:hAnsi="Times New Roman"/>
          <w:sz w:val="28"/>
          <w:szCs w:val="28"/>
        </w:rPr>
        <w:t>Обнародовать настоящее решение путем размещения на официальном сайте Администрации Знаменского района (вкладка Знаменский сельский Совет народных депутатов.</w:t>
      </w:r>
      <w:proofErr w:type="gramEnd"/>
    </w:p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</w:p>
    <w:p w:rsidR="00211718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</w:p>
    <w:p w:rsidR="00211718" w:rsidRPr="00211718" w:rsidRDefault="00211718" w:rsidP="0021171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1171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211718">
        <w:rPr>
          <w:rFonts w:ascii="Times New Roman" w:hAnsi="Times New Roman"/>
          <w:sz w:val="28"/>
          <w:szCs w:val="28"/>
        </w:rPr>
        <w:t>Знаменского</w:t>
      </w:r>
      <w:r w:rsidRPr="00211718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211718" w:rsidRPr="00211718" w:rsidRDefault="00211718" w:rsidP="0021171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11718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</w:t>
      </w:r>
      <w:r w:rsidRPr="00211718">
        <w:rPr>
          <w:rFonts w:ascii="Times New Roman" w:hAnsi="Times New Roman"/>
          <w:sz w:val="28"/>
          <w:szCs w:val="28"/>
        </w:rPr>
        <w:t xml:space="preserve">                                           В.В. Титова</w:t>
      </w:r>
    </w:p>
    <w:p w:rsidR="00211718" w:rsidRPr="00211718" w:rsidRDefault="00211718" w:rsidP="0021171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00000" w:rsidRPr="00211718" w:rsidRDefault="00211718" w:rsidP="00211718">
      <w:pPr>
        <w:pStyle w:val="a3"/>
        <w:rPr>
          <w:rFonts w:ascii="Times New Roman" w:hAnsi="Times New Roman"/>
          <w:sz w:val="28"/>
          <w:szCs w:val="28"/>
        </w:rPr>
      </w:pPr>
    </w:p>
    <w:sectPr w:rsidR="00000000" w:rsidRPr="0021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718"/>
    <w:rsid w:val="0021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71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2021-12-15T11:29:00Z</dcterms:created>
  <dcterms:modified xsi:type="dcterms:W3CDTF">2021-12-15T11:30:00Z</dcterms:modified>
</cp:coreProperties>
</file>