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DA9" w:rsidRDefault="00D31DA9" w:rsidP="00D31DA9">
      <w:pPr>
        <w:pStyle w:val="a3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   </w:t>
      </w:r>
      <w:proofErr w:type="gramStart"/>
      <w:r>
        <w:rPr>
          <w:color w:val="000000"/>
        </w:rPr>
        <w:t>В целях активизации регистрации хозяйствующих субъектов в федеральной информационной системе прослеживаемости пестицидов и агрохимикатов (ФГИС "Сатурн") и дальнейшего обеспечения учета партий пестицидов и агрохимикатов при их обращении (ввоза на территорию РФ, производстве (изготовление), хранении, перевозке (транспортировке), применении, реализации, обезвреживании, утилизации, уничтожении и захоронении), а также осуществления анализа, обработки представленных в нее сведений и контроля за достоверностью таких сведений и информации</w:t>
      </w:r>
      <w:proofErr w:type="gramEnd"/>
      <w:r>
        <w:rPr>
          <w:color w:val="000000"/>
        </w:rPr>
        <w:t>. Представлена ссылка на вышеуказанную информацию: </w:t>
      </w:r>
      <w:hyperlink r:id="rId4" w:history="1">
        <w:r>
          <w:rPr>
            <w:rStyle w:val="a4"/>
          </w:rPr>
          <w:t>https://fgis-saturn.ru/</w:t>
        </w:r>
      </w:hyperlink>
      <w:r>
        <w:rPr>
          <w:color w:val="000000"/>
        </w:rPr>
        <w:t>. На указанном сайте размещаются обучающие семинары по работе в ФГИС "Сатурн"</w:t>
      </w:r>
    </w:p>
    <w:p w:rsidR="00DE5D99" w:rsidRDefault="00DE5D99"/>
    <w:sectPr w:rsidR="00DE5D99" w:rsidSect="0021565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31DA9"/>
    <w:rsid w:val="00215650"/>
    <w:rsid w:val="007F78FD"/>
    <w:rsid w:val="00A26ED5"/>
    <w:rsid w:val="00D31DA9"/>
    <w:rsid w:val="00DE5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1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31D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4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gis-satur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623</Characters>
  <Application>Microsoft Office Word</Application>
  <DocSecurity>0</DocSecurity>
  <Lines>5</Lines>
  <Paragraphs>1</Paragraphs>
  <ScaleCrop>false</ScaleCrop>
  <Company>Microsoft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</dc:creator>
  <cp:lastModifiedBy>DTO</cp:lastModifiedBy>
  <cp:revision>1</cp:revision>
  <dcterms:created xsi:type="dcterms:W3CDTF">2022-07-22T08:56:00Z</dcterms:created>
  <dcterms:modified xsi:type="dcterms:W3CDTF">2022-07-22T08:58:00Z</dcterms:modified>
</cp:coreProperties>
</file>