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D9" w:rsidRDefault="00C633D9" w:rsidP="00C633D9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                                </w:t>
      </w:r>
    </w:p>
    <w:p w:rsidR="00C633D9" w:rsidRDefault="00C633D9" w:rsidP="00C633D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C633D9" w:rsidRDefault="00C633D9" w:rsidP="00C633D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ОРЛОВСКАЯ ОБЛАСТЬ ЗНАМЕНСКИЙ РАЙОН</w:t>
      </w:r>
    </w:p>
    <w:p w:rsidR="00C633D9" w:rsidRPr="000E2E58" w:rsidRDefault="00C633D9" w:rsidP="00C633D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C633D9" w:rsidRPr="000E2E58" w:rsidRDefault="00C633D9" w:rsidP="00C633D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E2E58">
        <w:rPr>
          <w:rFonts w:ascii="Times New Roman" w:eastAsia="Times New Roman" w:hAnsi="Times New Roman"/>
          <w:b/>
          <w:color w:val="000000"/>
          <w:sz w:val="28"/>
          <w:szCs w:val="28"/>
        </w:rPr>
        <w:t>ЗНАМЕНСКИЙ СЕЛЬСКИЙ СОВЕТ НАРОДНЫХ ДЕПУТАТОВ</w:t>
      </w:r>
    </w:p>
    <w:p w:rsidR="00C633D9" w:rsidRPr="000E2E58" w:rsidRDefault="00C633D9" w:rsidP="00C633D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E58">
        <w:rPr>
          <w:rFonts w:ascii="Times New Roman" w:eastAsia="Times New Roman" w:hAnsi="Times New Roman"/>
          <w:color w:val="000000"/>
          <w:sz w:val="28"/>
          <w:szCs w:val="28"/>
        </w:rPr>
        <w:tab/>
      </w:r>
      <w:bookmarkStart w:id="0" w:name="_GoBack"/>
      <w:bookmarkEnd w:id="0"/>
    </w:p>
    <w:p w:rsidR="00C633D9" w:rsidRDefault="00C633D9" w:rsidP="00C633D9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C633D9" w:rsidRDefault="00C633D9" w:rsidP="00C633D9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C633D9" w:rsidRPr="00E86FD0" w:rsidRDefault="005B7446" w:rsidP="00E86F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 14 »  декабря </w:t>
      </w:r>
      <w:r w:rsidR="00C633D9" w:rsidRPr="00A5347B">
        <w:rPr>
          <w:rFonts w:ascii="Times New Roman" w:eastAsia="Times New Roman" w:hAnsi="Times New Roman"/>
          <w:color w:val="000000"/>
          <w:sz w:val="28"/>
          <w:szCs w:val="28"/>
        </w:rPr>
        <w:t xml:space="preserve"> 2017 года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67 – 10 </w:t>
      </w:r>
      <w:r w:rsidR="00C633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33D9" w:rsidRPr="00A5347B">
        <w:rPr>
          <w:rFonts w:ascii="Times New Roman" w:eastAsia="Times New Roman" w:hAnsi="Times New Roman"/>
          <w:color w:val="000000"/>
          <w:sz w:val="28"/>
          <w:szCs w:val="28"/>
        </w:rPr>
        <w:t>-СС</w:t>
      </w:r>
    </w:p>
    <w:p w:rsid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3D9">
        <w:rPr>
          <w:rFonts w:ascii="Times New Roman" w:hAnsi="Times New Roman" w:cs="Times New Roman"/>
          <w:sz w:val="28"/>
          <w:szCs w:val="28"/>
        </w:rPr>
        <w:t>О   передаче   отдельных полномочий</w:t>
      </w:r>
    </w:p>
    <w:p w:rsid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3D9">
        <w:rPr>
          <w:rFonts w:ascii="Times New Roman" w:hAnsi="Times New Roman" w:cs="Times New Roman"/>
          <w:sz w:val="28"/>
          <w:szCs w:val="28"/>
        </w:rPr>
        <w:t xml:space="preserve">по решению   вопросов   местного   значения, </w:t>
      </w:r>
    </w:p>
    <w:p w:rsid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33D9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C633D9">
        <w:rPr>
          <w:rFonts w:ascii="Times New Roman" w:hAnsi="Times New Roman" w:cs="Times New Roman"/>
          <w:sz w:val="28"/>
          <w:szCs w:val="28"/>
        </w:rPr>
        <w:t xml:space="preserve">   к   компетенции  Знаменского </w:t>
      </w:r>
    </w:p>
    <w:p w:rsid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3D9">
        <w:rPr>
          <w:rFonts w:ascii="Times New Roman" w:hAnsi="Times New Roman" w:cs="Times New Roman"/>
          <w:sz w:val="28"/>
          <w:szCs w:val="28"/>
        </w:rPr>
        <w:t xml:space="preserve">муниципального района Орловской области, </w:t>
      </w:r>
    </w:p>
    <w:p w:rsidR="00971EF6" w:rsidRDefault="00971EF6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Знаменскому сельскому поселению </w:t>
      </w:r>
    </w:p>
    <w:p w:rsidR="00C633D9" w:rsidRPr="00C633D9" w:rsidRDefault="00971EF6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C633D9" w:rsidRPr="00C633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3D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33D9" w:rsidRPr="00C633D9" w:rsidRDefault="00C633D9" w:rsidP="00C633D9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3D9">
        <w:rPr>
          <w:rFonts w:ascii="Times New Roman" w:hAnsi="Times New Roman" w:cs="Times New Roman"/>
          <w:sz w:val="28"/>
          <w:szCs w:val="28"/>
        </w:rPr>
        <w:t xml:space="preserve">В соответствии со статьей 14  и  частью 4 статьи 15 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Pr="00C633D9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Pr="00C633D9">
        <w:rPr>
          <w:rFonts w:ascii="Times New Roman" w:hAnsi="Times New Roman" w:cs="Times New Roman"/>
          <w:sz w:val="28"/>
          <w:szCs w:val="28"/>
        </w:rPr>
        <w:t>, Уставом</w:t>
      </w:r>
      <w:r w:rsidR="005B7446" w:rsidRPr="005B7446">
        <w:rPr>
          <w:sz w:val="28"/>
          <w:szCs w:val="28"/>
        </w:rPr>
        <w:t xml:space="preserve"> </w:t>
      </w:r>
      <w:r w:rsidR="005B7446" w:rsidRPr="005B7446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5B7446">
        <w:rPr>
          <w:rFonts w:ascii="Times New Roman" w:hAnsi="Times New Roman" w:cs="Times New Roman"/>
          <w:sz w:val="28"/>
          <w:szCs w:val="28"/>
        </w:rPr>
        <w:t>,</w:t>
      </w:r>
      <w:r w:rsidRPr="005B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Знаменский сельский</w:t>
      </w:r>
      <w:r w:rsidRPr="00C633D9">
        <w:rPr>
          <w:rFonts w:ascii="Times New Roman" w:hAnsi="Times New Roman" w:cs="Times New Roman"/>
          <w:sz w:val="28"/>
          <w:szCs w:val="28"/>
        </w:rPr>
        <w:t xml:space="preserve">  </w:t>
      </w:r>
      <w:r w:rsidRPr="00C633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 народных  депутатов, </w:t>
      </w: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33D9" w:rsidRPr="00C633D9" w:rsidRDefault="00C633D9" w:rsidP="00C633D9">
      <w:pPr>
        <w:pStyle w:val="a3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33D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633D9">
        <w:rPr>
          <w:rFonts w:ascii="Times New Roman" w:hAnsi="Times New Roman" w:cs="Times New Roman"/>
          <w:color w:val="000000"/>
          <w:spacing w:val="-6"/>
          <w:sz w:val="28"/>
          <w:szCs w:val="28"/>
        </w:rPr>
        <w:t>ЕШИЛ:</w:t>
      </w: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633D9" w:rsidRPr="00C633D9" w:rsidRDefault="00E86FD0" w:rsidP="00E8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3D9" w:rsidRPr="00C633D9">
        <w:rPr>
          <w:rFonts w:ascii="Times New Roman" w:hAnsi="Times New Roman" w:cs="Times New Roman"/>
          <w:sz w:val="28"/>
          <w:szCs w:val="28"/>
        </w:rPr>
        <w:t xml:space="preserve">1.  </w:t>
      </w:r>
      <w:r w:rsidR="00C633D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633D9" w:rsidRPr="00C633D9">
        <w:rPr>
          <w:rFonts w:ascii="Times New Roman" w:hAnsi="Times New Roman" w:cs="Times New Roman"/>
          <w:sz w:val="28"/>
          <w:szCs w:val="28"/>
        </w:rPr>
        <w:t xml:space="preserve">осуществление отдельных полномочий по проведению ремонта, реконструкции и благоустройства воинских захоронений, братских могил и памятных знаков, расположенных на территории </w:t>
      </w:r>
      <w:r w:rsidR="00C633D9"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="00C633D9" w:rsidRPr="00C633D9">
        <w:rPr>
          <w:rFonts w:ascii="Times New Roman" w:hAnsi="Times New Roman" w:cs="Times New Roman"/>
          <w:sz w:val="28"/>
          <w:szCs w:val="28"/>
        </w:rPr>
        <w:t>Знаменского района Орловской области.</w:t>
      </w:r>
    </w:p>
    <w:p w:rsidR="00C633D9" w:rsidRPr="00C633D9" w:rsidRDefault="00E86FD0" w:rsidP="00E8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3D9" w:rsidRPr="00C633D9">
        <w:rPr>
          <w:rFonts w:ascii="Times New Roman" w:hAnsi="Times New Roman" w:cs="Times New Roman"/>
          <w:sz w:val="28"/>
          <w:szCs w:val="28"/>
        </w:rPr>
        <w:t>2. Установить, что осуществление передаваемых полномочий обеспечивается за счет иных межбюджетных трансфертов, предоставляемых из бюджета Знаменского</w:t>
      </w:r>
      <w:r w:rsidR="00971EF6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 сельского поселения</w:t>
      </w:r>
      <w:r w:rsidR="00C633D9" w:rsidRPr="00C633D9">
        <w:rPr>
          <w:rFonts w:ascii="Times New Roman" w:hAnsi="Times New Roman" w:cs="Times New Roman"/>
          <w:sz w:val="28"/>
          <w:szCs w:val="28"/>
        </w:rPr>
        <w:t>.</w:t>
      </w:r>
    </w:p>
    <w:p w:rsidR="00C633D9" w:rsidRPr="00C633D9" w:rsidRDefault="00E86FD0" w:rsidP="00E8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3D9">
        <w:rPr>
          <w:rFonts w:ascii="Times New Roman" w:hAnsi="Times New Roman" w:cs="Times New Roman"/>
          <w:sz w:val="28"/>
          <w:szCs w:val="28"/>
        </w:rPr>
        <w:t>3. Рекомендова</w:t>
      </w:r>
      <w:r w:rsidR="00C633D9" w:rsidRPr="00C633D9">
        <w:rPr>
          <w:rFonts w:ascii="Times New Roman" w:hAnsi="Times New Roman" w:cs="Times New Roman"/>
          <w:sz w:val="28"/>
          <w:szCs w:val="28"/>
        </w:rPr>
        <w:t>ть администрации Знаменского рай</w:t>
      </w:r>
      <w:r w:rsidR="00C633D9">
        <w:rPr>
          <w:rFonts w:ascii="Times New Roman" w:hAnsi="Times New Roman" w:cs="Times New Roman"/>
          <w:sz w:val="28"/>
          <w:szCs w:val="28"/>
        </w:rPr>
        <w:t>она заключить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3D9">
        <w:rPr>
          <w:rFonts w:ascii="Times New Roman" w:hAnsi="Times New Roman" w:cs="Times New Roman"/>
          <w:sz w:val="28"/>
          <w:szCs w:val="28"/>
        </w:rPr>
        <w:t xml:space="preserve"> Знаменским сельским поселением Знаменского района соглашения</w:t>
      </w:r>
      <w:r w:rsidR="00C633D9" w:rsidRPr="00C633D9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полномочий,  указанных в части 1 настоящего решения на 2018 год.</w:t>
      </w: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3D9"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C633D9" w:rsidRPr="00C633D9" w:rsidRDefault="00971EF6" w:rsidP="00C63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33D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633D9" w:rsidRPr="00C633D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C633D9" w:rsidRPr="00C633D9">
        <w:rPr>
          <w:rFonts w:ascii="Times New Roman" w:hAnsi="Times New Roman" w:cs="Times New Roman"/>
          <w:sz w:val="28"/>
          <w:szCs w:val="28"/>
        </w:rPr>
        <w:tab/>
      </w:r>
      <w:r w:rsidR="00C633D9" w:rsidRPr="00C633D9">
        <w:rPr>
          <w:rFonts w:ascii="Times New Roman" w:hAnsi="Times New Roman" w:cs="Times New Roman"/>
          <w:sz w:val="28"/>
          <w:szCs w:val="28"/>
        </w:rPr>
        <w:tab/>
      </w:r>
      <w:r w:rsidR="00C633D9" w:rsidRPr="00C633D9">
        <w:rPr>
          <w:rFonts w:ascii="Times New Roman" w:hAnsi="Times New Roman" w:cs="Times New Roman"/>
          <w:sz w:val="28"/>
          <w:szCs w:val="28"/>
        </w:rPr>
        <w:tab/>
      </w:r>
      <w:r w:rsidR="00C633D9" w:rsidRPr="00C633D9">
        <w:rPr>
          <w:rFonts w:ascii="Times New Roman" w:hAnsi="Times New Roman" w:cs="Times New Roman"/>
          <w:sz w:val="28"/>
          <w:szCs w:val="28"/>
        </w:rPr>
        <w:tab/>
        <w:t xml:space="preserve">           В.В.Титова</w:t>
      </w:r>
    </w:p>
    <w:p w:rsidR="00C633D9" w:rsidRP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3D9" w:rsidRDefault="00C633D9" w:rsidP="00C6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FD0" w:rsidRDefault="00E86FD0" w:rsidP="00C6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FD0" w:rsidRPr="00C633D9" w:rsidRDefault="00E86FD0" w:rsidP="00C6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C633D9" w:rsidRDefault="00C633D9" w:rsidP="00C633D9">
      <w:pPr>
        <w:jc w:val="both"/>
        <w:rPr>
          <w:sz w:val="28"/>
          <w:szCs w:val="28"/>
        </w:rPr>
      </w:pPr>
    </w:p>
    <w:p w:rsidR="00B64C41" w:rsidRDefault="00B64C41"/>
    <w:sectPr w:rsidR="00B64C41" w:rsidSect="004A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FA" w:rsidRDefault="005F1CFA" w:rsidP="00C633D9">
      <w:pPr>
        <w:spacing w:after="0" w:line="240" w:lineRule="auto"/>
      </w:pPr>
      <w:r>
        <w:separator/>
      </w:r>
    </w:p>
  </w:endnote>
  <w:endnote w:type="continuationSeparator" w:id="1">
    <w:p w:rsidR="005F1CFA" w:rsidRDefault="005F1CFA" w:rsidP="00C6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FA" w:rsidRDefault="005F1CFA" w:rsidP="00C633D9">
      <w:pPr>
        <w:spacing w:after="0" w:line="240" w:lineRule="auto"/>
      </w:pPr>
      <w:r>
        <w:separator/>
      </w:r>
    </w:p>
  </w:footnote>
  <w:footnote w:type="continuationSeparator" w:id="1">
    <w:p w:rsidR="005F1CFA" w:rsidRDefault="005F1CFA" w:rsidP="00C6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3D9"/>
    <w:rsid w:val="00150B29"/>
    <w:rsid w:val="00445420"/>
    <w:rsid w:val="004A5818"/>
    <w:rsid w:val="004B3BD9"/>
    <w:rsid w:val="005B7446"/>
    <w:rsid w:val="005F1457"/>
    <w:rsid w:val="005F1CFA"/>
    <w:rsid w:val="00971EF6"/>
    <w:rsid w:val="00B64C41"/>
    <w:rsid w:val="00C633D9"/>
    <w:rsid w:val="00D23204"/>
    <w:rsid w:val="00E86FD0"/>
    <w:rsid w:val="00EB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D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3D9"/>
  </w:style>
  <w:style w:type="paragraph" w:styleId="a6">
    <w:name w:val="footer"/>
    <w:basedOn w:val="a"/>
    <w:link w:val="a7"/>
    <w:uiPriority w:val="99"/>
    <w:semiHidden/>
    <w:unhideWhenUsed/>
    <w:rsid w:val="00C6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2017-12-13T13:02:00Z</cp:lastPrinted>
  <dcterms:created xsi:type="dcterms:W3CDTF">2017-12-12T07:50:00Z</dcterms:created>
  <dcterms:modified xsi:type="dcterms:W3CDTF">2017-12-25T09:16:00Z</dcterms:modified>
</cp:coreProperties>
</file>