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2C" w:rsidRDefault="0025682C"/>
    <w:p w:rsidR="0085338B" w:rsidRDefault="0085338B"/>
    <w:p w:rsidR="003309ED" w:rsidRDefault="003309ED" w:rsidP="003309ED">
      <w:pPr>
        <w:pStyle w:val="a5"/>
        <w:numPr>
          <w:ilvl w:val="0"/>
          <w:numId w:val="2"/>
        </w:numPr>
        <w:suppressAutoHyphens/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9ED" w:rsidRPr="00A21306" w:rsidRDefault="003309ED" w:rsidP="003309ED">
      <w:pPr>
        <w:pStyle w:val="a5"/>
        <w:numPr>
          <w:ilvl w:val="0"/>
          <w:numId w:val="2"/>
        </w:numPr>
        <w:suppressAutoHyphens/>
        <w:jc w:val="center"/>
        <w:rPr>
          <w:szCs w:val="28"/>
        </w:rPr>
      </w:pPr>
    </w:p>
    <w:p w:rsidR="003309ED" w:rsidRPr="00A21306" w:rsidRDefault="003309ED" w:rsidP="003309ED">
      <w:pPr>
        <w:pStyle w:val="a5"/>
        <w:numPr>
          <w:ilvl w:val="0"/>
          <w:numId w:val="2"/>
        </w:numPr>
        <w:suppressAutoHyphens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3309ED" w:rsidRPr="00A21306" w:rsidRDefault="003309ED" w:rsidP="003309ED">
      <w:pPr>
        <w:pStyle w:val="a5"/>
        <w:numPr>
          <w:ilvl w:val="0"/>
          <w:numId w:val="2"/>
        </w:numPr>
        <w:suppressAutoHyphens/>
        <w:jc w:val="center"/>
        <w:rPr>
          <w:b/>
          <w:color w:val="0000FF"/>
          <w:spacing w:val="20"/>
          <w:szCs w:val="28"/>
        </w:rPr>
      </w:pPr>
      <w:r w:rsidRPr="00A21306">
        <w:rPr>
          <w:b/>
          <w:color w:val="0000FF"/>
          <w:spacing w:val="20"/>
          <w:szCs w:val="28"/>
        </w:rPr>
        <w:t>ОРЛОВСКОЙ ОБЛАСТИ</w:t>
      </w:r>
    </w:p>
    <w:p w:rsidR="003309ED" w:rsidRPr="00A21306" w:rsidRDefault="003309ED" w:rsidP="003309ED">
      <w:pPr>
        <w:pStyle w:val="a5"/>
        <w:numPr>
          <w:ilvl w:val="0"/>
          <w:numId w:val="2"/>
        </w:numPr>
        <w:suppressAutoHyphens/>
        <w:jc w:val="center"/>
        <w:rPr>
          <w:b/>
          <w:color w:val="0000FF"/>
          <w:spacing w:val="20"/>
          <w:sz w:val="32"/>
          <w:szCs w:val="32"/>
        </w:rPr>
      </w:pPr>
    </w:p>
    <w:p w:rsidR="003309ED" w:rsidRPr="00A21306" w:rsidRDefault="003309ED" w:rsidP="003309ED">
      <w:pPr>
        <w:pStyle w:val="a5"/>
        <w:numPr>
          <w:ilvl w:val="0"/>
          <w:numId w:val="2"/>
        </w:numPr>
        <w:suppressAutoHyphens/>
        <w:jc w:val="center"/>
        <w:rPr>
          <w:b/>
          <w:color w:val="0000FF"/>
          <w:spacing w:val="20"/>
          <w:sz w:val="36"/>
          <w:szCs w:val="36"/>
        </w:rPr>
      </w:pPr>
      <w:r w:rsidRPr="00A21306">
        <w:rPr>
          <w:b/>
          <w:color w:val="0000FF"/>
          <w:spacing w:val="20"/>
          <w:sz w:val="36"/>
          <w:szCs w:val="36"/>
        </w:rPr>
        <w:t>ПОСТАНОВЛЕНИЕ</w:t>
      </w:r>
    </w:p>
    <w:p w:rsidR="003309ED" w:rsidRPr="00A21306" w:rsidRDefault="003309ED" w:rsidP="003309ED">
      <w:pPr>
        <w:pStyle w:val="a5"/>
        <w:numPr>
          <w:ilvl w:val="0"/>
          <w:numId w:val="2"/>
        </w:numPr>
        <w:suppressAutoHyphens/>
        <w:jc w:val="center"/>
        <w:rPr>
          <w:b/>
          <w:color w:val="0000FF"/>
          <w:sz w:val="32"/>
          <w:szCs w:val="32"/>
        </w:rPr>
      </w:pPr>
    </w:p>
    <w:p w:rsidR="003309ED" w:rsidRPr="00A21306" w:rsidRDefault="003309ED" w:rsidP="003309ED">
      <w:pPr>
        <w:pStyle w:val="a5"/>
        <w:numPr>
          <w:ilvl w:val="0"/>
          <w:numId w:val="2"/>
        </w:numPr>
        <w:suppressAutoHyphens/>
        <w:rPr>
          <w:b/>
          <w:color w:val="0000FF"/>
        </w:rPr>
      </w:pPr>
      <w:r w:rsidRPr="00A21306">
        <w:rPr>
          <w:b/>
          <w:color w:val="0000FF"/>
        </w:rPr>
        <w:t xml:space="preserve"> «</w:t>
      </w:r>
      <w:r>
        <w:rPr>
          <w:b/>
          <w:color w:val="0000FF"/>
        </w:rPr>
        <w:t xml:space="preserve"> 06 » июля 2022</w:t>
      </w:r>
      <w:r w:rsidRPr="00A21306">
        <w:rPr>
          <w:b/>
          <w:color w:val="0000FF"/>
        </w:rPr>
        <w:t xml:space="preserve"> года                                                                                   </w:t>
      </w:r>
      <w:r>
        <w:rPr>
          <w:b/>
          <w:color w:val="0000FF"/>
        </w:rPr>
        <w:t xml:space="preserve">                 </w:t>
      </w:r>
      <w:r w:rsidRPr="00A21306">
        <w:rPr>
          <w:b/>
          <w:color w:val="0000FF"/>
        </w:rPr>
        <w:t xml:space="preserve"> </w:t>
      </w:r>
      <w:r w:rsidRPr="00A21306">
        <w:rPr>
          <w:color w:val="0000FF"/>
        </w:rPr>
        <w:t>№</w:t>
      </w:r>
      <w:r w:rsidRPr="00A21306">
        <w:rPr>
          <w:b/>
          <w:color w:val="0000FF"/>
        </w:rPr>
        <w:t xml:space="preserve"> </w:t>
      </w:r>
      <w:r>
        <w:rPr>
          <w:b/>
          <w:color w:val="0000FF"/>
        </w:rPr>
        <w:t>147-р</w:t>
      </w:r>
    </w:p>
    <w:p w:rsidR="003309ED" w:rsidRPr="00A21306" w:rsidRDefault="003309ED" w:rsidP="003309ED">
      <w:pPr>
        <w:pStyle w:val="a5"/>
        <w:numPr>
          <w:ilvl w:val="0"/>
          <w:numId w:val="2"/>
        </w:numPr>
        <w:suppressAutoHyphens/>
        <w:rPr>
          <w:color w:val="0000FF"/>
        </w:rPr>
      </w:pPr>
      <w:r w:rsidRPr="00A21306">
        <w:rPr>
          <w:b/>
          <w:color w:val="0000FF"/>
        </w:rPr>
        <w:t xml:space="preserve">       </w:t>
      </w:r>
      <w:r w:rsidRPr="00A21306">
        <w:rPr>
          <w:color w:val="0000FF"/>
        </w:rPr>
        <w:t>с. Знаменское</w:t>
      </w:r>
    </w:p>
    <w:p w:rsidR="003309ED" w:rsidRDefault="003309ED" w:rsidP="003309ED"/>
    <w:p w:rsidR="006A337F" w:rsidRDefault="006A337F"/>
    <w:p w:rsidR="00A2599C" w:rsidRPr="00933BB5" w:rsidRDefault="00750407">
      <w:pPr>
        <w:rPr>
          <w:sz w:val="28"/>
          <w:szCs w:val="28"/>
        </w:rPr>
      </w:pPr>
      <w:r w:rsidRPr="00750407">
        <w:rPr>
          <w:sz w:val="28"/>
          <w:szCs w:val="28"/>
        </w:rPr>
        <w:t xml:space="preserve">                                     </w:t>
      </w:r>
      <w:r w:rsidR="00727392">
        <w:rPr>
          <w:sz w:val="28"/>
          <w:szCs w:val="28"/>
        </w:rPr>
        <w:t xml:space="preserve">                         </w:t>
      </w:r>
    </w:p>
    <w:p w:rsidR="006A337F" w:rsidRDefault="006A337F"/>
    <w:tbl>
      <w:tblPr>
        <w:tblW w:w="0" w:type="auto"/>
        <w:tblInd w:w="31" w:type="dxa"/>
        <w:tblLook w:val="04A0"/>
      </w:tblPr>
      <w:tblGrid>
        <w:gridCol w:w="5039"/>
      </w:tblGrid>
      <w:tr w:rsidR="006A337F" w:rsidTr="006A337F">
        <w:trPr>
          <w:trHeight w:val="900"/>
        </w:trPr>
        <w:tc>
          <w:tcPr>
            <w:tcW w:w="5039" w:type="dxa"/>
            <w:hideMark/>
          </w:tcPr>
          <w:p w:rsidR="006A337F" w:rsidRDefault="007D1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F14027">
              <w:rPr>
                <w:sz w:val="28"/>
                <w:szCs w:val="28"/>
              </w:rPr>
              <w:t>установлении особого противопожарного режима на территории</w:t>
            </w:r>
            <w:r w:rsidR="009E70D8">
              <w:rPr>
                <w:sz w:val="28"/>
                <w:szCs w:val="28"/>
              </w:rPr>
              <w:t xml:space="preserve"> Знаменского района Орловской области</w:t>
            </w:r>
          </w:p>
        </w:tc>
      </w:tr>
    </w:tbl>
    <w:p w:rsidR="006A337F" w:rsidRDefault="006A337F" w:rsidP="006A337F">
      <w:pPr>
        <w:rPr>
          <w:sz w:val="28"/>
          <w:szCs w:val="28"/>
        </w:rPr>
      </w:pPr>
    </w:p>
    <w:p w:rsidR="006A337F" w:rsidRDefault="006A337F" w:rsidP="00F14027">
      <w:pPr>
        <w:ind w:firstLine="708"/>
        <w:jc w:val="both"/>
        <w:rPr>
          <w:sz w:val="28"/>
          <w:szCs w:val="28"/>
        </w:rPr>
      </w:pPr>
      <w:r w:rsidRPr="000B7F85">
        <w:rPr>
          <w:sz w:val="28"/>
          <w:szCs w:val="28"/>
        </w:rPr>
        <w:t>В</w:t>
      </w:r>
      <w:r w:rsidR="00F14027">
        <w:rPr>
          <w:sz w:val="28"/>
          <w:szCs w:val="28"/>
        </w:rPr>
        <w:t xml:space="preserve"> соответствии со статьей 30 Федерального закона от 21 декабря 1994 года № 69-ФЗ «О пожарной безопасности», в связи с повышением пожарной опасности на территории Орловской области</w:t>
      </w:r>
    </w:p>
    <w:p w:rsidR="00362017" w:rsidRDefault="00362017" w:rsidP="006A337F">
      <w:pPr>
        <w:ind w:firstLine="708"/>
        <w:jc w:val="center"/>
        <w:rPr>
          <w:sz w:val="28"/>
          <w:szCs w:val="28"/>
        </w:rPr>
      </w:pPr>
    </w:p>
    <w:p w:rsidR="006A337F" w:rsidRPr="00F14027" w:rsidRDefault="00F14027" w:rsidP="00F14027">
      <w:pPr>
        <w:pStyle w:val="a3"/>
        <w:jc w:val="both"/>
      </w:pPr>
      <w:r>
        <w:t xml:space="preserve">         1. </w:t>
      </w:r>
      <w:r w:rsidRPr="00F14027">
        <w:t>Установить с 6 июля 2022 года на территории Знаменского района Орловской области особый противопожарный режим</w:t>
      </w:r>
      <w:r w:rsidR="006A337F" w:rsidRPr="00F14027">
        <w:t>.</w:t>
      </w:r>
    </w:p>
    <w:p w:rsidR="00F14027" w:rsidRDefault="00F14027" w:rsidP="00F14027">
      <w:pPr>
        <w:pStyle w:val="a3"/>
        <w:jc w:val="both"/>
      </w:pPr>
      <w:r>
        <w:t xml:space="preserve">         2. Рекомендовать главам сельских поселений Знаменского района Орловской области</w:t>
      </w:r>
      <w:r w:rsidR="009E7FB8">
        <w:t>,</w:t>
      </w:r>
      <w:r>
        <w:t xml:space="preserve"> в период действия особого противопожарного режима осуществить дополнительные меры по обеспечению пожарной безопасности:</w:t>
      </w:r>
    </w:p>
    <w:p w:rsidR="00F14027" w:rsidRDefault="00AC0905" w:rsidP="00F14027">
      <w:pPr>
        <w:pStyle w:val="a3"/>
        <w:jc w:val="both"/>
      </w:pPr>
      <w:r>
        <w:t xml:space="preserve">         1)  провести внеплановые противопожарные инструктажи с населением, в первую очередь с гражданами без определенного места жительства и занятий, престарелыми, инвалидами, безработными и многодетными семьями;</w:t>
      </w:r>
    </w:p>
    <w:p w:rsidR="00AC0905" w:rsidRDefault="00AC0905" w:rsidP="00F14027">
      <w:pPr>
        <w:pStyle w:val="a3"/>
        <w:jc w:val="both"/>
      </w:pPr>
      <w:r>
        <w:t xml:space="preserve">         2) </w:t>
      </w:r>
      <w:r w:rsidR="006F084D">
        <w:t xml:space="preserve"> в целях исключения возможности перехода огня на здания и сооружения произвести опашку населенных пунктов;</w:t>
      </w:r>
    </w:p>
    <w:p w:rsidR="006F084D" w:rsidRDefault="006F084D" w:rsidP="00F14027">
      <w:pPr>
        <w:pStyle w:val="a3"/>
        <w:jc w:val="both"/>
      </w:pPr>
      <w:r>
        <w:t xml:space="preserve">         3)  провести дополнительную работу по выявлению мест проживания граждан, злоупотребляющих алкогольными напитками, ведущих антиобществ</w:t>
      </w:r>
      <w:r w:rsidR="009E7FB8">
        <w:t>енный образ жизни, и организовать</w:t>
      </w:r>
      <w:r>
        <w:t xml:space="preserve"> пр</w:t>
      </w:r>
      <w:r w:rsidR="009E7FB8">
        <w:t xml:space="preserve">оведение </w:t>
      </w:r>
      <w:r>
        <w:t xml:space="preserve"> профилактической работы;</w:t>
      </w:r>
    </w:p>
    <w:p w:rsidR="00275F16" w:rsidRDefault="00275F16" w:rsidP="00F14027">
      <w:pPr>
        <w:pStyle w:val="a3"/>
        <w:jc w:val="both"/>
      </w:pPr>
      <w:r>
        <w:t xml:space="preserve">         4)  организовать контроль за содержанием и исправностью источников наружного противопожарного водоснабжения, созданием резерва приспособленной техники в случае необходимости подвоза воды к месту пожара;</w:t>
      </w:r>
    </w:p>
    <w:p w:rsidR="00275F16" w:rsidRDefault="00275F16" w:rsidP="00F14027">
      <w:pPr>
        <w:pStyle w:val="a3"/>
        <w:jc w:val="both"/>
      </w:pPr>
      <w:r>
        <w:lastRenderedPageBreak/>
        <w:t xml:space="preserve">         5)  во исполнение полномочий по обеспечению первичных мер пожарной безопасности в границах населенных пунктов активизировать работу по изготовлению для населения памяток о мерах пожарной безопасности и информационных стендов по противопожарной тематике, организовав их размещение в местах массового пребывания людей, административных зданиях;</w:t>
      </w:r>
    </w:p>
    <w:p w:rsidR="0085338B" w:rsidRPr="00F14027" w:rsidRDefault="0085338B" w:rsidP="00F14027">
      <w:pPr>
        <w:pStyle w:val="a3"/>
        <w:jc w:val="both"/>
      </w:pPr>
      <w:r>
        <w:t xml:space="preserve">         6)  целенаправленно информировать население о мерах пожарной безопасности, правилах поведения при обнаружении пожаров, последствиях произошедших пожаров, в том числе с использованием возможностей электронных и печатных средств массовой информации, а также при обходах жилых домов и на сходах граждан.</w:t>
      </w:r>
    </w:p>
    <w:p w:rsidR="006A337F" w:rsidRDefault="0085338B" w:rsidP="006A337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A337F">
        <w:rPr>
          <w:bCs/>
          <w:sz w:val="28"/>
          <w:szCs w:val="28"/>
        </w:rPr>
        <w:t>.</w:t>
      </w:r>
      <w:r w:rsidR="00BB1ACA">
        <w:rPr>
          <w:sz w:val="28"/>
          <w:szCs w:val="28"/>
        </w:rPr>
        <w:t xml:space="preserve"> Главному специалисту по организации и осуществлению мероприятий по ГО и ЧС (О.И. Давыдова) предоставить </w:t>
      </w:r>
      <w:r>
        <w:rPr>
          <w:sz w:val="28"/>
          <w:szCs w:val="28"/>
        </w:rPr>
        <w:t>электронную версию распоряжения</w:t>
      </w:r>
      <w:r w:rsidR="00BB1ACA">
        <w:rPr>
          <w:sz w:val="28"/>
          <w:szCs w:val="28"/>
        </w:rPr>
        <w:t xml:space="preserve"> в отдел организационно – кадровой работы и делопроизводства для размещения на официальном сайте администрации Знаменского района в сети «Интернет».</w:t>
      </w:r>
    </w:p>
    <w:p w:rsidR="006A337F" w:rsidRPr="00933BB5" w:rsidRDefault="0085338B" w:rsidP="00933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337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A337F" w:rsidRDefault="006A337F" w:rsidP="006A337F">
      <w:pPr>
        <w:pStyle w:val="1"/>
        <w:rPr>
          <w:szCs w:val="28"/>
        </w:rPr>
      </w:pPr>
      <w:r>
        <w:rPr>
          <w:szCs w:val="28"/>
        </w:rPr>
        <w:t xml:space="preserve"> </w:t>
      </w:r>
    </w:p>
    <w:p w:rsidR="00362017" w:rsidRDefault="00362017" w:rsidP="006A337F">
      <w:pPr>
        <w:pStyle w:val="1"/>
        <w:jc w:val="left"/>
        <w:rPr>
          <w:szCs w:val="28"/>
        </w:rPr>
      </w:pPr>
    </w:p>
    <w:p w:rsidR="006B5C47" w:rsidRPr="006B5C47" w:rsidRDefault="006B5C47" w:rsidP="006B5C47"/>
    <w:p w:rsidR="00362017" w:rsidRDefault="00362017" w:rsidP="006A337F">
      <w:pPr>
        <w:pStyle w:val="1"/>
        <w:jc w:val="left"/>
        <w:rPr>
          <w:szCs w:val="28"/>
        </w:rPr>
      </w:pPr>
    </w:p>
    <w:p w:rsidR="006A337F" w:rsidRDefault="006A337F" w:rsidP="006A337F">
      <w:pPr>
        <w:pStyle w:val="1"/>
        <w:jc w:val="left"/>
        <w:rPr>
          <w:szCs w:val="28"/>
        </w:rPr>
      </w:pPr>
      <w:r>
        <w:rPr>
          <w:szCs w:val="28"/>
        </w:rPr>
        <w:t xml:space="preserve">Глава </w:t>
      </w:r>
      <w:r w:rsidR="00BB1ACA">
        <w:rPr>
          <w:szCs w:val="28"/>
        </w:rPr>
        <w:t xml:space="preserve"> Знаменского </w:t>
      </w:r>
      <w:r>
        <w:rPr>
          <w:szCs w:val="28"/>
        </w:rPr>
        <w:t xml:space="preserve">района                                    </w:t>
      </w:r>
      <w:r w:rsidR="00BB1ACA">
        <w:rPr>
          <w:szCs w:val="28"/>
        </w:rPr>
        <w:t xml:space="preserve">         </w:t>
      </w:r>
      <w:r w:rsidR="009E7FB8">
        <w:rPr>
          <w:szCs w:val="28"/>
        </w:rPr>
        <w:t xml:space="preserve">              </w:t>
      </w:r>
      <w:r w:rsidR="00BB1ACA">
        <w:rPr>
          <w:szCs w:val="28"/>
        </w:rPr>
        <w:t xml:space="preserve"> С.В. Семочкин</w:t>
      </w:r>
    </w:p>
    <w:p w:rsidR="006A337F" w:rsidRDefault="006A337F" w:rsidP="006A33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337F" w:rsidRDefault="006A337F" w:rsidP="006A337F">
      <w:pPr>
        <w:jc w:val="center"/>
        <w:rPr>
          <w:sz w:val="28"/>
          <w:szCs w:val="28"/>
        </w:rPr>
      </w:pPr>
    </w:p>
    <w:p w:rsidR="009E70D8" w:rsidRDefault="009E70D8" w:rsidP="006A337F">
      <w:pPr>
        <w:jc w:val="center"/>
        <w:rPr>
          <w:sz w:val="28"/>
          <w:szCs w:val="28"/>
        </w:rPr>
      </w:pPr>
    </w:p>
    <w:p w:rsidR="00FB4FDA" w:rsidRDefault="00FB4FDA" w:rsidP="00AC0905">
      <w:pPr>
        <w:jc w:val="both"/>
        <w:rPr>
          <w:sz w:val="28"/>
          <w:szCs w:val="28"/>
        </w:rPr>
      </w:pPr>
      <w:bookmarkStart w:id="0" w:name="Par55"/>
      <w:bookmarkEnd w:id="0"/>
    </w:p>
    <w:p w:rsidR="00FB4FDA" w:rsidRDefault="00FB4FDA" w:rsidP="00FB4FDA">
      <w:pPr>
        <w:ind w:firstLine="720"/>
        <w:jc w:val="center"/>
        <w:rPr>
          <w:sz w:val="28"/>
          <w:szCs w:val="28"/>
        </w:rPr>
      </w:pPr>
    </w:p>
    <w:p w:rsidR="00FB4FDA" w:rsidRPr="00FB4FDA" w:rsidRDefault="00FB4FDA" w:rsidP="00FB4FDA">
      <w:pPr>
        <w:ind w:firstLine="720"/>
        <w:jc w:val="center"/>
        <w:rPr>
          <w:b/>
          <w:sz w:val="28"/>
          <w:szCs w:val="28"/>
        </w:rPr>
      </w:pPr>
    </w:p>
    <w:p w:rsidR="00B86520" w:rsidRDefault="006F084D" w:rsidP="006F08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p w:rsidR="00D27DA5" w:rsidRDefault="00D27DA5" w:rsidP="006F084D">
      <w:pPr>
        <w:jc w:val="both"/>
        <w:rPr>
          <w:b/>
          <w:sz w:val="28"/>
          <w:szCs w:val="28"/>
        </w:rPr>
      </w:pPr>
    </w:p>
    <w:sectPr w:rsidR="00D27DA5" w:rsidSect="00256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2551A0"/>
    <w:multiLevelType w:val="hybridMultilevel"/>
    <w:tmpl w:val="516885DA"/>
    <w:lvl w:ilvl="0" w:tplc="CD42EE6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337F"/>
    <w:rsid w:val="000038B7"/>
    <w:rsid w:val="00021A84"/>
    <w:rsid w:val="000569E3"/>
    <w:rsid w:val="00061990"/>
    <w:rsid w:val="00081A3E"/>
    <w:rsid w:val="0009550D"/>
    <w:rsid w:val="000A6FEE"/>
    <w:rsid w:val="000B3C77"/>
    <w:rsid w:val="000B7F85"/>
    <w:rsid w:val="000C7955"/>
    <w:rsid w:val="000D748C"/>
    <w:rsid w:val="0012547F"/>
    <w:rsid w:val="0015565D"/>
    <w:rsid w:val="001B05B0"/>
    <w:rsid w:val="001C7349"/>
    <w:rsid w:val="001E0EB0"/>
    <w:rsid w:val="00210F8E"/>
    <w:rsid w:val="00213259"/>
    <w:rsid w:val="00224EC6"/>
    <w:rsid w:val="0025682C"/>
    <w:rsid w:val="00257D95"/>
    <w:rsid w:val="00275F16"/>
    <w:rsid w:val="002E64EC"/>
    <w:rsid w:val="002F457F"/>
    <w:rsid w:val="00305276"/>
    <w:rsid w:val="003309ED"/>
    <w:rsid w:val="00347C62"/>
    <w:rsid w:val="00362017"/>
    <w:rsid w:val="003E18A6"/>
    <w:rsid w:val="00415A7D"/>
    <w:rsid w:val="00436991"/>
    <w:rsid w:val="00440A8F"/>
    <w:rsid w:val="004600B0"/>
    <w:rsid w:val="0047255F"/>
    <w:rsid w:val="004A3F79"/>
    <w:rsid w:val="004D2A9C"/>
    <w:rsid w:val="00504798"/>
    <w:rsid w:val="005307B5"/>
    <w:rsid w:val="00540994"/>
    <w:rsid w:val="005535D1"/>
    <w:rsid w:val="005B3E6D"/>
    <w:rsid w:val="005C118D"/>
    <w:rsid w:val="005D3B18"/>
    <w:rsid w:val="006021B1"/>
    <w:rsid w:val="00643924"/>
    <w:rsid w:val="00651FEF"/>
    <w:rsid w:val="00664A60"/>
    <w:rsid w:val="00673E12"/>
    <w:rsid w:val="00693F3A"/>
    <w:rsid w:val="00695852"/>
    <w:rsid w:val="006966A9"/>
    <w:rsid w:val="006A337F"/>
    <w:rsid w:val="006B5C47"/>
    <w:rsid w:val="006D288F"/>
    <w:rsid w:val="006D347C"/>
    <w:rsid w:val="006F084D"/>
    <w:rsid w:val="007134BB"/>
    <w:rsid w:val="007157DA"/>
    <w:rsid w:val="00724628"/>
    <w:rsid w:val="00727392"/>
    <w:rsid w:val="00745CC2"/>
    <w:rsid w:val="00750407"/>
    <w:rsid w:val="0078603E"/>
    <w:rsid w:val="007A2C07"/>
    <w:rsid w:val="007D15C0"/>
    <w:rsid w:val="007D1E68"/>
    <w:rsid w:val="007D2588"/>
    <w:rsid w:val="007E4003"/>
    <w:rsid w:val="007E737E"/>
    <w:rsid w:val="007F78A8"/>
    <w:rsid w:val="0085338B"/>
    <w:rsid w:val="0088283E"/>
    <w:rsid w:val="008D565A"/>
    <w:rsid w:val="008E528B"/>
    <w:rsid w:val="008F5174"/>
    <w:rsid w:val="00912BB7"/>
    <w:rsid w:val="00933BB5"/>
    <w:rsid w:val="00936322"/>
    <w:rsid w:val="009567DF"/>
    <w:rsid w:val="00956880"/>
    <w:rsid w:val="00963191"/>
    <w:rsid w:val="00965E1F"/>
    <w:rsid w:val="00967E3F"/>
    <w:rsid w:val="0098048B"/>
    <w:rsid w:val="00986261"/>
    <w:rsid w:val="009C3629"/>
    <w:rsid w:val="009D501C"/>
    <w:rsid w:val="009E70D8"/>
    <w:rsid w:val="009E7FB8"/>
    <w:rsid w:val="00A2599C"/>
    <w:rsid w:val="00A3023F"/>
    <w:rsid w:val="00A34D79"/>
    <w:rsid w:val="00A7533E"/>
    <w:rsid w:val="00A90157"/>
    <w:rsid w:val="00A96E2A"/>
    <w:rsid w:val="00AA2AC3"/>
    <w:rsid w:val="00AB1FF5"/>
    <w:rsid w:val="00AC0905"/>
    <w:rsid w:val="00AE5999"/>
    <w:rsid w:val="00B155A1"/>
    <w:rsid w:val="00B63197"/>
    <w:rsid w:val="00B81783"/>
    <w:rsid w:val="00B86520"/>
    <w:rsid w:val="00B95263"/>
    <w:rsid w:val="00BA5B9E"/>
    <w:rsid w:val="00BB1ACA"/>
    <w:rsid w:val="00BD25DC"/>
    <w:rsid w:val="00BE50EA"/>
    <w:rsid w:val="00BE7E47"/>
    <w:rsid w:val="00C34590"/>
    <w:rsid w:val="00C47CA9"/>
    <w:rsid w:val="00C875FD"/>
    <w:rsid w:val="00CC1359"/>
    <w:rsid w:val="00CC1460"/>
    <w:rsid w:val="00CC764B"/>
    <w:rsid w:val="00D01F5C"/>
    <w:rsid w:val="00D27DA5"/>
    <w:rsid w:val="00D44874"/>
    <w:rsid w:val="00D57C8B"/>
    <w:rsid w:val="00D74AF9"/>
    <w:rsid w:val="00D86331"/>
    <w:rsid w:val="00DA7136"/>
    <w:rsid w:val="00DB44AC"/>
    <w:rsid w:val="00DC6E40"/>
    <w:rsid w:val="00DD0E22"/>
    <w:rsid w:val="00DD711F"/>
    <w:rsid w:val="00DF3E93"/>
    <w:rsid w:val="00E01916"/>
    <w:rsid w:val="00E15A4C"/>
    <w:rsid w:val="00E31CDD"/>
    <w:rsid w:val="00E53D76"/>
    <w:rsid w:val="00E73E32"/>
    <w:rsid w:val="00EA5444"/>
    <w:rsid w:val="00ED6435"/>
    <w:rsid w:val="00EE124A"/>
    <w:rsid w:val="00F14027"/>
    <w:rsid w:val="00F52B02"/>
    <w:rsid w:val="00F558B8"/>
    <w:rsid w:val="00F775B5"/>
    <w:rsid w:val="00FA34FA"/>
    <w:rsid w:val="00FB4FDA"/>
    <w:rsid w:val="00FE389E"/>
    <w:rsid w:val="00FE4E52"/>
    <w:rsid w:val="00FF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7F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A3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aliases w:val="ПФ-таб.текст"/>
    <w:link w:val="a4"/>
    <w:qFormat/>
    <w:rsid w:val="00210F8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F14027"/>
    <w:pPr>
      <w:ind w:left="720"/>
      <w:contextualSpacing/>
    </w:pPr>
  </w:style>
  <w:style w:type="character" w:customStyle="1" w:styleId="a4">
    <w:name w:val="Без интервала Знак"/>
    <w:aliases w:val="ПФ-таб.текст Знак"/>
    <w:link w:val="a3"/>
    <w:locked/>
    <w:rsid w:val="00D27DA5"/>
    <w:rPr>
      <w:rFonts w:ascii="Times New Roman" w:eastAsia="Calibri" w:hAnsi="Times New Roman" w:cs="Times New Roman"/>
      <w:sz w:val="28"/>
    </w:rPr>
  </w:style>
  <w:style w:type="paragraph" w:customStyle="1" w:styleId="2">
    <w:name w:val="Абзац списка2"/>
    <w:basedOn w:val="a"/>
    <w:rsid w:val="00D27D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9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A669-5BDC-4B07-B0A4-1FF64BD8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DTO</cp:lastModifiedBy>
  <cp:revision>2</cp:revision>
  <cp:lastPrinted>2022-07-07T12:49:00Z</cp:lastPrinted>
  <dcterms:created xsi:type="dcterms:W3CDTF">2022-07-08T08:52:00Z</dcterms:created>
  <dcterms:modified xsi:type="dcterms:W3CDTF">2022-07-08T08:52:00Z</dcterms:modified>
</cp:coreProperties>
</file>