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F6" w:rsidRDefault="00B266F6" w:rsidP="00B266F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266F6" w:rsidRPr="003B2C46" w:rsidRDefault="00B266F6" w:rsidP="00B266F6">
      <w:pPr>
        <w:jc w:val="center"/>
        <w:rPr>
          <w:b/>
          <w:sz w:val="28"/>
          <w:szCs w:val="28"/>
        </w:rPr>
      </w:pPr>
    </w:p>
    <w:p w:rsidR="00B266F6" w:rsidRPr="003B2C46" w:rsidRDefault="00B266F6" w:rsidP="00B266F6">
      <w:pPr>
        <w:jc w:val="center"/>
        <w:rPr>
          <w:b/>
          <w:sz w:val="28"/>
          <w:szCs w:val="28"/>
        </w:rPr>
      </w:pPr>
      <w:r w:rsidRPr="003B2C46">
        <w:rPr>
          <w:b/>
          <w:sz w:val="28"/>
          <w:szCs w:val="28"/>
        </w:rPr>
        <w:t>ПРЕДСЕДАТЕЛЬ ЗНАМЕНСКОГО РАЙОННОГО</w:t>
      </w:r>
    </w:p>
    <w:p w:rsidR="00B266F6" w:rsidRPr="003B2C46" w:rsidRDefault="00B266F6" w:rsidP="00B266F6">
      <w:pPr>
        <w:jc w:val="center"/>
        <w:rPr>
          <w:b/>
          <w:sz w:val="28"/>
          <w:szCs w:val="28"/>
        </w:rPr>
      </w:pPr>
      <w:r w:rsidRPr="003B2C46">
        <w:rPr>
          <w:b/>
          <w:sz w:val="28"/>
          <w:szCs w:val="28"/>
        </w:rPr>
        <w:t>СОВЕТА НАРОДНЫХ ДЕПУТАТОВ</w:t>
      </w:r>
    </w:p>
    <w:p w:rsidR="00B266F6" w:rsidRPr="003B2C46" w:rsidRDefault="00B266F6" w:rsidP="00B266F6">
      <w:pPr>
        <w:jc w:val="center"/>
        <w:rPr>
          <w:b/>
          <w:sz w:val="28"/>
          <w:szCs w:val="28"/>
        </w:rPr>
      </w:pPr>
      <w:r w:rsidRPr="003B2C46">
        <w:rPr>
          <w:b/>
          <w:sz w:val="28"/>
          <w:szCs w:val="28"/>
        </w:rPr>
        <w:t>ОРЛОВСКОЙ ОБЛАСТИ</w:t>
      </w:r>
    </w:p>
    <w:p w:rsidR="00B266F6" w:rsidRDefault="00B266F6" w:rsidP="00B266F6">
      <w:pPr>
        <w:jc w:val="center"/>
        <w:rPr>
          <w:sz w:val="28"/>
          <w:szCs w:val="28"/>
        </w:rPr>
      </w:pPr>
    </w:p>
    <w:p w:rsidR="00B266F6" w:rsidRPr="0038171C" w:rsidRDefault="00B266F6" w:rsidP="00B266F6">
      <w:pPr>
        <w:ind w:left="-268"/>
        <w:rPr>
          <w:lang w:eastAsia="ar-SA"/>
        </w:rPr>
      </w:pPr>
      <w:r w:rsidRPr="0038171C">
        <w:rPr>
          <w:lang w:eastAsia="ar-SA"/>
        </w:rPr>
        <w:t xml:space="preserve">    303100, </w:t>
      </w:r>
      <w:proofErr w:type="gramStart"/>
      <w:r w:rsidRPr="0038171C">
        <w:rPr>
          <w:lang w:eastAsia="ar-SA"/>
        </w:rPr>
        <w:t>с</w:t>
      </w:r>
      <w:proofErr w:type="gramEnd"/>
      <w:r w:rsidRPr="0038171C">
        <w:rPr>
          <w:lang w:eastAsia="ar-SA"/>
        </w:rPr>
        <w:t xml:space="preserve">. Знаменское, ул. Ленина, 33а                     </w:t>
      </w:r>
      <w:r>
        <w:rPr>
          <w:lang w:eastAsia="ar-SA"/>
        </w:rPr>
        <w:tab/>
        <w:t xml:space="preserve">         </w:t>
      </w:r>
      <w:r w:rsidRPr="0038171C">
        <w:rPr>
          <w:lang w:eastAsia="ar-SA"/>
        </w:rPr>
        <w:t xml:space="preserve">        </w:t>
      </w:r>
      <w:r>
        <w:rPr>
          <w:lang w:eastAsia="ar-SA"/>
        </w:rPr>
        <w:tab/>
      </w:r>
      <w:r>
        <w:rPr>
          <w:lang w:eastAsia="ar-SA"/>
        </w:rPr>
        <w:tab/>
        <w:t xml:space="preserve">      </w:t>
      </w:r>
      <w:r w:rsidRPr="0038171C">
        <w:rPr>
          <w:lang w:val="en-US" w:eastAsia="ar-SA"/>
        </w:rPr>
        <w:t>fax</w:t>
      </w:r>
      <w:r w:rsidRPr="0038171C">
        <w:rPr>
          <w:lang w:eastAsia="ar-SA"/>
        </w:rPr>
        <w:t>: 2-13-46</w:t>
      </w:r>
    </w:p>
    <w:p w:rsidR="00B266F6" w:rsidRPr="0038171C" w:rsidRDefault="00B266F6" w:rsidP="00B266F6">
      <w:pPr>
        <w:rPr>
          <w:sz w:val="2"/>
          <w:szCs w:val="2"/>
          <w:lang w:eastAsia="ar-SA"/>
        </w:rPr>
      </w:pPr>
    </w:p>
    <w:p w:rsidR="00B266F6" w:rsidRDefault="00B266F6" w:rsidP="00B266F6">
      <w:pPr>
        <w:rPr>
          <w:sz w:val="28"/>
          <w:szCs w:val="28"/>
          <w:lang w:val="ru-RU" w:eastAsia="ar-SA"/>
        </w:rPr>
      </w:pPr>
      <w:r>
        <w:pict>
          <v:line id="_x0000_s1026" style="position:absolute;flip:x;z-index:251660288" from="0,3.55pt" to="468pt,3.55pt" strokeweight="1.59mm">
            <v:stroke joinstyle="miter"/>
          </v:line>
        </w:pict>
      </w:r>
    </w:p>
    <w:p w:rsidR="00B266F6" w:rsidRPr="0015158F" w:rsidRDefault="00B266F6" w:rsidP="00B266F6">
      <w:pPr>
        <w:jc w:val="center"/>
        <w:rPr>
          <w:sz w:val="20"/>
          <w:szCs w:val="20"/>
          <w:lang w:val="ru-RU"/>
        </w:rPr>
      </w:pPr>
    </w:p>
    <w:p w:rsidR="00B266F6" w:rsidRPr="003B2C46" w:rsidRDefault="00B266F6" w:rsidP="00B266F6">
      <w:pPr>
        <w:jc w:val="center"/>
        <w:rPr>
          <w:b/>
          <w:sz w:val="30"/>
          <w:szCs w:val="30"/>
        </w:rPr>
      </w:pPr>
      <w:r w:rsidRPr="003B2C46">
        <w:rPr>
          <w:b/>
          <w:sz w:val="30"/>
          <w:szCs w:val="30"/>
        </w:rPr>
        <w:t>РАСПОРЯЖЕНИЕ</w:t>
      </w:r>
    </w:p>
    <w:p w:rsidR="00B266F6" w:rsidRDefault="00B266F6" w:rsidP="00B266F6">
      <w:pPr>
        <w:jc w:val="center"/>
        <w:rPr>
          <w:sz w:val="28"/>
          <w:szCs w:val="28"/>
        </w:rPr>
      </w:pPr>
    </w:p>
    <w:p w:rsidR="00B266F6" w:rsidRDefault="00B266F6" w:rsidP="00B266F6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12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ноября </w:t>
      </w:r>
      <w:r>
        <w:rPr>
          <w:sz w:val="28"/>
          <w:szCs w:val="28"/>
        </w:rPr>
        <w:t xml:space="preserve"> 2018 г.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</w:t>
      </w:r>
      <w:r>
        <w:rPr>
          <w:sz w:val="28"/>
          <w:szCs w:val="28"/>
          <w:u w:val="single"/>
        </w:rPr>
        <w:t xml:space="preserve"> 16</w:t>
      </w:r>
    </w:p>
    <w:p w:rsidR="00B266F6" w:rsidRDefault="00B266F6" w:rsidP="00B266F6">
      <w:pPr>
        <w:rPr>
          <w:sz w:val="28"/>
          <w:szCs w:val="28"/>
        </w:rPr>
      </w:pPr>
    </w:p>
    <w:p w:rsidR="00B266F6" w:rsidRDefault="00B266F6" w:rsidP="00B266F6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 по проекту</w:t>
      </w:r>
    </w:p>
    <w:p w:rsidR="00B266F6" w:rsidRDefault="00B266F6" w:rsidP="00B266F6">
      <w:pPr>
        <w:rPr>
          <w:sz w:val="28"/>
          <w:szCs w:val="28"/>
        </w:rPr>
      </w:pPr>
      <w:r>
        <w:rPr>
          <w:sz w:val="28"/>
          <w:szCs w:val="28"/>
        </w:rPr>
        <w:t xml:space="preserve">решения Знаменского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</w:p>
    <w:p w:rsidR="00B266F6" w:rsidRDefault="00B266F6" w:rsidP="00B266F6">
      <w:pPr>
        <w:rPr>
          <w:sz w:val="28"/>
          <w:szCs w:val="28"/>
        </w:rPr>
      </w:pPr>
      <w:r>
        <w:rPr>
          <w:sz w:val="28"/>
          <w:szCs w:val="28"/>
        </w:rPr>
        <w:t>депутатов «О бюджете Знаменского муниципального</w:t>
      </w:r>
    </w:p>
    <w:p w:rsidR="00B266F6" w:rsidRDefault="00B266F6" w:rsidP="00B266F6">
      <w:pPr>
        <w:rPr>
          <w:sz w:val="28"/>
          <w:szCs w:val="28"/>
        </w:rPr>
      </w:pPr>
      <w:r>
        <w:rPr>
          <w:sz w:val="28"/>
          <w:szCs w:val="28"/>
        </w:rPr>
        <w:t xml:space="preserve">района Орловской области на 2019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B266F6" w:rsidRDefault="00B266F6" w:rsidP="00B266F6">
      <w:pPr>
        <w:rPr>
          <w:sz w:val="28"/>
          <w:szCs w:val="28"/>
        </w:rPr>
      </w:pPr>
      <w:r>
        <w:rPr>
          <w:sz w:val="28"/>
          <w:szCs w:val="28"/>
        </w:rPr>
        <w:t>плановый период 2020 и 2021 годов»</w:t>
      </w:r>
    </w:p>
    <w:p w:rsidR="00B266F6" w:rsidRDefault="00B266F6" w:rsidP="00B266F6">
      <w:pPr>
        <w:rPr>
          <w:sz w:val="28"/>
          <w:szCs w:val="28"/>
        </w:rPr>
      </w:pP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Знаменского муниципального района Орловской области и в целях реализации права граждан на осуществление местного самоуправления: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30 ноября 2018 года в 11 часов в здании Администрации Знаменского района публичные слушания по проекту решения Знаменского районного Совета народных депутатов «О бюджете Знаменского муниципального района Орловской области на 2019 год и на плановый период 2020 и 2021 годов» (далее – проект решения).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Организацию подготовки проведения публичных слушаний по проекту решения возложить на </w:t>
      </w:r>
      <w:proofErr w:type="spellStart"/>
      <w:r>
        <w:rPr>
          <w:sz w:val="28"/>
          <w:szCs w:val="28"/>
        </w:rPr>
        <w:t>Думчева</w:t>
      </w:r>
      <w:proofErr w:type="spellEnd"/>
      <w:r>
        <w:rPr>
          <w:sz w:val="28"/>
          <w:szCs w:val="28"/>
        </w:rPr>
        <w:t xml:space="preserve"> М.М., председателя комиссии по организации работы Совета, вопросам местного самоуправления, координации деятельности с общественными организациями и средствами массовой информации районного Совета народных депутатов.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Для учёта, обобщения предложений жителей района, выносимых на публичные слушания по проекту решения, создать комиссию в составе согласно приложению 1.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Утвердить Положение о порядке учёта предложений жителей Знаменского муниципального района выносимых на публичные  слушания по проекту решения согласно приложению 2.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66F6" w:rsidRDefault="00B266F6" w:rsidP="00B266F6">
      <w:pPr>
        <w:jc w:val="both"/>
        <w:rPr>
          <w:sz w:val="28"/>
          <w:szCs w:val="28"/>
        </w:rPr>
      </w:pP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Знаменского районного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народных депутатов                                                               В.В. Титова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1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к распоряжению председателя Знаменского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народных депутатов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от «</w:t>
      </w:r>
      <w:r>
        <w:rPr>
          <w:sz w:val="28"/>
          <w:szCs w:val="28"/>
          <w:u w:val="single"/>
        </w:rPr>
        <w:t xml:space="preserve"> 12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ноября </w:t>
      </w:r>
      <w:r>
        <w:rPr>
          <w:sz w:val="28"/>
          <w:szCs w:val="28"/>
        </w:rPr>
        <w:t xml:space="preserve"> 2018 г. № </w:t>
      </w:r>
      <w:r>
        <w:rPr>
          <w:sz w:val="28"/>
          <w:szCs w:val="28"/>
          <w:u w:val="single"/>
        </w:rPr>
        <w:t xml:space="preserve"> 16 </w:t>
      </w:r>
    </w:p>
    <w:p w:rsidR="00B266F6" w:rsidRDefault="00B266F6" w:rsidP="00B266F6">
      <w:pPr>
        <w:jc w:val="both"/>
        <w:rPr>
          <w:sz w:val="28"/>
          <w:szCs w:val="28"/>
        </w:rPr>
      </w:pPr>
    </w:p>
    <w:p w:rsidR="00B266F6" w:rsidRDefault="00B266F6" w:rsidP="00B266F6">
      <w:pPr>
        <w:jc w:val="both"/>
        <w:rPr>
          <w:sz w:val="28"/>
          <w:szCs w:val="28"/>
        </w:rPr>
      </w:pPr>
    </w:p>
    <w:p w:rsidR="00B266F6" w:rsidRDefault="00B266F6" w:rsidP="00B266F6">
      <w:pPr>
        <w:jc w:val="center"/>
        <w:rPr>
          <w:sz w:val="28"/>
          <w:szCs w:val="28"/>
        </w:rPr>
      </w:pPr>
    </w:p>
    <w:p w:rsidR="00B266F6" w:rsidRDefault="00B266F6" w:rsidP="00B266F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266F6" w:rsidRDefault="00B266F6" w:rsidP="00B266F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учету, обобщению предложений жителей района,</w:t>
      </w:r>
    </w:p>
    <w:p w:rsidR="00B266F6" w:rsidRDefault="00B266F6" w:rsidP="00B266F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выносимых</w:t>
      </w:r>
      <w:proofErr w:type="gramEnd"/>
      <w:r>
        <w:rPr>
          <w:sz w:val="28"/>
          <w:szCs w:val="28"/>
        </w:rPr>
        <w:t xml:space="preserve"> на публичные слушания по проекту решения</w:t>
      </w:r>
    </w:p>
    <w:p w:rsidR="00B266F6" w:rsidRDefault="00B266F6" w:rsidP="00B266F6">
      <w:pPr>
        <w:jc w:val="both"/>
        <w:rPr>
          <w:sz w:val="28"/>
          <w:szCs w:val="28"/>
        </w:rPr>
      </w:pPr>
    </w:p>
    <w:p w:rsidR="00B266F6" w:rsidRDefault="00B266F6" w:rsidP="00B266F6">
      <w:pPr>
        <w:jc w:val="both"/>
        <w:rPr>
          <w:sz w:val="28"/>
          <w:szCs w:val="28"/>
        </w:rPr>
      </w:pPr>
    </w:p>
    <w:p w:rsidR="00B266F6" w:rsidRDefault="00B266F6" w:rsidP="00B266F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Мишина В.Н. -  председатель комиссии по вопросам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266F6" w:rsidRDefault="00B266F6" w:rsidP="00B266F6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бюджета, </w:t>
      </w:r>
      <w:proofErr w:type="gramStart"/>
      <w:r>
        <w:rPr>
          <w:sz w:val="28"/>
          <w:szCs w:val="28"/>
        </w:rPr>
        <w:t>финансовой</w:t>
      </w:r>
      <w:proofErr w:type="gramEnd"/>
      <w:r>
        <w:rPr>
          <w:sz w:val="28"/>
          <w:szCs w:val="28"/>
        </w:rPr>
        <w:t>, экономической и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налоговой политики, </w:t>
      </w:r>
      <w:proofErr w:type="gramStart"/>
      <w:r>
        <w:rPr>
          <w:sz w:val="28"/>
          <w:szCs w:val="28"/>
        </w:rPr>
        <w:t>правоохранительных</w:t>
      </w:r>
      <w:proofErr w:type="gramEnd"/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органов, председатель комиссии;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Думчев</w:t>
      </w:r>
      <w:proofErr w:type="spellEnd"/>
      <w:r>
        <w:rPr>
          <w:sz w:val="28"/>
          <w:szCs w:val="28"/>
        </w:rPr>
        <w:t xml:space="preserve"> М.М. - председатель комиссии по организации работы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Совета, вопросам местного самоуправления, 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координации деятельности с </w:t>
      </w:r>
      <w:proofErr w:type="gramStart"/>
      <w:r>
        <w:rPr>
          <w:sz w:val="28"/>
          <w:szCs w:val="28"/>
        </w:rPr>
        <w:t>общественными</w:t>
      </w:r>
      <w:proofErr w:type="gramEnd"/>
      <w:r>
        <w:rPr>
          <w:sz w:val="28"/>
          <w:szCs w:val="28"/>
        </w:rPr>
        <w:t xml:space="preserve">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организациями и средствами массовой информации,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секретарь комиссии;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266F6" w:rsidRDefault="00B266F6" w:rsidP="00B266F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266F6" w:rsidRDefault="00B266F6" w:rsidP="00B266F6">
      <w:pPr>
        <w:jc w:val="center"/>
        <w:rPr>
          <w:sz w:val="28"/>
          <w:szCs w:val="28"/>
        </w:rPr>
      </w:pP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Белякова А.Е.             - начальник финансового отдела администрации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района (по согласованию);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Боженова</w:t>
      </w:r>
      <w:proofErr w:type="spellEnd"/>
      <w:r>
        <w:rPr>
          <w:sz w:val="28"/>
          <w:szCs w:val="28"/>
        </w:rPr>
        <w:t xml:space="preserve"> О.Ю.          - начальник отдела правового обеспечения и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муниципального финансового контроля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администрации района (по согласованию);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Выскребенцева</w:t>
      </w:r>
      <w:proofErr w:type="spellEnd"/>
      <w:r>
        <w:rPr>
          <w:sz w:val="28"/>
          <w:szCs w:val="28"/>
        </w:rPr>
        <w:t xml:space="preserve"> И.Н. - начальник отдела экономики и </w:t>
      </w:r>
      <w:proofErr w:type="gramStart"/>
      <w:r>
        <w:rPr>
          <w:sz w:val="28"/>
          <w:szCs w:val="28"/>
        </w:rPr>
        <w:t>трудовых</w:t>
      </w:r>
      <w:proofErr w:type="gramEnd"/>
      <w:r>
        <w:rPr>
          <w:sz w:val="28"/>
          <w:szCs w:val="28"/>
        </w:rPr>
        <w:t xml:space="preserve">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ресурсов администрации района                                        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(по согласованию);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 xml:space="preserve"> Л.В.      – и.о. начальника отдела </w:t>
      </w:r>
      <w:proofErr w:type="gramStart"/>
      <w:r>
        <w:rPr>
          <w:sz w:val="28"/>
          <w:szCs w:val="28"/>
        </w:rPr>
        <w:t>организационно-кадровой</w:t>
      </w:r>
      <w:proofErr w:type="gramEnd"/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работы и делопроизводства администрации </w:t>
      </w:r>
    </w:p>
    <w:p w:rsidR="00B266F6" w:rsidRDefault="00B266F6" w:rsidP="00B26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района (по согласованию).</w:t>
      </w:r>
    </w:p>
    <w:p w:rsidR="00B266F6" w:rsidRDefault="00B266F6" w:rsidP="00B266F6">
      <w:pPr>
        <w:jc w:val="both"/>
        <w:rPr>
          <w:sz w:val="28"/>
          <w:szCs w:val="28"/>
        </w:rPr>
      </w:pPr>
    </w:p>
    <w:p w:rsidR="00D652B9" w:rsidRDefault="00D652B9"/>
    <w:sectPr w:rsidR="00D652B9" w:rsidSect="00D6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6F6"/>
    <w:rsid w:val="00B266F6"/>
    <w:rsid w:val="00D6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rsid w:val="00B266F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2018-11-14T09:41:00Z</dcterms:created>
  <dcterms:modified xsi:type="dcterms:W3CDTF">2018-11-14T09:41:00Z</dcterms:modified>
</cp:coreProperties>
</file>