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4" w:rsidRDefault="008F49E4" w:rsidP="008F49E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E56D58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 </w:t>
      </w:r>
    </w:p>
    <w:p w:rsidR="00190F96" w:rsidRPr="0046769C" w:rsidRDefault="00190F96" w:rsidP="00190F96">
      <w:pPr>
        <w:autoSpaceDE w:val="0"/>
        <w:jc w:val="right"/>
        <w:rPr>
          <w:color w:val="000000"/>
        </w:rPr>
      </w:pPr>
      <w:r>
        <w:rPr>
          <w:color w:val="000000"/>
        </w:rPr>
        <w:t>Таблица № 1</w:t>
      </w:r>
    </w:p>
    <w:p w:rsidR="008F49E4" w:rsidRDefault="008F49E4" w:rsidP="008F49E4">
      <w:pPr>
        <w:autoSpaceDE w:val="0"/>
        <w:jc w:val="center"/>
      </w:pPr>
    </w:p>
    <w:p w:rsidR="008F49E4" w:rsidRDefault="008F49E4" w:rsidP="008F49E4">
      <w:pPr>
        <w:autoSpaceDE w:val="0"/>
        <w:rPr>
          <w:sz w:val="2"/>
          <w:szCs w:val="2"/>
        </w:rPr>
      </w:pPr>
    </w:p>
    <w:tbl>
      <w:tblPr>
        <w:tblW w:w="15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946"/>
        <w:gridCol w:w="2552"/>
        <w:gridCol w:w="1134"/>
        <w:gridCol w:w="2475"/>
        <w:gridCol w:w="2770"/>
        <w:gridCol w:w="1775"/>
      </w:tblGrid>
      <w:tr w:rsidR="008F49E4" w:rsidRPr="00204AF3" w:rsidTr="00FE1F95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8F49E4" w:rsidRPr="00204AF3" w:rsidRDefault="008F49E4" w:rsidP="0080437F">
            <w:pPr>
              <w:autoSpaceDE w:val="0"/>
              <w:snapToGrid w:val="0"/>
              <w:jc w:val="center"/>
            </w:pPr>
            <w:r w:rsidRPr="00204AF3">
              <w:t>№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8F49E4" w:rsidRPr="00204AF3" w:rsidRDefault="008F49E4" w:rsidP="0080437F">
            <w:pPr>
              <w:autoSpaceDE w:val="0"/>
              <w:snapToGrid w:val="0"/>
              <w:jc w:val="center"/>
            </w:pPr>
            <w:r w:rsidRPr="00204AF3"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49E4" w:rsidRPr="00204AF3" w:rsidRDefault="008F49E4" w:rsidP="0080437F">
            <w:pPr>
              <w:autoSpaceDE w:val="0"/>
              <w:snapToGrid w:val="0"/>
              <w:jc w:val="center"/>
            </w:pPr>
            <w:r w:rsidRPr="00204AF3">
              <w:t>Ответственный исполнитель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9E4" w:rsidRPr="00204AF3" w:rsidRDefault="008F49E4" w:rsidP="0080437F">
            <w:pPr>
              <w:autoSpaceDE w:val="0"/>
              <w:snapToGrid w:val="0"/>
              <w:jc w:val="center"/>
            </w:pPr>
            <w:r w:rsidRPr="00204AF3">
              <w:t>Срок реализации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F49E4" w:rsidRPr="00204AF3" w:rsidRDefault="008F49E4" w:rsidP="0080437F">
            <w:pPr>
              <w:autoSpaceDE w:val="0"/>
              <w:snapToGrid w:val="0"/>
              <w:jc w:val="center"/>
            </w:pPr>
            <w:r w:rsidRPr="00204AF3">
              <w:t xml:space="preserve">Ожидаемый непосредственный результат </w:t>
            </w:r>
          </w:p>
          <w:p w:rsidR="008F49E4" w:rsidRPr="00204AF3" w:rsidRDefault="008F49E4" w:rsidP="0080437F">
            <w:pPr>
              <w:autoSpaceDE w:val="0"/>
              <w:jc w:val="center"/>
            </w:pPr>
            <w:r w:rsidRPr="00204AF3">
              <w:t>(краткое описание)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8F49E4" w:rsidRPr="00204AF3" w:rsidRDefault="008F49E4" w:rsidP="0080437F">
            <w:pPr>
              <w:autoSpaceDE w:val="0"/>
              <w:snapToGrid w:val="0"/>
              <w:jc w:val="center"/>
            </w:pPr>
            <w:r w:rsidRPr="00204AF3">
              <w:t>Последствия нереализации мероприятия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F49E4" w:rsidRPr="00204AF3" w:rsidRDefault="008F49E4" w:rsidP="00E56D58">
            <w:pPr>
              <w:autoSpaceDE w:val="0"/>
              <w:snapToGrid w:val="0"/>
              <w:jc w:val="center"/>
            </w:pPr>
            <w:r w:rsidRPr="00204AF3">
              <w:t xml:space="preserve">Связь                             с показателями </w:t>
            </w:r>
            <w:r w:rsidR="00E56D58" w:rsidRPr="00204AF3">
              <w:t>П</w:t>
            </w:r>
            <w:r w:rsidRPr="00204AF3">
              <w:t>рограммы</w:t>
            </w:r>
          </w:p>
        </w:tc>
      </w:tr>
      <w:tr w:rsidR="00E56D58" w:rsidRPr="00204AF3" w:rsidTr="00FE1F95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E56D58" w:rsidRPr="00204AF3" w:rsidRDefault="00E56D58" w:rsidP="0080437F">
            <w:pPr>
              <w:autoSpaceDE w:val="0"/>
              <w:snapToGrid w:val="0"/>
              <w:jc w:val="center"/>
            </w:pPr>
            <w:r w:rsidRPr="00204AF3"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E56D58" w:rsidRPr="00204AF3" w:rsidRDefault="00E56D58" w:rsidP="009A4D63">
            <w:pPr>
              <w:autoSpaceDE w:val="0"/>
              <w:snapToGrid w:val="0"/>
            </w:pPr>
            <w:r w:rsidRPr="00204AF3">
              <w:t xml:space="preserve">Изготовление сметной документации и получение заключения о проверке достоверности определения сметной стоимости на ремонт автомобильной дороги местного значения в </w:t>
            </w:r>
            <w:r w:rsidR="009A4D63">
              <w:t xml:space="preserve">             </w:t>
            </w:r>
            <w:r w:rsidRPr="00204AF3">
              <w:t>с. Знаменское,            ул. Школьная, ул. Советская</w:t>
            </w:r>
            <w:r w:rsidR="00707168">
              <w:t>,        д. Михайловка, ул. Пролетарская до гражданского кладбища</w:t>
            </w:r>
            <w:r w:rsidR="009A4D63">
              <w:t xml:space="preserve"> </w:t>
            </w:r>
            <w:r w:rsidR="00707168">
              <w:t xml:space="preserve"> д. Жидкое,</w:t>
            </w:r>
            <w:r w:rsidR="009A4D63">
              <w:t xml:space="preserve"> </w:t>
            </w:r>
            <w:r w:rsidR="00A4086E">
              <w:t xml:space="preserve">с. Селихово, ул. Новая, ремонт тротуаров </w:t>
            </w:r>
            <w:r w:rsidR="009A4D63">
              <w:t xml:space="preserve">            </w:t>
            </w:r>
            <w:r w:rsidR="00A4086E">
              <w:t>с. Знаменское,</w:t>
            </w:r>
            <w:r w:rsidR="009A4D63">
              <w:t xml:space="preserve"> </w:t>
            </w:r>
            <w:r w:rsidR="00A4086E">
              <w:t>ул. Совхозная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6D58" w:rsidRPr="00204AF3" w:rsidRDefault="00E56D58" w:rsidP="00F30D89">
            <w:pPr>
              <w:autoSpaceDE w:val="0"/>
              <w:snapToGrid w:val="0"/>
            </w:pPr>
            <w:r w:rsidRPr="00204AF3">
              <w:t>Отдел архитектуры</w:t>
            </w:r>
            <w:r w:rsidR="00F30D89">
              <w:t>,</w:t>
            </w:r>
            <w:r w:rsidRPr="00204AF3">
              <w:t xml:space="preserve"> строительства</w:t>
            </w:r>
            <w:r w:rsidR="00F30D89">
              <w:t>, ЖКХ и дорожной деятельности</w:t>
            </w:r>
            <w:r w:rsidRPr="00204AF3">
              <w:t xml:space="preserve"> Администрации Знаменского района Орловской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D58" w:rsidRPr="00204AF3" w:rsidRDefault="00E56D58" w:rsidP="0080437F">
            <w:pPr>
              <w:autoSpaceDE w:val="0"/>
              <w:snapToGrid w:val="0"/>
              <w:jc w:val="center"/>
            </w:pPr>
            <w:r w:rsidRPr="00204AF3">
              <w:t>2017 г.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D46B90" w:rsidRPr="00204AF3" w:rsidRDefault="00D46B90" w:rsidP="00D46B90">
            <w:pPr>
              <w:autoSpaceDE w:val="0"/>
              <w:autoSpaceDN w:val="0"/>
              <w:adjustRightInd w:val="0"/>
            </w:pPr>
            <w:r w:rsidRPr="00204AF3">
              <w:t>Увеличение площадей дорог с твердым покрытием в сельских</w:t>
            </w:r>
          </w:p>
          <w:p w:rsidR="00D46B90" w:rsidRPr="00204AF3" w:rsidRDefault="00D46B90" w:rsidP="00D46B90">
            <w:pPr>
              <w:autoSpaceDE w:val="0"/>
              <w:autoSpaceDN w:val="0"/>
              <w:adjustRightInd w:val="0"/>
            </w:pPr>
            <w:r w:rsidRPr="00204AF3">
              <w:t>поселениях и в целом по району.</w:t>
            </w:r>
          </w:p>
          <w:p w:rsidR="00D46B90" w:rsidRPr="00204AF3" w:rsidRDefault="00D46B90" w:rsidP="0080437F">
            <w:pPr>
              <w:autoSpaceDE w:val="0"/>
              <w:snapToGrid w:val="0"/>
              <w:jc w:val="center"/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635A74" w:rsidRPr="00204AF3" w:rsidRDefault="00635A74" w:rsidP="00635A74">
            <w:pPr>
              <w:autoSpaceDE w:val="0"/>
              <w:autoSpaceDN w:val="0"/>
              <w:adjustRightInd w:val="0"/>
              <w:jc w:val="both"/>
            </w:pPr>
            <w:r w:rsidRPr="00204AF3">
              <w:t>Невозможность приведения транспортно-эксплуатационных показателей</w:t>
            </w:r>
          </w:p>
          <w:p w:rsidR="00635A74" w:rsidRPr="00204AF3" w:rsidRDefault="00635A74" w:rsidP="00635A74">
            <w:pPr>
              <w:autoSpaceDE w:val="0"/>
              <w:autoSpaceDN w:val="0"/>
              <w:adjustRightInd w:val="0"/>
              <w:jc w:val="both"/>
            </w:pPr>
            <w:r w:rsidRPr="00204AF3">
              <w:t>автомобильных дорог общего пользования местного значения к соответствующим</w:t>
            </w:r>
          </w:p>
          <w:p w:rsidR="00E56D58" w:rsidRPr="00204AF3" w:rsidRDefault="00635A74" w:rsidP="00635A74">
            <w:pPr>
              <w:autoSpaceDE w:val="0"/>
              <w:autoSpaceDN w:val="0"/>
              <w:adjustRightInd w:val="0"/>
              <w:jc w:val="both"/>
            </w:pPr>
            <w:r w:rsidRPr="00204AF3">
              <w:t>требованиям ГОСТ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56D58" w:rsidRPr="00204AF3" w:rsidRDefault="00E56D58" w:rsidP="0080437F">
            <w:pPr>
              <w:autoSpaceDE w:val="0"/>
              <w:snapToGrid w:val="0"/>
              <w:jc w:val="center"/>
            </w:pPr>
          </w:p>
        </w:tc>
      </w:tr>
      <w:tr w:rsidR="00F30D89" w:rsidRPr="00204AF3" w:rsidTr="00FE1F95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F30D89" w:rsidRPr="00204AF3" w:rsidRDefault="00F30D89" w:rsidP="0080437F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946" w:type="dxa"/>
            <w:shd w:val="clear" w:color="auto" w:fill="auto"/>
          </w:tcPr>
          <w:p w:rsidR="00F30D89" w:rsidRPr="00204AF3" w:rsidRDefault="00F30D89" w:rsidP="003D2D8F">
            <w:pPr>
              <w:rPr>
                <w:color w:val="000000"/>
              </w:rPr>
            </w:pPr>
            <w:r w:rsidRPr="00204AF3">
              <w:rPr>
                <w:color w:val="000000"/>
              </w:rPr>
              <w:t xml:space="preserve">Ремонт автомобильной дороги местного значения с. Гнездилово (ул. Садовая,  ул. Колхозная) Знаменского района Орловской области              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0D89" w:rsidRPr="00204AF3" w:rsidRDefault="00F30D89" w:rsidP="00996CF1">
            <w:pPr>
              <w:autoSpaceDE w:val="0"/>
              <w:snapToGrid w:val="0"/>
            </w:pPr>
            <w:r w:rsidRPr="00204AF3">
              <w:t>Отдел архитектуры</w:t>
            </w:r>
            <w:r>
              <w:t>,</w:t>
            </w:r>
            <w:r w:rsidRPr="00204AF3">
              <w:t xml:space="preserve"> строительства</w:t>
            </w:r>
            <w:r>
              <w:t>, ЖКХ и дорожной деятельности</w:t>
            </w:r>
            <w:r w:rsidRPr="00204AF3">
              <w:t xml:space="preserve"> Администрации Знаменского района Орловской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9" w:rsidRPr="00204AF3" w:rsidRDefault="00F30D89" w:rsidP="00014BA1">
            <w:pPr>
              <w:autoSpaceDE w:val="0"/>
              <w:snapToGrid w:val="0"/>
              <w:jc w:val="center"/>
            </w:pPr>
            <w:r w:rsidRPr="00204AF3">
              <w:t>2017 г.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30D89" w:rsidRPr="00204AF3" w:rsidRDefault="00F30D89" w:rsidP="00014BA1">
            <w:pPr>
              <w:autoSpaceDE w:val="0"/>
              <w:autoSpaceDN w:val="0"/>
              <w:adjustRightInd w:val="0"/>
            </w:pPr>
            <w:r w:rsidRPr="00204AF3">
              <w:t>Улучшение технического состояния существующих дорог с твердым покрытием и транспортного сообщения.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F30D89" w:rsidRPr="00204AF3" w:rsidRDefault="00F30D89" w:rsidP="00014BA1">
            <w:pPr>
              <w:autoSpaceDE w:val="0"/>
              <w:autoSpaceDN w:val="0"/>
              <w:adjustRightInd w:val="0"/>
              <w:jc w:val="both"/>
            </w:pPr>
            <w:r w:rsidRPr="00204AF3">
              <w:t>Невозможность приведения транспортно-эксплуатационных показателей</w:t>
            </w:r>
          </w:p>
          <w:p w:rsidR="00F30D89" w:rsidRPr="00204AF3" w:rsidRDefault="00F30D89" w:rsidP="00014BA1">
            <w:pPr>
              <w:autoSpaceDE w:val="0"/>
              <w:autoSpaceDN w:val="0"/>
              <w:adjustRightInd w:val="0"/>
              <w:jc w:val="both"/>
            </w:pPr>
            <w:r w:rsidRPr="00204AF3">
              <w:t>автомобильных дорог общего пользования местного значения к соответствующим</w:t>
            </w:r>
          </w:p>
          <w:p w:rsidR="00F30D89" w:rsidRPr="00204AF3" w:rsidRDefault="00F30D89" w:rsidP="00014BA1">
            <w:pPr>
              <w:autoSpaceDE w:val="0"/>
              <w:autoSpaceDN w:val="0"/>
              <w:adjustRightInd w:val="0"/>
              <w:jc w:val="both"/>
            </w:pPr>
            <w:r w:rsidRPr="00204AF3">
              <w:t>требованиям ГОСТ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30D89" w:rsidRPr="00204AF3" w:rsidRDefault="00F30D89" w:rsidP="0080437F">
            <w:pPr>
              <w:autoSpaceDE w:val="0"/>
              <w:snapToGrid w:val="0"/>
              <w:jc w:val="center"/>
            </w:pPr>
          </w:p>
        </w:tc>
      </w:tr>
      <w:tr w:rsidR="00F30D89" w:rsidRPr="00204AF3" w:rsidTr="00FE1F95">
        <w:trPr>
          <w:cantSplit/>
          <w:trHeight w:val="1692"/>
        </w:trPr>
        <w:tc>
          <w:tcPr>
            <w:tcW w:w="590" w:type="dxa"/>
            <w:shd w:val="clear" w:color="auto" w:fill="auto"/>
            <w:vAlign w:val="center"/>
          </w:tcPr>
          <w:p w:rsidR="00F30D89" w:rsidRPr="00204AF3" w:rsidRDefault="00F30D89" w:rsidP="0080437F">
            <w:pPr>
              <w:autoSpaceDE w:val="0"/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946" w:type="dxa"/>
            <w:shd w:val="clear" w:color="auto" w:fill="auto"/>
          </w:tcPr>
          <w:p w:rsidR="00F30D89" w:rsidRPr="00FE1F95" w:rsidRDefault="00F30D89" w:rsidP="00FE1F95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FE1F95">
              <w:rPr>
                <w:bCs/>
                <w:color w:val="000000"/>
              </w:rPr>
              <w:t>стройство инженерно-технических систем обеспечения безопасности дорожного движения и дорожных сооружений</w:t>
            </w:r>
            <w:r>
              <w:rPr>
                <w:bCs/>
                <w:color w:val="000000"/>
              </w:rPr>
              <w:t xml:space="preserve"> (дорожные знаки и искусственные неровности)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0D89" w:rsidRPr="00204AF3" w:rsidRDefault="00F30D89" w:rsidP="00996CF1">
            <w:pPr>
              <w:autoSpaceDE w:val="0"/>
              <w:snapToGrid w:val="0"/>
            </w:pPr>
            <w:r w:rsidRPr="00204AF3">
              <w:t>Отдел архитектуры</w:t>
            </w:r>
            <w:r>
              <w:t>,</w:t>
            </w:r>
            <w:r w:rsidRPr="00204AF3">
              <w:t xml:space="preserve"> строительства</w:t>
            </w:r>
            <w:r>
              <w:t>, ЖКХ и дорожной деятельности</w:t>
            </w:r>
            <w:r w:rsidRPr="00204AF3">
              <w:t xml:space="preserve"> Администрации Знаменского района Орловской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D89" w:rsidRPr="00204AF3" w:rsidRDefault="00F30D89" w:rsidP="00014BA1">
            <w:pPr>
              <w:autoSpaceDE w:val="0"/>
              <w:snapToGrid w:val="0"/>
              <w:jc w:val="center"/>
            </w:pPr>
            <w:r w:rsidRPr="00204AF3">
              <w:t>2017 г.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F30D89" w:rsidRPr="00204AF3" w:rsidRDefault="00EB0025" w:rsidP="00EB0025">
            <w:pPr>
              <w:autoSpaceDE w:val="0"/>
              <w:autoSpaceDN w:val="0"/>
              <w:adjustRightInd w:val="0"/>
            </w:pPr>
            <w:r>
              <w:t>Снижение уровня аварийности, сокращение социального риска, сокращение транспортного риска, повышение безопасности дорожного движения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F30D89" w:rsidRPr="00204AF3" w:rsidRDefault="00EB0025" w:rsidP="00014BA1">
            <w:pPr>
              <w:autoSpaceDE w:val="0"/>
              <w:autoSpaceDN w:val="0"/>
              <w:adjustRightInd w:val="0"/>
              <w:jc w:val="both"/>
            </w:pPr>
            <w:r>
              <w:t>Повышение уровня аварийности, снижение безопасности дорожного движения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30D89" w:rsidRPr="00204AF3" w:rsidRDefault="00F30D89" w:rsidP="0080437F">
            <w:pPr>
              <w:autoSpaceDE w:val="0"/>
              <w:snapToGrid w:val="0"/>
              <w:jc w:val="center"/>
            </w:pPr>
          </w:p>
        </w:tc>
      </w:tr>
      <w:tr w:rsidR="00EB0025" w:rsidRPr="00204AF3" w:rsidTr="00036C8F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EB0025" w:rsidRPr="00204AF3" w:rsidRDefault="00EB0025" w:rsidP="00996CF1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EB0025" w:rsidRPr="00204AF3" w:rsidRDefault="00EB0025" w:rsidP="00F30D89">
            <w:pPr>
              <w:rPr>
                <w:color w:val="000000"/>
              </w:rPr>
            </w:pPr>
            <w:r w:rsidRPr="00204AF3">
              <w:rPr>
                <w:color w:val="000000"/>
              </w:rPr>
              <w:t xml:space="preserve">Ремонт автомобильной дороги местного значения </w:t>
            </w:r>
            <w:r>
              <w:t>д. Михайловка, ул. Пролетарская до гражданского кладбища  д. Жидкое,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0025" w:rsidRPr="00204AF3" w:rsidRDefault="00EB0025" w:rsidP="00996CF1">
            <w:pPr>
              <w:autoSpaceDE w:val="0"/>
              <w:snapToGrid w:val="0"/>
            </w:pPr>
            <w:r w:rsidRPr="00204AF3">
              <w:t>Отдел архитектуры</w:t>
            </w:r>
            <w:r>
              <w:t>,</w:t>
            </w:r>
            <w:r w:rsidRPr="00204AF3">
              <w:t xml:space="preserve"> строительства</w:t>
            </w:r>
            <w:r>
              <w:t>, ЖКХ и дорожной деятельности</w:t>
            </w:r>
            <w:r w:rsidRPr="00204AF3">
              <w:t xml:space="preserve"> Администрации Знаменского района Орловской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025" w:rsidRPr="00204AF3" w:rsidRDefault="001C23E0" w:rsidP="001C23E0">
            <w:pPr>
              <w:autoSpaceDE w:val="0"/>
              <w:snapToGrid w:val="0"/>
              <w:jc w:val="center"/>
            </w:pPr>
            <w:r w:rsidRPr="00204AF3">
              <w:t>201</w:t>
            </w:r>
            <w:r>
              <w:t>8</w:t>
            </w:r>
            <w:r w:rsidRPr="00204AF3">
              <w:t xml:space="preserve"> г.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C23E0" w:rsidRPr="001C23E0" w:rsidRDefault="001C23E0" w:rsidP="001C23E0">
            <w:pPr>
              <w:autoSpaceDE w:val="0"/>
              <w:autoSpaceDN w:val="0"/>
              <w:adjustRightInd w:val="0"/>
            </w:pPr>
            <w:r w:rsidRPr="001C23E0">
              <w:t>Уменьшение протяженности грунтовых дорог в черте населенн</w:t>
            </w:r>
            <w:r>
              <w:t>ого</w:t>
            </w:r>
            <w:r w:rsidRPr="001C23E0">
              <w:t xml:space="preserve"> пункта</w:t>
            </w:r>
          </w:p>
          <w:p w:rsidR="00EB0025" w:rsidRPr="001C23E0" w:rsidRDefault="00EB0025" w:rsidP="00996CF1">
            <w:pPr>
              <w:autoSpaceDE w:val="0"/>
              <w:autoSpaceDN w:val="0"/>
              <w:adjustRightInd w:val="0"/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EB0025" w:rsidRPr="00204AF3" w:rsidRDefault="00EB0025" w:rsidP="00996CF1">
            <w:pPr>
              <w:autoSpaceDE w:val="0"/>
              <w:autoSpaceDN w:val="0"/>
              <w:adjustRightInd w:val="0"/>
              <w:jc w:val="both"/>
            </w:pPr>
            <w:r w:rsidRPr="00204AF3">
              <w:t>Невозможность приведения транспортно-эксплуатационных показателей</w:t>
            </w:r>
          </w:p>
          <w:p w:rsidR="00EB0025" w:rsidRPr="00204AF3" w:rsidRDefault="00EB0025" w:rsidP="00996CF1">
            <w:pPr>
              <w:autoSpaceDE w:val="0"/>
              <w:autoSpaceDN w:val="0"/>
              <w:adjustRightInd w:val="0"/>
              <w:jc w:val="both"/>
            </w:pPr>
            <w:r w:rsidRPr="00204AF3">
              <w:t>автомобильных дорог общего пользования местного значения к соответствующим</w:t>
            </w:r>
          </w:p>
          <w:p w:rsidR="00EB0025" w:rsidRPr="00204AF3" w:rsidRDefault="00EB0025" w:rsidP="00996CF1">
            <w:pPr>
              <w:autoSpaceDE w:val="0"/>
              <w:autoSpaceDN w:val="0"/>
              <w:adjustRightInd w:val="0"/>
              <w:jc w:val="both"/>
            </w:pPr>
            <w:r w:rsidRPr="00204AF3">
              <w:t>требованиям ГОСТ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B0025" w:rsidRPr="00204AF3" w:rsidRDefault="00EB0025" w:rsidP="0080437F">
            <w:pPr>
              <w:autoSpaceDE w:val="0"/>
              <w:snapToGrid w:val="0"/>
              <w:jc w:val="center"/>
            </w:pPr>
          </w:p>
        </w:tc>
      </w:tr>
      <w:tr w:rsidR="001C23E0" w:rsidRPr="00204AF3" w:rsidTr="001C23E0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1C23E0" w:rsidRDefault="001C23E0" w:rsidP="00996CF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C23E0" w:rsidRPr="00204AF3" w:rsidRDefault="001C23E0" w:rsidP="00F30D89">
            <w:pPr>
              <w:rPr>
                <w:color w:val="000000"/>
              </w:rPr>
            </w:pPr>
            <w:r w:rsidRPr="00204AF3">
              <w:rPr>
                <w:color w:val="000000"/>
              </w:rPr>
              <w:t xml:space="preserve">Ремонт автомобильной дороги местного значения </w:t>
            </w:r>
            <w:r>
              <w:t>с. Селихово,     ул. Новая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3E0" w:rsidRPr="00204AF3" w:rsidRDefault="001C23E0" w:rsidP="00996CF1">
            <w:pPr>
              <w:autoSpaceDE w:val="0"/>
              <w:snapToGrid w:val="0"/>
            </w:pPr>
            <w:r w:rsidRPr="00204AF3">
              <w:t>Отдел архитектуры</w:t>
            </w:r>
            <w:r>
              <w:t>,</w:t>
            </w:r>
            <w:r w:rsidRPr="00204AF3">
              <w:t xml:space="preserve"> строительства</w:t>
            </w:r>
            <w:r>
              <w:t>, ЖКХ и дорожной деятельности</w:t>
            </w:r>
            <w:r w:rsidRPr="00204AF3">
              <w:t xml:space="preserve"> Администрации Знаменского района Орловской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3E0" w:rsidRDefault="001C23E0" w:rsidP="001C23E0">
            <w:pPr>
              <w:jc w:val="center"/>
            </w:pPr>
            <w:r w:rsidRPr="00E26D2C">
              <w:t>2018 г.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C23E0" w:rsidRPr="001C23E0" w:rsidRDefault="001C23E0" w:rsidP="00996CF1">
            <w:pPr>
              <w:autoSpaceDE w:val="0"/>
              <w:autoSpaceDN w:val="0"/>
              <w:adjustRightInd w:val="0"/>
            </w:pPr>
            <w:r w:rsidRPr="001C23E0">
              <w:t>Уменьшение протяженности грунтовых дорог в черте населенн</w:t>
            </w:r>
            <w:r>
              <w:t>ого</w:t>
            </w:r>
            <w:r w:rsidRPr="001C23E0">
              <w:t xml:space="preserve"> пункта</w:t>
            </w:r>
          </w:p>
          <w:p w:rsidR="001C23E0" w:rsidRPr="001C23E0" w:rsidRDefault="001C23E0" w:rsidP="00996CF1">
            <w:pPr>
              <w:autoSpaceDE w:val="0"/>
              <w:autoSpaceDN w:val="0"/>
              <w:adjustRightInd w:val="0"/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1C23E0" w:rsidRPr="00204AF3" w:rsidRDefault="001C23E0" w:rsidP="00996CF1">
            <w:pPr>
              <w:autoSpaceDE w:val="0"/>
              <w:autoSpaceDN w:val="0"/>
              <w:adjustRightInd w:val="0"/>
              <w:jc w:val="both"/>
            </w:pPr>
            <w:r w:rsidRPr="00204AF3">
              <w:t>Невозможность приведения транспортно-эксплуатационных показателей</w:t>
            </w:r>
          </w:p>
          <w:p w:rsidR="001C23E0" w:rsidRPr="00204AF3" w:rsidRDefault="001C23E0" w:rsidP="00996CF1">
            <w:pPr>
              <w:autoSpaceDE w:val="0"/>
              <w:autoSpaceDN w:val="0"/>
              <w:adjustRightInd w:val="0"/>
              <w:jc w:val="both"/>
            </w:pPr>
            <w:r w:rsidRPr="00204AF3">
              <w:t>автомобильных дорог общего пользования местного значения к соответствующим</w:t>
            </w:r>
          </w:p>
          <w:p w:rsidR="001C23E0" w:rsidRPr="00204AF3" w:rsidRDefault="001C23E0" w:rsidP="00996CF1">
            <w:pPr>
              <w:autoSpaceDE w:val="0"/>
              <w:autoSpaceDN w:val="0"/>
              <w:adjustRightInd w:val="0"/>
              <w:jc w:val="both"/>
            </w:pPr>
            <w:r w:rsidRPr="00204AF3">
              <w:t>требованиям ГОСТ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C23E0" w:rsidRPr="00204AF3" w:rsidRDefault="001C23E0" w:rsidP="0080437F">
            <w:pPr>
              <w:autoSpaceDE w:val="0"/>
              <w:snapToGrid w:val="0"/>
              <w:jc w:val="center"/>
            </w:pPr>
          </w:p>
        </w:tc>
      </w:tr>
      <w:tr w:rsidR="001C23E0" w:rsidRPr="00204AF3" w:rsidTr="001C23E0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1C23E0" w:rsidRDefault="001C23E0" w:rsidP="00996CF1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C23E0" w:rsidRPr="00204AF3" w:rsidRDefault="001C23E0" w:rsidP="00EB0025">
            <w:pPr>
              <w:rPr>
                <w:color w:val="000000"/>
              </w:rPr>
            </w:pPr>
            <w:r w:rsidRPr="00204AF3">
              <w:rPr>
                <w:color w:val="000000"/>
              </w:rPr>
              <w:t xml:space="preserve">Ремонт </w:t>
            </w:r>
            <w:r>
              <w:t>тротуаров с. Знаменское,     ул. Совхозная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3E0" w:rsidRPr="00204AF3" w:rsidRDefault="001C23E0" w:rsidP="00996CF1">
            <w:pPr>
              <w:autoSpaceDE w:val="0"/>
              <w:snapToGrid w:val="0"/>
            </w:pPr>
            <w:r w:rsidRPr="00204AF3">
              <w:t>Отдел архитектуры</w:t>
            </w:r>
            <w:r>
              <w:t>,</w:t>
            </w:r>
            <w:r w:rsidRPr="00204AF3">
              <w:t xml:space="preserve"> строительства</w:t>
            </w:r>
            <w:r>
              <w:t>, ЖКХ и дорожной деятельности</w:t>
            </w:r>
            <w:r w:rsidRPr="00204AF3">
              <w:t xml:space="preserve"> Администрации Знаменского района Орловской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3E0" w:rsidRDefault="001C23E0" w:rsidP="001C23E0">
            <w:pPr>
              <w:jc w:val="center"/>
            </w:pPr>
            <w:r w:rsidRPr="00E26D2C">
              <w:t>2018 г.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C23E0" w:rsidRPr="001C23E0" w:rsidRDefault="001C23E0" w:rsidP="001C23E0">
            <w:pPr>
              <w:autoSpaceDE w:val="0"/>
              <w:autoSpaceDN w:val="0"/>
              <w:adjustRightInd w:val="0"/>
            </w:pPr>
            <w:r w:rsidRPr="001C23E0">
              <w:t xml:space="preserve">Повышение </w:t>
            </w:r>
            <w:r>
              <w:t xml:space="preserve">уровня </w:t>
            </w:r>
            <w:r w:rsidRPr="001C23E0">
              <w:t>безопасн</w:t>
            </w:r>
            <w:r>
              <w:t xml:space="preserve">ости транспортной инфраструктуры </w:t>
            </w:r>
            <w:r w:rsidRPr="001C23E0">
              <w:t>для участников дорожного</w:t>
            </w:r>
          </w:p>
          <w:p w:rsidR="001C23E0" w:rsidRPr="001C23E0" w:rsidRDefault="001C23E0" w:rsidP="001C23E0">
            <w:pPr>
              <w:autoSpaceDE w:val="0"/>
              <w:autoSpaceDN w:val="0"/>
              <w:adjustRightInd w:val="0"/>
            </w:pPr>
            <w:r w:rsidRPr="001C23E0">
              <w:t>движения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C23E0" w:rsidRPr="001C23E0" w:rsidRDefault="001C23E0" w:rsidP="00996CF1">
            <w:pPr>
              <w:autoSpaceDE w:val="0"/>
              <w:autoSpaceDN w:val="0"/>
              <w:adjustRightInd w:val="0"/>
            </w:pPr>
            <w:r>
              <w:t>Невозможность п</w:t>
            </w:r>
            <w:r w:rsidRPr="001C23E0">
              <w:t>овышени</w:t>
            </w:r>
            <w:r>
              <w:t>я</w:t>
            </w:r>
            <w:r w:rsidRPr="001C23E0">
              <w:t xml:space="preserve"> </w:t>
            </w:r>
            <w:r>
              <w:t xml:space="preserve">уровня </w:t>
            </w:r>
            <w:r w:rsidRPr="001C23E0">
              <w:t>безопасн</w:t>
            </w:r>
            <w:r>
              <w:t xml:space="preserve">ости транспортной инфраструктуры </w:t>
            </w:r>
            <w:r w:rsidRPr="001C23E0">
              <w:t>для участников дорожного</w:t>
            </w:r>
          </w:p>
          <w:p w:rsidR="001C23E0" w:rsidRPr="001C23E0" w:rsidRDefault="001C23E0" w:rsidP="00996CF1">
            <w:pPr>
              <w:autoSpaceDE w:val="0"/>
              <w:autoSpaceDN w:val="0"/>
              <w:adjustRightInd w:val="0"/>
            </w:pPr>
            <w:r w:rsidRPr="001C23E0">
              <w:t>движения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C23E0" w:rsidRPr="00204AF3" w:rsidRDefault="001C23E0" w:rsidP="0080437F">
            <w:pPr>
              <w:autoSpaceDE w:val="0"/>
              <w:snapToGrid w:val="0"/>
              <w:jc w:val="center"/>
            </w:pPr>
          </w:p>
        </w:tc>
      </w:tr>
      <w:tr w:rsidR="001C23E0" w:rsidRPr="00204AF3" w:rsidTr="00FE1F95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1C23E0" w:rsidRPr="00204AF3" w:rsidRDefault="001C23E0" w:rsidP="0080437F">
            <w:pPr>
              <w:autoSpaceDE w:val="0"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C23E0" w:rsidRPr="00204AF3" w:rsidRDefault="001C23E0" w:rsidP="001949BD">
            <w:pPr>
              <w:rPr>
                <w:color w:val="000000"/>
              </w:rPr>
            </w:pPr>
            <w:r w:rsidRPr="00204AF3">
              <w:rPr>
                <w:color w:val="000000"/>
              </w:rPr>
              <w:t xml:space="preserve">Ремонт улично-дорожной сети                     с. Знаменское,  ул. </w:t>
            </w:r>
            <w:r w:rsidR="001949BD">
              <w:rPr>
                <w:color w:val="000000"/>
              </w:rPr>
              <w:t>Школьная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3E0" w:rsidRPr="00204AF3" w:rsidRDefault="001C23E0" w:rsidP="00996CF1">
            <w:pPr>
              <w:autoSpaceDE w:val="0"/>
              <w:snapToGrid w:val="0"/>
            </w:pPr>
            <w:r w:rsidRPr="00204AF3">
              <w:t>Отдел архитектуры</w:t>
            </w:r>
            <w:r>
              <w:t>,</w:t>
            </w:r>
            <w:r w:rsidRPr="00204AF3">
              <w:t xml:space="preserve"> строительства</w:t>
            </w:r>
            <w:r>
              <w:t>, ЖКХ и дорожной деятельности</w:t>
            </w:r>
            <w:r w:rsidRPr="00204AF3">
              <w:t xml:space="preserve"> Администрации Знаменского района Орловской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3E0" w:rsidRPr="00204AF3" w:rsidRDefault="001C23E0" w:rsidP="001C23E0">
            <w:pPr>
              <w:autoSpaceDE w:val="0"/>
              <w:snapToGrid w:val="0"/>
              <w:jc w:val="center"/>
            </w:pPr>
            <w:r w:rsidRPr="00204AF3">
              <w:t>201</w:t>
            </w:r>
            <w:r>
              <w:t>9</w:t>
            </w:r>
            <w:r w:rsidRPr="00204AF3">
              <w:t xml:space="preserve"> г.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C23E0" w:rsidRPr="00204AF3" w:rsidRDefault="001C23E0" w:rsidP="00014BA1">
            <w:pPr>
              <w:autoSpaceDE w:val="0"/>
              <w:autoSpaceDN w:val="0"/>
              <w:adjustRightInd w:val="0"/>
            </w:pPr>
            <w:r w:rsidRPr="00204AF3">
              <w:t>Улучшение технического состояния существующих дорог с твердым покрытием и транспортного сообщения.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C23E0" w:rsidRPr="00204AF3" w:rsidRDefault="001C23E0" w:rsidP="00014BA1">
            <w:pPr>
              <w:autoSpaceDE w:val="0"/>
              <w:autoSpaceDN w:val="0"/>
              <w:adjustRightInd w:val="0"/>
              <w:jc w:val="both"/>
            </w:pPr>
            <w:r w:rsidRPr="00204AF3">
              <w:t>Невозможность приведения транспортно-эксплуатационных показателей</w:t>
            </w:r>
          </w:p>
          <w:p w:rsidR="001C23E0" w:rsidRPr="00204AF3" w:rsidRDefault="001C23E0" w:rsidP="00014BA1">
            <w:pPr>
              <w:autoSpaceDE w:val="0"/>
              <w:autoSpaceDN w:val="0"/>
              <w:adjustRightInd w:val="0"/>
              <w:jc w:val="both"/>
            </w:pPr>
            <w:r w:rsidRPr="00204AF3">
              <w:t>автомобильных дорог общего пользования местного значения к соответствующим</w:t>
            </w:r>
          </w:p>
          <w:p w:rsidR="001C23E0" w:rsidRPr="00204AF3" w:rsidRDefault="001C23E0" w:rsidP="00014BA1">
            <w:pPr>
              <w:autoSpaceDE w:val="0"/>
              <w:autoSpaceDN w:val="0"/>
              <w:adjustRightInd w:val="0"/>
              <w:jc w:val="both"/>
            </w:pPr>
            <w:r w:rsidRPr="00204AF3">
              <w:t>требованиям ГОСТ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C23E0" w:rsidRPr="00204AF3" w:rsidRDefault="001C23E0" w:rsidP="0080437F">
            <w:pPr>
              <w:autoSpaceDE w:val="0"/>
              <w:snapToGrid w:val="0"/>
              <w:jc w:val="center"/>
            </w:pPr>
          </w:p>
        </w:tc>
      </w:tr>
      <w:tr w:rsidR="001C23E0" w:rsidRPr="00204AF3" w:rsidTr="00FE1F95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1C23E0" w:rsidRPr="00204AF3" w:rsidRDefault="001C23E0" w:rsidP="0080437F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C23E0" w:rsidRPr="00204AF3" w:rsidRDefault="001C23E0" w:rsidP="001949BD">
            <w:pPr>
              <w:rPr>
                <w:color w:val="000000"/>
              </w:rPr>
            </w:pPr>
            <w:r w:rsidRPr="00204AF3">
              <w:rPr>
                <w:color w:val="000000"/>
              </w:rPr>
              <w:t xml:space="preserve">Ремонт улично-дорожной сети                     с. Знаменское, ул. </w:t>
            </w:r>
            <w:r w:rsidR="001949BD">
              <w:rPr>
                <w:color w:val="000000"/>
              </w:rPr>
              <w:t>Советская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3E0" w:rsidRPr="00204AF3" w:rsidRDefault="001C23E0" w:rsidP="00996CF1">
            <w:pPr>
              <w:autoSpaceDE w:val="0"/>
              <w:snapToGrid w:val="0"/>
            </w:pPr>
            <w:r w:rsidRPr="00204AF3">
              <w:t>Отдел архитектуры</w:t>
            </w:r>
            <w:r>
              <w:t>,</w:t>
            </w:r>
            <w:r w:rsidRPr="00204AF3">
              <w:t xml:space="preserve"> строительства</w:t>
            </w:r>
            <w:r>
              <w:t>, ЖКХ и дорожной деятельности</w:t>
            </w:r>
            <w:r w:rsidRPr="00204AF3">
              <w:t xml:space="preserve"> Администрации Знаменского района Орловской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3E0" w:rsidRPr="00204AF3" w:rsidRDefault="001C23E0" w:rsidP="001949BD">
            <w:pPr>
              <w:autoSpaceDE w:val="0"/>
              <w:snapToGrid w:val="0"/>
              <w:jc w:val="center"/>
            </w:pPr>
            <w:r w:rsidRPr="00204AF3">
              <w:t>20</w:t>
            </w:r>
            <w:r w:rsidR="001949BD">
              <w:t>20</w:t>
            </w:r>
            <w:r w:rsidRPr="00204AF3">
              <w:t xml:space="preserve"> г.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C23E0" w:rsidRPr="00204AF3" w:rsidRDefault="001C23E0" w:rsidP="00014BA1">
            <w:pPr>
              <w:autoSpaceDE w:val="0"/>
              <w:autoSpaceDN w:val="0"/>
              <w:adjustRightInd w:val="0"/>
            </w:pPr>
            <w:r w:rsidRPr="00204AF3">
              <w:t>Улучшение технического состояния существующих дорог с твердым покрытием и транспортного сообщения.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C23E0" w:rsidRPr="00204AF3" w:rsidRDefault="001C23E0" w:rsidP="00014BA1">
            <w:pPr>
              <w:autoSpaceDE w:val="0"/>
              <w:autoSpaceDN w:val="0"/>
              <w:adjustRightInd w:val="0"/>
              <w:jc w:val="both"/>
            </w:pPr>
            <w:r w:rsidRPr="00204AF3">
              <w:t>Невозможность приведения транспортно-эксплуатационных показателей</w:t>
            </w:r>
          </w:p>
          <w:p w:rsidR="001C23E0" w:rsidRPr="00204AF3" w:rsidRDefault="001C23E0" w:rsidP="00014BA1">
            <w:pPr>
              <w:autoSpaceDE w:val="0"/>
              <w:autoSpaceDN w:val="0"/>
              <w:adjustRightInd w:val="0"/>
              <w:jc w:val="both"/>
            </w:pPr>
            <w:r w:rsidRPr="00204AF3">
              <w:t>автомобильных дорог общего пользования местного значения к соответствующим</w:t>
            </w:r>
          </w:p>
          <w:p w:rsidR="001C23E0" w:rsidRPr="00204AF3" w:rsidRDefault="001C23E0" w:rsidP="00014BA1">
            <w:pPr>
              <w:autoSpaceDE w:val="0"/>
              <w:autoSpaceDN w:val="0"/>
              <w:adjustRightInd w:val="0"/>
              <w:jc w:val="both"/>
            </w:pPr>
            <w:r w:rsidRPr="00204AF3">
              <w:t>требованиям ГОСТ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C23E0" w:rsidRPr="00204AF3" w:rsidRDefault="001C23E0" w:rsidP="0080437F">
            <w:pPr>
              <w:autoSpaceDE w:val="0"/>
              <w:snapToGrid w:val="0"/>
              <w:jc w:val="center"/>
            </w:pPr>
          </w:p>
        </w:tc>
      </w:tr>
      <w:tr w:rsidR="001C23E0" w:rsidRPr="00204AF3" w:rsidTr="00FE1F95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1C23E0" w:rsidRPr="00204AF3" w:rsidRDefault="001C23E0" w:rsidP="0080437F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3946" w:type="dxa"/>
            <w:shd w:val="clear" w:color="auto" w:fill="auto"/>
          </w:tcPr>
          <w:p w:rsidR="001C23E0" w:rsidRPr="00204AF3" w:rsidRDefault="001C23E0" w:rsidP="00014BA1">
            <w:pPr>
              <w:jc w:val="both"/>
              <w:rPr>
                <w:color w:val="000000"/>
              </w:rPr>
            </w:pPr>
            <w:r w:rsidRPr="00204AF3">
              <w:t>Содержание и обслуживание автомобильных дорог общего пользования  районного и местного значения (грейдирование, подсыпка, уборка снега и т.п.)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23E0" w:rsidRPr="00204AF3" w:rsidRDefault="001C23E0" w:rsidP="00996CF1">
            <w:pPr>
              <w:autoSpaceDE w:val="0"/>
              <w:snapToGrid w:val="0"/>
            </w:pPr>
            <w:r w:rsidRPr="00204AF3">
              <w:t>Отдел архитектуры</w:t>
            </w:r>
            <w:r>
              <w:t>,</w:t>
            </w:r>
            <w:r w:rsidRPr="00204AF3">
              <w:t xml:space="preserve"> строительства</w:t>
            </w:r>
            <w:r>
              <w:t>, ЖКХ и дорожной деятельности</w:t>
            </w:r>
            <w:r w:rsidRPr="00204AF3">
              <w:t xml:space="preserve"> Администрации Знаменского района Орловской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3E0" w:rsidRPr="00204AF3" w:rsidRDefault="001C23E0" w:rsidP="00204AF3">
            <w:pPr>
              <w:autoSpaceDE w:val="0"/>
              <w:snapToGrid w:val="0"/>
              <w:jc w:val="center"/>
            </w:pPr>
            <w:r w:rsidRPr="00204AF3">
              <w:t xml:space="preserve">2017 -2020 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C23E0" w:rsidRPr="00204AF3" w:rsidRDefault="001C23E0" w:rsidP="00204AF3">
            <w:pPr>
              <w:autoSpaceDE w:val="0"/>
              <w:autoSpaceDN w:val="0"/>
              <w:adjustRightInd w:val="0"/>
              <w:jc w:val="both"/>
            </w:pPr>
            <w:r w:rsidRPr="00204AF3">
              <w:t>Создание безопасных условий</w:t>
            </w:r>
            <w:r>
              <w:t xml:space="preserve"> </w:t>
            </w:r>
            <w:r w:rsidRPr="00204AF3">
              <w:t>для осуществления</w:t>
            </w:r>
          </w:p>
          <w:p w:rsidR="001C23E0" w:rsidRPr="00204AF3" w:rsidRDefault="001C23E0" w:rsidP="00204AF3">
            <w:pPr>
              <w:autoSpaceDE w:val="0"/>
              <w:autoSpaceDN w:val="0"/>
              <w:adjustRightInd w:val="0"/>
              <w:jc w:val="both"/>
            </w:pPr>
            <w:r w:rsidRPr="00204AF3">
              <w:t>круглогодичных грузовых и пассажирских перевозок.</w:t>
            </w:r>
          </w:p>
          <w:p w:rsidR="001C23E0" w:rsidRPr="00204AF3" w:rsidRDefault="001C23E0" w:rsidP="0080437F">
            <w:pPr>
              <w:autoSpaceDE w:val="0"/>
              <w:snapToGrid w:val="0"/>
              <w:jc w:val="center"/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1C23E0" w:rsidRPr="00204AF3" w:rsidRDefault="001C23E0" w:rsidP="0080437F">
            <w:pPr>
              <w:autoSpaceDE w:val="0"/>
              <w:snapToGrid w:val="0"/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1C23E0" w:rsidRPr="00204AF3" w:rsidRDefault="001C23E0" w:rsidP="0080437F">
            <w:pPr>
              <w:autoSpaceDE w:val="0"/>
              <w:snapToGrid w:val="0"/>
              <w:jc w:val="center"/>
            </w:pPr>
          </w:p>
        </w:tc>
      </w:tr>
    </w:tbl>
    <w:p w:rsidR="008F49E4" w:rsidRPr="00204AF3" w:rsidRDefault="008F49E4" w:rsidP="008F49E4">
      <w:pPr>
        <w:autoSpaceDE w:val="0"/>
        <w:jc w:val="right"/>
      </w:pPr>
    </w:p>
    <w:p w:rsidR="008F49E4" w:rsidRPr="00204AF3" w:rsidRDefault="008F49E4" w:rsidP="008F49E4">
      <w:pPr>
        <w:autoSpaceDE w:val="0"/>
        <w:jc w:val="right"/>
      </w:pPr>
    </w:p>
    <w:p w:rsidR="00552A45" w:rsidRPr="00204AF3" w:rsidRDefault="00552A45" w:rsidP="008F49E4">
      <w:pPr>
        <w:autoSpaceDE w:val="0"/>
        <w:jc w:val="center"/>
      </w:pPr>
    </w:p>
    <w:p w:rsidR="00A258E3" w:rsidRDefault="00A258E3" w:rsidP="008F49E4">
      <w:pPr>
        <w:autoSpaceDE w:val="0"/>
        <w:jc w:val="center"/>
      </w:pPr>
    </w:p>
    <w:p w:rsidR="00A258E3" w:rsidRDefault="00A258E3" w:rsidP="008F49E4">
      <w:pPr>
        <w:autoSpaceDE w:val="0"/>
        <w:jc w:val="center"/>
      </w:pPr>
    </w:p>
    <w:p w:rsidR="00A258E3" w:rsidRDefault="00A258E3" w:rsidP="008F49E4">
      <w:pPr>
        <w:autoSpaceDE w:val="0"/>
        <w:jc w:val="center"/>
      </w:pPr>
    </w:p>
    <w:p w:rsidR="00A258E3" w:rsidRDefault="00A258E3" w:rsidP="008F49E4">
      <w:pPr>
        <w:autoSpaceDE w:val="0"/>
        <w:jc w:val="center"/>
      </w:pPr>
    </w:p>
    <w:p w:rsidR="00A258E3" w:rsidRDefault="00A258E3" w:rsidP="008F49E4">
      <w:pPr>
        <w:autoSpaceDE w:val="0"/>
        <w:jc w:val="center"/>
      </w:pPr>
    </w:p>
    <w:p w:rsidR="00A258E3" w:rsidRDefault="00A258E3" w:rsidP="008F49E4">
      <w:pPr>
        <w:autoSpaceDE w:val="0"/>
        <w:jc w:val="center"/>
      </w:pPr>
    </w:p>
    <w:p w:rsidR="00C27CB4" w:rsidRPr="0046769C" w:rsidRDefault="00C27CB4" w:rsidP="00C27CB4">
      <w:pPr>
        <w:autoSpaceDE w:val="0"/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№ </w:t>
      </w:r>
      <w:r w:rsidR="00190F96">
        <w:rPr>
          <w:color w:val="000000"/>
        </w:rPr>
        <w:t>3</w:t>
      </w:r>
    </w:p>
    <w:p w:rsidR="00C27CB4" w:rsidRDefault="00C27CB4" w:rsidP="00C27CB4">
      <w:pPr>
        <w:autoSpaceDE w:val="0"/>
        <w:jc w:val="center"/>
        <w:rPr>
          <w:color w:val="000000"/>
        </w:rPr>
      </w:pPr>
      <w:r w:rsidRPr="0046769C">
        <w:rPr>
          <w:color w:val="000000"/>
        </w:rPr>
        <w:t>Ресурсное обеспечение реализации муниципальной программы за счет средств районного бюджета</w:t>
      </w:r>
    </w:p>
    <w:p w:rsidR="00F54F37" w:rsidRPr="0046769C" w:rsidRDefault="00F54F37" w:rsidP="00C27CB4">
      <w:pPr>
        <w:autoSpaceDE w:val="0"/>
        <w:jc w:val="center"/>
        <w:rPr>
          <w:color w:val="000000"/>
        </w:rPr>
      </w:pPr>
    </w:p>
    <w:tbl>
      <w:tblPr>
        <w:tblW w:w="15731" w:type="dxa"/>
        <w:tblInd w:w="-30" w:type="dxa"/>
        <w:tblLayout w:type="fixed"/>
        <w:tblLook w:val="0000"/>
      </w:tblPr>
      <w:tblGrid>
        <w:gridCol w:w="1414"/>
        <w:gridCol w:w="3119"/>
        <w:gridCol w:w="2835"/>
        <w:gridCol w:w="850"/>
        <w:gridCol w:w="992"/>
        <w:gridCol w:w="1418"/>
        <w:gridCol w:w="1276"/>
        <w:gridCol w:w="1275"/>
        <w:gridCol w:w="1276"/>
        <w:gridCol w:w="1276"/>
      </w:tblGrid>
      <w:tr w:rsidR="009838C4" w:rsidRPr="0046769C" w:rsidTr="009838C4">
        <w:trPr>
          <w:trHeight w:val="14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программы,  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целевой программы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(подпрограммы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целевой программы), подпрограммы     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и</w:t>
            </w:r>
          </w:p>
          <w:p w:rsidR="009838C4" w:rsidRPr="0046769C" w:rsidRDefault="009838C4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соисполнители муниципальной программы, подпрограммы, основного мероприятия,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распорядители средств районного бюджета (далее также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РБС) по муниципальной целевой программе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50170B">
            <w:pPr>
              <w:autoSpaceDE w:val="0"/>
              <w:snapToGrid w:val="0"/>
              <w:rPr>
                <w:color w:val="000000"/>
              </w:rPr>
            </w:pPr>
            <w:r w:rsidRPr="0046769C">
              <w:rPr>
                <w:color w:val="000000"/>
              </w:rPr>
              <w:t>Расходы по годам реализации</w:t>
            </w:r>
            <w:r>
              <w:rPr>
                <w:color w:val="000000"/>
              </w:rPr>
              <w:t xml:space="preserve">  </w:t>
            </w:r>
            <w:r w:rsidRPr="0046769C">
              <w:rPr>
                <w:color w:val="000000"/>
              </w:rPr>
              <w:t>(тыс. рублей)</w:t>
            </w:r>
          </w:p>
        </w:tc>
      </w:tr>
      <w:tr w:rsidR="009838C4" w:rsidRPr="0046769C" w:rsidTr="009838C4">
        <w:trPr>
          <w:cantSplit/>
          <w:trHeight w:val="1134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46769C" w:rsidRDefault="009838C4" w:rsidP="00D522E4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C4" w:rsidRDefault="009838C4" w:rsidP="00C27CB4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9838C4" w:rsidRPr="0046769C" w:rsidTr="009838C4">
        <w:trPr>
          <w:trHeight w:val="14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C4" w:rsidRPr="0046769C" w:rsidRDefault="009838C4" w:rsidP="009838C4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838C4" w:rsidRPr="0046769C" w:rsidTr="009838C4">
        <w:trPr>
          <w:trHeight w:val="517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D522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C27CB4" w:rsidRDefault="009838C4" w:rsidP="00CD2A28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CB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Знаменского района Орловской области «Ремонт автомобильных дорог общего пользования местного значения на территории Знаменского района на 2017-2020 годы»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17087,0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3674,0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4471,0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4471,0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4471,0</w:t>
            </w:r>
          </w:p>
        </w:tc>
      </w:tr>
      <w:tr w:rsidR="009838C4" w:rsidRPr="0046769C" w:rsidTr="009838C4">
        <w:trPr>
          <w:cantSplit/>
          <w:trHeight w:val="1966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1C23E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838C4">
              <w:rPr>
                <w:color w:val="000000"/>
                <w:sz w:val="26"/>
                <w:szCs w:val="26"/>
              </w:rPr>
              <w:t>Ответственный исполнитель программы:</w:t>
            </w:r>
          </w:p>
          <w:p w:rsidR="009838C4" w:rsidRPr="009838C4" w:rsidRDefault="009838C4" w:rsidP="001C23E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838C4">
              <w:rPr>
                <w:color w:val="000000"/>
                <w:sz w:val="26"/>
                <w:szCs w:val="26"/>
              </w:rPr>
              <w:t xml:space="preserve">отдел архитектуры, строительства, ЖКХ и дорожной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ind w:left="113" w:right="11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ind w:left="113" w:right="11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153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838C4">
              <w:rPr>
                <w:color w:val="000000"/>
                <w:sz w:val="26"/>
                <w:szCs w:val="26"/>
              </w:rPr>
              <w:t>Соисполнитель: Финансовый отдел Администрации Знаменского района Орловской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14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46769C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C27CB4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838C4">
              <w:rPr>
                <w:color w:val="000000"/>
                <w:sz w:val="26"/>
                <w:szCs w:val="26"/>
              </w:rPr>
              <w:t>Соисполнитель: администрации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36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838C4" w:rsidRPr="0046769C" w:rsidTr="009838C4">
        <w:trPr>
          <w:trHeight w:val="2969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сновное мероприятие 1.1:</w:t>
            </w:r>
          </w:p>
          <w:p w:rsidR="009838C4" w:rsidRPr="0046769C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6D45">
            <w:pPr>
              <w:autoSpaceDE w:val="0"/>
              <w:snapToGrid w:val="0"/>
              <w:rPr>
                <w:b/>
                <w:sz w:val="26"/>
                <w:szCs w:val="26"/>
              </w:rPr>
            </w:pPr>
            <w:r w:rsidRPr="009838C4">
              <w:rPr>
                <w:b/>
                <w:sz w:val="26"/>
                <w:szCs w:val="26"/>
              </w:rPr>
              <w:t xml:space="preserve">Изготовление сметной документации и получение заключения о проверке достоверности определения сметной стоимости на ремонт автомобильной дороги местного значения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Ответственный исполнитель:</w:t>
            </w:r>
          </w:p>
          <w:p w:rsidR="009838C4" w:rsidRPr="009838C4" w:rsidRDefault="009838C4" w:rsidP="001C23E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205,0</w:t>
            </w: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164,0</w:t>
            </w: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41,0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205,0</w:t>
            </w: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164,0</w:t>
            </w: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41,0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38C4" w:rsidRPr="00FE0A8D" w:rsidRDefault="009838C4" w:rsidP="00FE0A8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8C4" w:rsidRPr="00FE0A8D" w:rsidRDefault="009838C4" w:rsidP="00FE0A8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838C4" w:rsidRPr="0046769C" w:rsidTr="009838C4">
        <w:trPr>
          <w:trHeight w:val="255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9838C4">
              <w:rPr>
                <w:sz w:val="26"/>
                <w:szCs w:val="26"/>
              </w:rPr>
              <w:t>с. Знаменское:</w:t>
            </w:r>
          </w:p>
          <w:p w:rsidR="009838C4" w:rsidRPr="009838C4" w:rsidRDefault="009838C4" w:rsidP="00996CF1">
            <w:pPr>
              <w:autoSpaceDE w:val="0"/>
              <w:snapToGrid w:val="0"/>
              <w:rPr>
                <w:sz w:val="26"/>
                <w:szCs w:val="26"/>
              </w:rPr>
            </w:pPr>
            <w:r w:rsidRPr="009838C4">
              <w:rPr>
                <w:sz w:val="26"/>
                <w:szCs w:val="26"/>
              </w:rPr>
              <w:t>- ул. Школьная                      - ул. Советская;</w:t>
            </w:r>
          </w:p>
          <w:p w:rsidR="009838C4" w:rsidRPr="009838C4" w:rsidRDefault="009838C4" w:rsidP="00996CF1">
            <w:pPr>
              <w:autoSpaceDE w:val="0"/>
              <w:snapToGrid w:val="0"/>
              <w:rPr>
                <w:sz w:val="26"/>
                <w:szCs w:val="26"/>
              </w:rPr>
            </w:pPr>
            <w:r w:rsidRPr="009838C4">
              <w:rPr>
                <w:sz w:val="26"/>
                <w:szCs w:val="26"/>
              </w:rPr>
              <w:t>д. Михайловка,                   ул. Пролетарская до гражданского кладбища      д. Жидкое;</w:t>
            </w:r>
          </w:p>
          <w:p w:rsidR="009838C4" w:rsidRPr="009838C4" w:rsidRDefault="009838C4" w:rsidP="00996CF1">
            <w:pPr>
              <w:autoSpaceDE w:val="0"/>
              <w:snapToGrid w:val="0"/>
              <w:rPr>
                <w:b/>
                <w:sz w:val="26"/>
                <w:szCs w:val="26"/>
              </w:rPr>
            </w:pPr>
            <w:r w:rsidRPr="009838C4">
              <w:rPr>
                <w:sz w:val="26"/>
                <w:szCs w:val="26"/>
              </w:rPr>
              <w:t xml:space="preserve">с. Селихово, ул. Новая                     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7D4715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7D4715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838C4" w:rsidRPr="0025408B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38C4" w:rsidRPr="0046769C" w:rsidTr="009838C4">
        <w:trPr>
          <w:trHeight w:val="2530"/>
        </w:trPr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Default="009838C4" w:rsidP="001C23E0">
            <w:pPr>
              <w:autoSpaceDE w:val="0"/>
              <w:snapToGrid w:val="0"/>
              <w:rPr>
                <w:b/>
                <w:sz w:val="26"/>
                <w:szCs w:val="26"/>
              </w:rPr>
            </w:pPr>
            <w:r w:rsidRPr="009838C4">
              <w:rPr>
                <w:b/>
                <w:sz w:val="26"/>
                <w:szCs w:val="26"/>
              </w:rPr>
              <w:t xml:space="preserve">Изготовление сметной документации и получение заключения о проверке достоверности определения сметной стоимости на ремонт тротуаров с. Знаменское, ул. Совхозная </w:t>
            </w:r>
          </w:p>
          <w:p w:rsidR="009838C4" w:rsidRPr="009838C4" w:rsidRDefault="009838C4" w:rsidP="001C23E0">
            <w:pPr>
              <w:autoSpaceDE w:val="0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953E4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953E4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953E4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38C4" w:rsidRPr="0025408B" w:rsidRDefault="009838C4" w:rsidP="00953E4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953E4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38C4" w:rsidRPr="0046769C" w:rsidTr="009838C4">
        <w:trPr>
          <w:trHeight w:val="51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838C4" w:rsidRPr="0046769C" w:rsidTr="009838C4">
        <w:trPr>
          <w:trHeight w:val="55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B857CD">
            <w:pPr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 xml:space="preserve">Ремонт автомобильной дороги местного значения             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Ответственный исполнитель:</w:t>
            </w:r>
          </w:p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A258E3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A258E3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1949B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13061,531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1221,610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3397,921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838C4" w:rsidRPr="009838C4" w:rsidRDefault="009838C4" w:rsidP="001949BD">
            <w:pPr>
              <w:autoSpaceDE w:val="0"/>
              <w:snapToGrid w:val="0"/>
              <w:ind w:left="-108" w:right="-108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4221,000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4221,000</w:t>
            </w:r>
          </w:p>
        </w:tc>
      </w:tr>
      <w:tr w:rsidR="009838C4" w:rsidRPr="0046769C" w:rsidTr="009838C4">
        <w:trPr>
          <w:trHeight w:val="930"/>
        </w:trPr>
        <w:tc>
          <w:tcPr>
            <w:tcW w:w="14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1C23E0">
            <w:pPr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 xml:space="preserve"> с. Гнездилово (ул. Садовая, ул. Колхозная) Знаменского района Орловской области                    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1 221,610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1221,610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276"/>
        </w:trPr>
        <w:tc>
          <w:tcPr>
            <w:tcW w:w="14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1C23E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9838C4">
              <w:rPr>
                <w:sz w:val="27"/>
                <w:szCs w:val="27"/>
              </w:rPr>
              <w:t>д. Михайловка,                   ул. Пролетарская до гражданского кладбища      д. Жидкое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885,216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885,216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382"/>
        </w:trPr>
        <w:tc>
          <w:tcPr>
            <w:tcW w:w="1414" w:type="dxa"/>
            <w:tcBorders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9838C4">
            <w:pPr>
              <w:rPr>
                <w:color w:val="000000"/>
                <w:sz w:val="27"/>
                <w:szCs w:val="27"/>
              </w:rPr>
            </w:pPr>
            <w:r w:rsidRPr="009838C4">
              <w:rPr>
                <w:sz w:val="27"/>
                <w:szCs w:val="27"/>
              </w:rPr>
              <w:t xml:space="preserve">с. Селихово, ул. Новая        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1 013,252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8C319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1013,252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510"/>
        </w:trPr>
        <w:tc>
          <w:tcPr>
            <w:tcW w:w="1414" w:type="dxa"/>
            <w:tcBorders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4B2847">
            <w:pPr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 xml:space="preserve"> с. Знаменское,                     ул. Школьная                 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4221,000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8C319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838C4" w:rsidRPr="009838C4" w:rsidRDefault="009838C4" w:rsidP="001949BD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4221,000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510"/>
        </w:trPr>
        <w:tc>
          <w:tcPr>
            <w:tcW w:w="1414" w:type="dxa"/>
            <w:tcBorders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1C23E0">
            <w:pPr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 xml:space="preserve"> с. Знаменское,                     ул. Советская                 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4221,000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8C319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4221,000</w:t>
            </w:r>
          </w:p>
        </w:tc>
      </w:tr>
      <w:tr w:rsidR="009838C4" w:rsidRPr="0046769C" w:rsidTr="009838C4">
        <w:trPr>
          <w:trHeight w:val="694"/>
        </w:trPr>
        <w:tc>
          <w:tcPr>
            <w:tcW w:w="14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C4" w:rsidRPr="009838C4" w:rsidRDefault="009838C4" w:rsidP="008C3194">
            <w:pPr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Ремонт тротуаров                с. Знаменское,                   ул. Совхозная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1499,453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1499,453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58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C4" w:rsidRPr="0046769C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C4" w:rsidRPr="009838C4" w:rsidRDefault="009838C4" w:rsidP="00996CF1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bCs/>
                <w:color w:val="000000"/>
                <w:sz w:val="27"/>
                <w:szCs w:val="27"/>
              </w:rPr>
              <w:t>Устройство инженерно-технических систем обеспечения безопасности дорожного движения и дорожных сооружений (дорожные знаки и искусственные неровности)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Ответственный исполнитель:</w:t>
            </w:r>
          </w:p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8C319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369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838C4" w:rsidRPr="0046769C" w:rsidTr="009838C4">
        <w:trPr>
          <w:trHeight w:val="14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Default="009838C4" w:rsidP="00A258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Pr="009838C4" w:rsidRDefault="009838C4" w:rsidP="009838C4">
            <w:pPr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sz w:val="27"/>
                <w:szCs w:val="27"/>
              </w:rPr>
              <w:t>Содержание и обслуживание автомобильных дорог общего пользования  районного и местного значения (грейдирование, подсыпка, уборка снега и т.п.)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Ответственный исполнитель:</w:t>
            </w:r>
          </w:p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3659,469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2127,390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1949B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1073,079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8C4" w:rsidRPr="009838C4" w:rsidRDefault="009838C4" w:rsidP="005E3BF8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9838C4">
              <w:rPr>
                <w:sz w:val="27"/>
                <w:szCs w:val="27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9838C4">
              <w:rPr>
                <w:sz w:val="27"/>
                <w:szCs w:val="27"/>
              </w:rPr>
              <w:t>250,000</w:t>
            </w:r>
          </w:p>
        </w:tc>
      </w:tr>
    </w:tbl>
    <w:p w:rsidR="00C27CB4" w:rsidRDefault="00C27CB4" w:rsidP="00C27CB4">
      <w:pPr>
        <w:autoSpaceDE w:val="0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C27CB4" w:rsidRDefault="00C27CB4" w:rsidP="00C27CB4">
      <w:pPr>
        <w:autoSpaceDE w:val="0"/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№ </w:t>
      </w:r>
      <w:r w:rsidR="00190F96">
        <w:rPr>
          <w:color w:val="000000"/>
        </w:rPr>
        <w:t>4</w:t>
      </w:r>
    </w:p>
    <w:p w:rsidR="00A258E3" w:rsidRPr="0046769C" w:rsidRDefault="00A258E3" w:rsidP="00C27CB4">
      <w:pPr>
        <w:autoSpaceDE w:val="0"/>
        <w:jc w:val="right"/>
        <w:rPr>
          <w:color w:val="000000"/>
        </w:rPr>
      </w:pPr>
    </w:p>
    <w:p w:rsidR="00C27CB4" w:rsidRPr="0046769C" w:rsidRDefault="00C27CB4" w:rsidP="00C27CB4">
      <w:pPr>
        <w:autoSpaceDE w:val="0"/>
        <w:jc w:val="center"/>
        <w:rPr>
          <w:color w:val="000000"/>
        </w:rPr>
      </w:pPr>
      <w:r w:rsidRPr="0046769C">
        <w:rPr>
          <w:color w:val="000000"/>
        </w:rPr>
        <w:t>Ресурсное обеспечение и прогнозная (справочная) оценка расходов районного, областного, федерального бюджетов, бюджетов</w:t>
      </w:r>
    </w:p>
    <w:p w:rsidR="00C27CB4" w:rsidRDefault="00C27CB4" w:rsidP="00C27CB4">
      <w:pPr>
        <w:autoSpaceDE w:val="0"/>
        <w:jc w:val="center"/>
        <w:rPr>
          <w:color w:val="000000"/>
        </w:rPr>
      </w:pPr>
      <w:r w:rsidRPr="0046769C">
        <w:rPr>
          <w:color w:val="000000"/>
        </w:rPr>
        <w:t xml:space="preserve"> городского и сельских поселений, внебюджетных источников на реализацию целей муниципальной программы района</w:t>
      </w:r>
    </w:p>
    <w:p w:rsidR="00A258E3" w:rsidRPr="0046769C" w:rsidRDefault="00A258E3" w:rsidP="00C27CB4">
      <w:pPr>
        <w:autoSpaceDE w:val="0"/>
        <w:jc w:val="center"/>
        <w:rPr>
          <w:color w:val="000000"/>
        </w:rPr>
      </w:pPr>
    </w:p>
    <w:p w:rsidR="00C27CB4" w:rsidRPr="0046769C" w:rsidRDefault="00C27CB4" w:rsidP="00C27CB4">
      <w:pPr>
        <w:autoSpaceDE w:val="0"/>
        <w:ind w:left="12744"/>
        <w:rPr>
          <w:color w:val="000000"/>
        </w:rPr>
      </w:pPr>
      <w:r w:rsidRPr="0046769C">
        <w:rPr>
          <w:color w:val="000000"/>
        </w:rPr>
        <w:t>(тыс. рублей)</w:t>
      </w:r>
    </w:p>
    <w:tbl>
      <w:tblPr>
        <w:tblW w:w="161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420"/>
        <w:gridCol w:w="4381"/>
        <w:gridCol w:w="1985"/>
        <w:gridCol w:w="1134"/>
        <w:gridCol w:w="992"/>
        <w:gridCol w:w="1134"/>
        <w:gridCol w:w="1133"/>
      </w:tblGrid>
      <w:tr w:rsidR="00190F96" w:rsidRPr="0046769C" w:rsidTr="00190F96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муниципальной целевой программы   (подпрограммы муниципальной целевой программы), основного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и   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 муниципальной программы, подпрограммы, основного мероприятия,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распорядители средств районного бюджета (далее также –РБС) по муниципальной целевой программе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по годам реализации, годы</w:t>
            </w:r>
          </w:p>
        </w:tc>
      </w:tr>
      <w:tr w:rsidR="00190F96" w:rsidRPr="0046769C" w:rsidTr="00190F96">
        <w:trPr>
          <w:cantSplit/>
          <w:trHeight w:val="84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96" w:rsidRDefault="00190F96" w:rsidP="00190F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F96" w:rsidRDefault="00190F96" w:rsidP="00190F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F96" w:rsidRDefault="00190F96" w:rsidP="00190F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F96" w:rsidRDefault="00190F96" w:rsidP="00190F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90F96" w:rsidRPr="0046769C" w:rsidTr="00190F96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ind w:right="-7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9BD" w:rsidRPr="0046769C" w:rsidTr="001949BD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49BD" w:rsidRPr="00C27CB4" w:rsidRDefault="001949BD" w:rsidP="00A258E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CB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Знаменского района Орловской области «Ремонт автомобильных дорог общего пользования местного значения на территории Знаменского района на 2017-2020 годы»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</w:t>
            </w:r>
          </w:p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25408B" w:rsidRDefault="001949BD" w:rsidP="005512D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17 087,0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25408B" w:rsidRDefault="001949BD" w:rsidP="005512D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25408B" w:rsidRDefault="001949BD" w:rsidP="005512D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25408B" w:rsidRDefault="001949BD" w:rsidP="005512D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4471,0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25408B" w:rsidRDefault="001949BD" w:rsidP="005512D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4471,0</w:t>
            </w:r>
          </w:p>
        </w:tc>
      </w:tr>
      <w:tr w:rsidR="001949BD" w:rsidRPr="0046769C" w:rsidTr="001949BD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  </w:t>
            </w:r>
          </w:p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1949BD" w:rsidRDefault="001949BD" w:rsidP="005512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1949BD">
              <w:rPr>
                <w:color w:val="000000"/>
              </w:rPr>
              <w:t>17 087,0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1949BD" w:rsidRDefault="001949BD" w:rsidP="005512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1949BD">
              <w:rPr>
                <w:color w:val="000000"/>
              </w:rPr>
              <w:t>3674,0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1949BD" w:rsidRDefault="001949BD" w:rsidP="005512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1949BD">
              <w:rPr>
                <w:color w:val="000000"/>
              </w:rPr>
              <w:t>4471,0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1949BD" w:rsidRDefault="001949BD" w:rsidP="005512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1949BD">
              <w:rPr>
                <w:color w:val="000000"/>
              </w:rPr>
              <w:t>4471,0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1949BD" w:rsidRDefault="001949BD" w:rsidP="005512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1949BD">
              <w:rPr>
                <w:color w:val="000000"/>
              </w:rPr>
              <w:t>4471,0</w:t>
            </w:r>
          </w:p>
        </w:tc>
      </w:tr>
      <w:tr w:rsidR="001949BD" w:rsidRPr="0046769C" w:rsidTr="001949BD">
        <w:trPr>
          <w:cantSplit/>
          <w:trHeight w:val="141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</w:t>
            </w:r>
          </w:p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49BD" w:rsidRPr="0046769C" w:rsidTr="001949BD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49BD" w:rsidRPr="0046769C" w:rsidTr="001949BD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Pr="0046769C" w:rsidRDefault="001949BD" w:rsidP="001949B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сельских поселений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49BD" w:rsidRPr="0046769C" w:rsidTr="001949BD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27CB4" w:rsidRDefault="00C27CB4" w:rsidP="00C27CB4"/>
    <w:p w:rsidR="00A258E3" w:rsidRDefault="00A258E3" w:rsidP="00C27CB4"/>
    <w:p w:rsidR="00A258E3" w:rsidRDefault="00A258E3" w:rsidP="00C27CB4"/>
    <w:p w:rsidR="00A258E3" w:rsidRPr="0046769C" w:rsidRDefault="00A258E3" w:rsidP="00C27CB4">
      <w:pPr>
        <w:sectPr w:rsidR="00A258E3" w:rsidRPr="0046769C" w:rsidSect="001C23E0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361" w:right="567" w:bottom="510" w:left="567" w:header="1134" w:footer="510" w:gutter="0"/>
          <w:cols w:space="720"/>
          <w:docGrid w:linePitch="360"/>
        </w:sectPr>
      </w:pPr>
    </w:p>
    <w:p w:rsidR="008F49E4" w:rsidRDefault="008F49E4" w:rsidP="008F49E4">
      <w:pPr>
        <w:sectPr w:rsidR="008F49E4" w:rsidSect="00CB78A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851" w:bottom="567" w:left="851" w:header="1701" w:footer="851" w:gutter="0"/>
          <w:cols w:space="720"/>
          <w:docGrid w:linePitch="360"/>
        </w:sectPr>
      </w:pPr>
    </w:p>
    <w:p w:rsidR="00D43B3E" w:rsidRDefault="00C44BA8" w:rsidP="00552A45">
      <w:pPr>
        <w:pStyle w:val="ConsPlusNormal"/>
        <w:ind w:left="4140" w:firstLine="0"/>
        <w:jc w:val="right"/>
      </w:pPr>
    </w:p>
    <w:sectPr w:rsidR="00D43B3E" w:rsidSect="00C60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A8" w:rsidRDefault="00C44BA8" w:rsidP="001434D4">
      <w:r>
        <w:separator/>
      </w:r>
    </w:p>
  </w:endnote>
  <w:endnote w:type="continuationSeparator" w:id="1">
    <w:p w:rsidR="00C44BA8" w:rsidRDefault="00C44BA8" w:rsidP="0014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4" w:rsidRDefault="00C27C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4" w:rsidRDefault="00C27C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4" w:rsidRDefault="00C27CB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C44BA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C44BA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C44B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A8" w:rsidRDefault="00C44BA8" w:rsidP="001434D4">
      <w:r>
        <w:separator/>
      </w:r>
    </w:p>
  </w:footnote>
  <w:footnote w:type="continuationSeparator" w:id="1">
    <w:p w:rsidR="00C44BA8" w:rsidRDefault="00C44BA8" w:rsidP="0014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4" w:rsidRDefault="00C27C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4" w:rsidRDefault="00C27C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C44BA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C44BA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9E4"/>
    <w:rsid w:val="000141CD"/>
    <w:rsid w:val="00016D45"/>
    <w:rsid w:val="00036C8F"/>
    <w:rsid w:val="00076AEF"/>
    <w:rsid w:val="000D7C8D"/>
    <w:rsid w:val="000F6098"/>
    <w:rsid w:val="001434D4"/>
    <w:rsid w:val="001621CA"/>
    <w:rsid w:val="00190F96"/>
    <w:rsid w:val="001949BD"/>
    <w:rsid w:val="001C23E0"/>
    <w:rsid w:val="00204AF3"/>
    <w:rsid w:val="002065F1"/>
    <w:rsid w:val="00322A8A"/>
    <w:rsid w:val="00342606"/>
    <w:rsid w:val="0034781F"/>
    <w:rsid w:val="003512D3"/>
    <w:rsid w:val="003809E6"/>
    <w:rsid w:val="003D2D8F"/>
    <w:rsid w:val="00431509"/>
    <w:rsid w:val="0047782E"/>
    <w:rsid w:val="004A7E54"/>
    <w:rsid w:val="004B2847"/>
    <w:rsid w:val="004E2F4A"/>
    <w:rsid w:val="0050170B"/>
    <w:rsid w:val="0053634C"/>
    <w:rsid w:val="005512DA"/>
    <w:rsid w:val="005522FD"/>
    <w:rsid w:val="00552A45"/>
    <w:rsid w:val="0056297F"/>
    <w:rsid w:val="0059532A"/>
    <w:rsid w:val="005B7888"/>
    <w:rsid w:val="005C294B"/>
    <w:rsid w:val="005E3BF8"/>
    <w:rsid w:val="00635A74"/>
    <w:rsid w:val="00651EAC"/>
    <w:rsid w:val="0070302D"/>
    <w:rsid w:val="00707168"/>
    <w:rsid w:val="0071520C"/>
    <w:rsid w:val="0071630D"/>
    <w:rsid w:val="00750A19"/>
    <w:rsid w:val="0076634F"/>
    <w:rsid w:val="007D28F3"/>
    <w:rsid w:val="007D4715"/>
    <w:rsid w:val="008C3194"/>
    <w:rsid w:val="008F49E4"/>
    <w:rsid w:val="00980C4A"/>
    <w:rsid w:val="009838C4"/>
    <w:rsid w:val="009A4D63"/>
    <w:rsid w:val="009E4A2A"/>
    <w:rsid w:val="00A15558"/>
    <w:rsid w:val="00A258E3"/>
    <w:rsid w:val="00A4086E"/>
    <w:rsid w:val="00A74D48"/>
    <w:rsid w:val="00AD4C84"/>
    <w:rsid w:val="00B4329B"/>
    <w:rsid w:val="00B857CD"/>
    <w:rsid w:val="00C27CB4"/>
    <w:rsid w:val="00C44BA8"/>
    <w:rsid w:val="00CB78A7"/>
    <w:rsid w:val="00CD2A28"/>
    <w:rsid w:val="00CD4F06"/>
    <w:rsid w:val="00CF54F1"/>
    <w:rsid w:val="00D040AA"/>
    <w:rsid w:val="00D46B90"/>
    <w:rsid w:val="00D522E4"/>
    <w:rsid w:val="00E56D58"/>
    <w:rsid w:val="00E67002"/>
    <w:rsid w:val="00EB0025"/>
    <w:rsid w:val="00F244CE"/>
    <w:rsid w:val="00F30D89"/>
    <w:rsid w:val="00F54F37"/>
    <w:rsid w:val="00F62DEF"/>
    <w:rsid w:val="00FE0A8D"/>
    <w:rsid w:val="00FE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49E4"/>
    <w:rPr>
      <w:rFonts w:cs="Calibri"/>
    </w:rPr>
  </w:style>
  <w:style w:type="character" w:customStyle="1" w:styleId="a4">
    <w:name w:val="Верхний колонтитул Знак"/>
    <w:basedOn w:val="a0"/>
    <w:link w:val="a3"/>
    <w:rsid w:val="008F49E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rsid w:val="008F49E4"/>
    <w:rPr>
      <w:rFonts w:cs="Calibri"/>
    </w:rPr>
  </w:style>
  <w:style w:type="character" w:customStyle="1" w:styleId="a6">
    <w:name w:val="Нижний колонтитул Знак"/>
    <w:basedOn w:val="a0"/>
    <w:link w:val="a5"/>
    <w:rsid w:val="008F49E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F49E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4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27C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27C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C27CB4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CB4"/>
    <w:rPr>
      <w:rFonts w:eastAsiaTheme="minorEastAsi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4086E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Архитектура</cp:lastModifiedBy>
  <cp:revision>18</cp:revision>
  <cp:lastPrinted>2017-11-09T06:50:00Z</cp:lastPrinted>
  <dcterms:created xsi:type="dcterms:W3CDTF">2016-11-02T13:35:00Z</dcterms:created>
  <dcterms:modified xsi:type="dcterms:W3CDTF">2017-11-09T06:51:00Z</dcterms:modified>
</cp:coreProperties>
</file>