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D3" w:rsidRPr="005B50C8" w:rsidRDefault="005631D3" w:rsidP="005631D3">
      <w:pPr>
        <w:pStyle w:val="a3"/>
        <w:jc w:val="center"/>
        <w:rPr>
          <w:rFonts w:ascii="Times New Roman" w:hAnsi="Times New Roman" w:cs="Times New Roman"/>
          <w:sz w:val="28"/>
          <w:szCs w:val="28"/>
        </w:rPr>
      </w:pPr>
      <w:r w:rsidRPr="005B50C8">
        <w:rPr>
          <w:rFonts w:ascii="Times New Roman" w:hAnsi="Times New Roman" w:cs="Times New Roman"/>
          <w:sz w:val="28"/>
          <w:szCs w:val="28"/>
        </w:rPr>
        <w:t>СООБЩЕНИЕ</w:t>
      </w:r>
    </w:p>
    <w:p w:rsidR="005631D3" w:rsidRPr="005B50C8" w:rsidRDefault="005631D3" w:rsidP="005631D3">
      <w:pPr>
        <w:pStyle w:val="a3"/>
        <w:jc w:val="center"/>
        <w:rPr>
          <w:rFonts w:ascii="Times New Roman" w:hAnsi="Times New Roman" w:cs="Times New Roman"/>
          <w:sz w:val="28"/>
          <w:szCs w:val="28"/>
        </w:rPr>
      </w:pPr>
      <w:r w:rsidRPr="005B50C8">
        <w:rPr>
          <w:rFonts w:ascii="Times New Roman" w:hAnsi="Times New Roman" w:cs="Times New Roman"/>
          <w:sz w:val="28"/>
          <w:szCs w:val="28"/>
        </w:rPr>
        <w:t>Уважаемые  жители Знаменского сельского поселения!</w:t>
      </w:r>
    </w:p>
    <w:p w:rsidR="005631D3" w:rsidRPr="005B50C8" w:rsidRDefault="005631D3" w:rsidP="005631D3">
      <w:pPr>
        <w:pStyle w:val="a3"/>
        <w:jc w:val="center"/>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В с</w:t>
      </w:r>
      <w:r>
        <w:rPr>
          <w:rFonts w:ascii="Times New Roman" w:hAnsi="Times New Roman" w:cs="Times New Roman"/>
          <w:sz w:val="28"/>
          <w:szCs w:val="28"/>
        </w:rPr>
        <w:t>оответс</w:t>
      </w:r>
      <w:r w:rsidR="00101262">
        <w:rPr>
          <w:rFonts w:ascii="Times New Roman" w:hAnsi="Times New Roman" w:cs="Times New Roman"/>
          <w:sz w:val="28"/>
          <w:szCs w:val="28"/>
        </w:rPr>
        <w:t>твии с постановлением  №1  от 4 марта 2024</w:t>
      </w:r>
      <w:r w:rsidRPr="005B50C8">
        <w:rPr>
          <w:rFonts w:ascii="Times New Roman" w:hAnsi="Times New Roman" w:cs="Times New Roman"/>
          <w:sz w:val="28"/>
          <w:szCs w:val="28"/>
        </w:rPr>
        <w:t xml:space="preserve"> года  главы  З</w:t>
      </w:r>
      <w:r>
        <w:rPr>
          <w:rFonts w:ascii="Times New Roman" w:hAnsi="Times New Roman" w:cs="Times New Roman"/>
          <w:sz w:val="28"/>
          <w:szCs w:val="28"/>
        </w:rPr>
        <w:t xml:space="preserve">наменского сельского поселения </w:t>
      </w:r>
      <w:r w:rsidR="00101262">
        <w:rPr>
          <w:rFonts w:ascii="Times New Roman" w:hAnsi="Times New Roman" w:cs="Times New Roman"/>
          <w:sz w:val="28"/>
          <w:szCs w:val="28"/>
        </w:rPr>
        <w:t>26 марта 2024</w:t>
      </w:r>
      <w:r>
        <w:rPr>
          <w:rFonts w:ascii="Times New Roman" w:hAnsi="Times New Roman" w:cs="Times New Roman"/>
          <w:sz w:val="28"/>
          <w:szCs w:val="28"/>
        </w:rPr>
        <w:t xml:space="preserve"> года в 14</w:t>
      </w:r>
      <w:r w:rsidRPr="005B50C8">
        <w:rPr>
          <w:rFonts w:ascii="Times New Roman" w:hAnsi="Times New Roman" w:cs="Times New Roman"/>
          <w:sz w:val="28"/>
          <w:szCs w:val="28"/>
        </w:rPr>
        <w:t>.00 часов</w:t>
      </w:r>
      <w:r>
        <w:rPr>
          <w:rFonts w:ascii="Times New Roman" w:hAnsi="Times New Roman" w:cs="Times New Roman"/>
          <w:sz w:val="28"/>
          <w:szCs w:val="28"/>
        </w:rPr>
        <w:t>,</w:t>
      </w:r>
      <w:r w:rsidRPr="005B50C8">
        <w:rPr>
          <w:rFonts w:ascii="Times New Roman" w:hAnsi="Times New Roman" w:cs="Times New Roman"/>
          <w:sz w:val="28"/>
          <w:szCs w:val="28"/>
        </w:rPr>
        <w:t xml:space="preserve"> по инициативе главы Знаменского сельского поселения </w:t>
      </w:r>
      <w:r>
        <w:rPr>
          <w:rFonts w:ascii="Times New Roman" w:hAnsi="Times New Roman" w:cs="Times New Roman"/>
          <w:sz w:val="28"/>
          <w:szCs w:val="28"/>
        </w:rPr>
        <w:t xml:space="preserve">в административном здании </w:t>
      </w:r>
      <w:r w:rsidRPr="005B50C8">
        <w:rPr>
          <w:rFonts w:ascii="Times New Roman" w:hAnsi="Times New Roman" w:cs="Times New Roman"/>
          <w:sz w:val="28"/>
          <w:szCs w:val="28"/>
        </w:rPr>
        <w:t>Зн</w:t>
      </w:r>
      <w:r>
        <w:rPr>
          <w:rFonts w:ascii="Times New Roman" w:hAnsi="Times New Roman" w:cs="Times New Roman"/>
          <w:sz w:val="28"/>
          <w:szCs w:val="28"/>
        </w:rPr>
        <w:t>аменского сельского поселения</w:t>
      </w:r>
      <w:r w:rsidRPr="005B50C8">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расположенном по адресу: Орловская область, Знаменский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Знаменское, ул. Ленина, д.39, </w:t>
      </w:r>
      <w:r w:rsidRPr="005B50C8">
        <w:rPr>
          <w:rFonts w:ascii="Times New Roman" w:hAnsi="Times New Roman" w:cs="Times New Roman"/>
          <w:sz w:val="28"/>
          <w:szCs w:val="28"/>
        </w:rPr>
        <w:t>проводятся публичные слушания по проекту решения Знаменского сельского Совета народных депутатов</w:t>
      </w:r>
      <w:r>
        <w:rPr>
          <w:rFonts w:ascii="Times New Roman" w:hAnsi="Times New Roman" w:cs="Times New Roman"/>
          <w:sz w:val="28"/>
          <w:szCs w:val="28"/>
        </w:rPr>
        <w:t xml:space="preserve"> </w:t>
      </w:r>
      <w:r w:rsidRPr="005B50C8">
        <w:rPr>
          <w:rFonts w:ascii="Times New Roman" w:hAnsi="Times New Roman" w:cs="Times New Roman"/>
          <w:sz w:val="28"/>
          <w:szCs w:val="28"/>
        </w:rPr>
        <w:t>«</w:t>
      </w:r>
      <w:r w:rsidR="00101262">
        <w:rPr>
          <w:rFonts w:ascii="Times New Roman" w:hAnsi="Times New Roman" w:cs="Times New Roman"/>
          <w:sz w:val="28"/>
          <w:szCs w:val="28"/>
        </w:rPr>
        <w:t>Об утверждении правил благоустройства, уборки и санитарного содержания территории Знаменского сельского поселения Знаменского района Орловской области</w:t>
      </w:r>
      <w:r w:rsidRPr="005B50C8">
        <w:rPr>
          <w:rFonts w:ascii="Times New Roman" w:hAnsi="Times New Roman" w:cs="Times New Roman"/>
          <w:sz w:val="28"/>
          <w:szCs w:val="28"/>
        </w:rPr>
        <w:t>».</w:t>
      </w:r>
    </w:p>
    <w:p w:rsidR="005631D3" w:rsidRPr="005B50C8" w:rsidRDefault="005631D3" w:rsidP="005631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B50C8">
        <w:rPr>
          <w:rFonts w:ascii="Times New Roman" w:hAnsi="Times New Roman" w:cs="Times New Roman"/>
          <w:sz w:val="28"/>
          <w:szCs w:val="28"/>
        </w:rPr>
        <w:t xml:space="preserve">Жители поселения могут вносить свои предложения по проекту решения в письменном виде по адресу: </w:t>
      </w:r>
      <w:proofErr w:type="gramStart"/>
      <w:r w:rsidRPr="005B50C8">
        <w:rPr>
          <w:rFonts w:ascii="Times New Roman" w:hAnsi="Times New Roman" w:cs="Times New Roman"/>
          <w:sz w:val="28"/>
          <w:szCs w:val="28"/>
        </w:rPr>
        <w:t>с</w:t>
      </w:r>
      <w:proofErr w:type="gramEnd"/>
      <w:r w:rsidRPr="005B50C8">
        <w:rPr>
          <w:rFonts w:ascii="Times New Roman" w:hAnsi="Times New Roman" w:cs="Times New Roman"/>
          <w:sz w:val="28"/>
          <w:szCs w:val="28"/>
        </w:rPr>
        <w:t>. Знаменское, ул. Ленина д. 39.</w:t>
      </w:r>
    </w:p>
    <w:p w:rsidR="005631D3" w:rsidRPr="005B50C8"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w:t>
      </w:r>
      <w:proofErr w:type="gramStart"/>
      <w:r w:rsidRPr="005B50C8">
        <w:rPr>
          <w:rFonts w:ascii="Times New Roman" w:hAnsi="Times New Roman" w:cs="Times New Roman"/>
          <w:sz w:val="28"/>
          <w:szCs w:val="28"/>
        </w:rPr>
        <w:t>С проектом решения</w:t>
      </w:r>
      <w:r>
        <w:rPr>
          <w:rFonts w:ascii="Times New Roman" w:hAnsi="Times New Roman" w:cs="Times New Roman"/>
          <w:sz w:val="28"/>
          <w:szCs w:val="28"/>
        </w:rPr>
        <w:t xml:space="preserve"> </w:t>
      </w:r>
      <w:r w:rsidRPr="005B50C8">
        <w:rPr>
          <w:rFonts w:ascii="Times New Roman" w:hAnsi="Times New Roman" w:cs="Times New Roman"/>
          <w:sz w:val="28"/>
          <w:szCs w:val="28"/>
        </w:rPr>
        <w:t>«</w:t>
      </w:r>
      <w:r w:rsidR="00101262">
        <w:rPr>
          <w:rFonts w:ascii="Times New Roman" w:hAnsi="Times New Roman" w:cs="Times New Roman"/>
          <w:sz w:val="28"/>
          <w:szCs w:val="28"/>
        </w:rPr>
        <w:t>Об утверждении правил благоустройства, уборки и санитарного содержания территории Знаменского сельского поселения Знаменского района Орловской области</w:t>
      </w:r>
      <w:r w:rsidRPr="005B50C8">
        <w:rPr>
          <w:rFonts w:ascii="Times New Roman" w:hAnsi="Times New Roman" w:cs="Times New Roman"/>
          <w:sz w:val="28"/>
          <w:szCs w:val="28"/>
        </w:rPr>
        <w:t>» и Положением о порядке учёта предложений жителей З</w:t>
      </w:r>
      <w:r>
        <w:rPr>
          <w:rFonts w:ascii="Times New Roman" w:hAnsi="Times New Roman" w:cs="Times New Roman"/>
          <w:sz w:val="28"/>
          <w:szCs w:val="28"/>
        </w:rPr>
        <w:t>наменского сельского поселения</w:t>
      </w:r>
      <w:r w:rsidRPr="005B50C8">
        <w:rPr>
          <w:rFonts w:ascii="Times New Roman" w:hAnsi="Times New Roman" w:cs="Times New Roman"/>
          <w:sz w:val="28"/>
          <w:szCs w:val="28"/>
        </w:rPr>
        <w:t xml:space="preserve"> можно ознакомиться  на информационном стенде  Знаменского сельского поселения и на официальном сайте Администрации Знаменского района (вкладка Знаменский сельский Совет народных депутатов) в сети «Интернет».</w:t>
      </w:r>
      <w:proofErr w:type="gramEnd"/>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right"/>
        <w:rPr>
          <w:rFonts w:ascii="Times New Roman" w:hAnsi="Times New Roman" w:cs="Times New Roman"/>
          <w:sz w:val="28"/>
          <w:szCs w:val="28"/>
        </w:rPr>
      </w:pPr>
      <w:r w:rsidRPr="005B50C8">
        <w:rPr>
          <w:rFonts w:ascii="Times New Roman" w:hAnsi="Times New Roman" w:cs="Times New Roman"/>
          <w:sz w:val="28"/>
          <w:szCs w:val="28"/>
        </w:rPr>
        <w:t xml:space="preserve">                   Комиссия по проведению публичных слушаний</w:t>
      </w: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Default="005631D3" w:rsidP="005631D3">
      <w:pPr>
        <w:pStyle w:val="a3"/>
        <w:jc w:val="both"/>
        <w:rPr>
          <w:rFonts w:ascii="Times New Roman" w:hAnsi="Times New Roman" w:cs="Times New Roman"/>
          <w:sz w:val="28"/>
          <w:szCs w:val="28"/>
        </w:rPr>
      </w:pPr>
    </w:p>
    <w:p w:rsidR="00101262" w:rsidRDefault="00101262" w:rsidP="005631D3">
      <w:pPr>
        <w:pStyle w:val="a3"/>
        <w:jc w:val="both"/>
        <w:rPr>
          <w:rFonts w:ascii="Times New Roman" w:hAnsi="Times New Roman" w:cs="Times New Roman"/>
          <w:sz w:val="28"/>
          <w:szCs w:val="28"/>
        </w:rPr>
      </w:pPr>
    </w:p>
    <w:p w:rsidR="00101262" w:rsidRPr="005B50C8" w:rsidRDefault="00101262"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p>
    <w:p w:rsidR="005631D3" w:rsidRPr="00543639" w:rsidRDefault="005631D3" w:rsidP="005631D3">
      <w:pPr>
        <w:pStyle w:val="a3"/>
        <w:jc w:val="center"/>
        <w:rPr>
          <w:rFonts w:ascii="Times New Roman" w:hAnsi="Times New Roman" w:cs="Times New Roman"/>
          <w:sz w:val="28"/>
          <w:szCs w:val="28"/>
        </w:rPr>
      </w:pPr>
      <w:r w:rsidRPr="005B50C8">
        <w:rPr>
          <w:rFonts w:ascii="Times New Roman" w:hAnsi="Times New Roman" w:cs="Times New Roman"/>
          <w:sz w:val="28"/>
          <w:szCs w:val="28"/>
        </w:rPr>
        <w:lastRenderedPageBreak/>
        <w:t>РОССИЙСКАЯ ФЕДЕРАЦИЯ</w:t>
      </w:r>
    </w:p>
    <w:p w:rsidR="005631D3" w:rsidRPr="005B50C8" w:rsidRDefault="005631D3" w:rsidP="005631D3">
      <w:pPr>
        <w:pStyle w:val="a3"/>
        <w:jc w:val="center"/>
        <w:rPr>
          <w:rFonts w:ascii="Times New Roman" w:hAnsi="Times New Roman" w:cs="Times New Roman"/>
          <w:b/>
          <w:sz w:val="28"/>
          <w:szCs w:val="28"/>
        </w:rPr>
      </w:pPr>
      <w:r w:rsidRPr="005B50C8">
        <w:rPr>
          <w:rFonts w:ascii="Times New Roman" w:hAnsi="Times New Roman" w:cs="Times New Roman"/>
          <w:b/>
          <w:sz w:val="28"/>
          <w:szCs w:val="28"/>
        </w:rPr>
        <w:t>ЗНАМЕНСКИЙ СЕЛЬСКИЙ СОВЕТ НАРОДНЫХ ДЕПУТАТОВ</w:t>
      </w:r>
    </w:p>
    <w:p w:rsidR="005631D3" w:rsidRPr="005B50C8" w:rsidRDefault="005631D3" w:rsidP="005631D3">
      <w:pPr>
        <w:pStyle w:val="a3"/>
        <w:jc w:val="center"/>
        <w:rPr>
          <w:rFonts w:ascii="Times New Roman" w:hAnsi="Times New Roman" w:cs="Times New Roman"/>
          <w:b/>
          <w:sz w:val="28"/>
          <w:szCs w:val="28"/>
        </w:rPr>
      </w:pPr>
      <w:r w:rsidRPr="005B50C8">
        <w:rPr>
          <w:rFonts w:ascii="Times New Roman" w:hAnsi="Times New Roman" w:cs="Times New Roman"/>
          <w:b/>
          <w:sz w:val="28"/>
          <w:szCs w:val="28"/>
        </w:rPr>
        <w:t>ОРЛОВСКОЙ ОБЛАСТИ</w:t>
      </w:r>
    </w:p>
    <w:p w:rsidR="005631D3" w:rsidRPr="005B50C8" w:rsidRDefault="005631D3" w:rsidP="005631D3">
      <w:pPr>
        <w:pStyle w:val="a3"/>
        <w:jc w:val="center"/>
        <w:rPr>
          <w:rFonts w:ascii="Times New Roman" w:hAnsi="Times New Roman" w:cs="Times New Roman"/>
          <w:sz w:val="28"/>
          <w:szCs w:val="28"/>
        </w:rPr>
      </w:pPr>
    </w:p>
    <w:p w:rsidR="005631D3" w:rsidRPr="005B50C8" w:rsidRDefault="005631D3" w:rsidP="005631D3">
      <w:pPr>
        <w:pStyle w:val="a3"/>
        <w:rPr>
          <w:rFonts w:ascii="Times New Roman" w:hAnsi="Times New Roman" w:cs="Times New Roman"/>
          <w:sz w:val="28"/>
          <w:szCs w:val="28"/>
          <w:lang w:eastAsia="ar-SA"/>
        </w:rPr>
      </w:pPr>
      <w:r w:rsidRPr="005B50C8">
        <w:rPr>
          <w:rFonts w:ascii="Times New Roman" w:hAnsi="Times New Roman" w:cs="Times New Roman"/>
          <w:sz w:val="28"/>
          <w:szCs w:val="28"/>
          <w:lang w:eastAsia="ar-SA"/>
        </w:rPr>
        <w:t xml:space="preserve">303100, </w:t>
      </w:r>
      <w:proofErr w:type="gramStart"/>
      <w:r w:rsidRPr="005B50C8">
        <w:rPr>
          <w:rFonts w:ascii="Times New Roman" w:hAnsi="Times New Roman" w:cs="Times New Roman"/>
          <w:sz w:val="28"/>
          <w:szCs w:val="28"/>
          <w:lang w:eastAsia="ar-SA"/>
        </w:rPr>
        <w:t>с</w:t>
      </w:r>
      <w:proofErr w:type="gramEnd"/>
      <w:r w:rsidRPr="005B50C8">
        <w:rPr>
          <w:rFonts w:ascii="Times New Roman" w:hAnsi="Times New Roman" w:cs="Times New Roman"/>
          <w:sz w:val="28"/>
          <w:szCs w:val="28"/>
          <w:lang w:eastAsia="ar-SA"/>
        </w:rPr>
        <w:t>. Знаменское, ул. Ленина, 39</w:t>
      </w:r>
    </w:p>
    <w:p w:rsidR="005631D3" w:rsidRPr="005B50C8" w:rsidRDefault="001879E4" w:rsidP="005631D3">
      <w:pPr>
        <w:pStyle w:val="a3"/>
        <w:jc w:val="center"/>
        <w:rPr>
          <w:rFonts w:ascii="Times New Roman" w:hAnsi="Times New Roman" w:cs="Times New Roman"/>
          <w:sz w:val="28"/>
          <w:szCs w:val="28"/>
          <w:lang w:eastAsia="ar-SA"/>
        </w:rPr>
      </w:pPr>
      <w:r>
        <w:rPr>
          <w:rFonts w:ascii="Times New Roman" w:hAnsi="Times New Roman" w:cs="Times New Roman"/>
          <w:sz w:val="28"/>
          <w:szCs w:val="28"/>
          <w:lang w:eastAsia="ar-SA"/>
        </w:rPr>
        <w:pict>
          <v:line id="shape_0" o:spid="_x0000_s1026" style="position:absolute;left:0;text-align:left;flip:x;z-index:251660288" from="0,3.55pt" to="467.95pt,3.55pt" strokeweight="1.59mm">
            <v:fill o:detectmouseclick="t"/>
            <v:stroke joinstyle="miter" endcap="square"/>
          </v:line>
        </w:pict>
      </w:r>
    </w:p>
    <w:p w:rsidR="005631D3" w:rsidRPr="005B50C8" w:rsidRDefault="005631D3" w:rsidP="005631D3">
      <w:pPr>
        <w:pStyle w:val="a3"/>
        <w:jc w:val="center"/>
        <w:rPr>
          <w:rFonts w:ascii="Times New Roman" w:hAnsi="Times New Roman" w:cs="Times New Roman"/>
          <w:b/>
          <w:sz w:val="28"/>
          <w:szCs w:val="28"/>
        </w:rPr>
      </w:pPr>
      <w:r w:rsidRPr="005B50C8">
        <w:rPr>
          <w:rFonts w:ascii="Times New Roman" w:hAnsi="Times New Roman" w:cs="Times New Roman"/>
          <w:b/>
          <w:sz w:val="28"/>
          <w:szCs w:val="28"/>
        </w:rPr>
        <w:t>ПОСТАНОВЛЕНИЕ</w:t>
      </w:r>
    </w:p>
    <w:p w:rsidR="005631D3" w:rsidRPr="005B50C8"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 «</w:t>
      </w:r>
      <w:r>
        <w:rPr>
          <w:rFonts w:ascii="Times New Roman" w:hAnsi="Times New Roman" w:cs="Times New Roman"/>
          <w:sz w:val="28"/>
          <w:szCs w:val="28"/>
          <w:u w:val="single"/>
        </w:rPr>
        <w:t xml:space="preserve"> 4</w:t>
      </w:r>
      <w:r w:rsidRPr="005B50C8">
        <w:rPr>
          <w:rFonts w:ascii="Times New Roman" w:hAnsi="Times New Roman" w:cs="Times New Roman"/>
          <w:sz w:val="28"/>
          <w:szCs w:val="28"/>
          <w:u w:val="single"/>
        </w:rPr>
        <w:t xml:space="preserve"> </w:t>
      </w:r>
      <w:r w:rsidRPr="005B50C8">
        <w:rPr>
          <w:rFonts w:ascii="Times New Roman" w:hAnsi="Times New Roman" w:cs="Times New Roman"/>
          <w:sz w:val="28"/>
          <w:szCs w:val="28"/>
        </w:rPr>
        <w:t xml:space="preserve">» </w:t>
      </w:r>
      <w:r>
        <w:rPr>
          <w:rFonts w:ascii="Times New Roman" w:hAnsi="Times New Roman" w:cs="Times New Roman"/>
          <w:sz w:val="28"/>
          <w:szCs w:val="28"/>
          <w:u w:val="single"/>
        </w:rPr>
        <w:t xml:space="preserve"> марта</w:t>
      </w:r>
      <w:r w:rsidRPr="005B50C8">
        <w:rPr>
          <w:rFonts w:ascii="Times New Roman" w:hAnsi="Times New Roman" w:cs="Times New Roman"/>
          <w:sz w:val="28"/>
          <w:szCs w:val="28"/>
          <w:u w:val="single"/>
        </w:rPr>
        <w:t xml:space="preserve"> </w:t>
      </w:r>
      <w:r>
        <w:rPr>
          <w:rFonts w:ascii="Times New Roman" w:hAnsi="Times New Roman" w:cs="Times New Roman"/>
          <w:sz w:val="28"/>
          <w:szCs w:val="28"/>
        </w:rPr>
        <w:t xml:space="preserve"> 2024</w:t>
      </w:r>
      <w:r w:rsidRPr="005B50C8">
        <w:rPr>
          <w:rFonts w:ascii="Times New Roman" w:hAnsi="Times New Roman" w:cs="Times New Roman"/>
          <w:sz w:val="28"/>
          <w:szCs w:val="28"/>
        </w:rPr>
        <w:t xml:space="preserve"> г.                                                   </w:t>
      </w:r>
      <w:r w:rsidRPr="005B50C8">
        <w:rPr>
          <w:rFonts w:ascii="Times New Roman" w:hAnsi="Times New Roman" w:cs="Times New Roman"/>
          <w:sz w:val="28"/>
          <w:szCs w:val="28"/>
        </w:rPr>
        <w:tab/>
      </w:r>
      <w:r w:rsidRPr="005B50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B50C8">
        <w:rPr>
          <w:rFonts w:ascii="Times New Roman" w:hAnsi="Times New Roman" w:cs="Times New Roman"/>
          <w:sz w:val="28"/>
          <w:szCs w:val="28"/>
        </w:rPr>
        <w:t xml:space="preserve">  № </w:t>
      </w:r>
      <w:r>
        <w:rPr>
          <w:rFonts w:ascii="Times New Roman" w:hAnsi="Times New Roman" w:cs="Times New Roman"/>
          <w:sz w:val="28"/>
          <w:szCs w:val="28"/>
          <w:u w:val="single"/>
        </w:rPr>
        <w:t>1</w:t>
      </w:r>
    </w:p>
    <w:p w:rsidR="005631D3" w:rsidRPr="005B50C8" w:rsidRDefault="005631D3" w:rsidP="005631D3">
      <w:pPr>
        <w:pStyle w:val="a3"/>
        <w:rPr>
          <w:rFonts w:ascii="Times New Roman" w:hAnsi="Times New Roman" w:cs="Times New Roman"/>
          <w:sz w:val="28"/>
          <w:szCs w:val="28"/>
        </w:rPr>
      </w:pPr>
      <w:r w:rsidRPr="005B50C8">
        <w:rPr>
          <w:rFonts w:ascii="Times New Roman" w:hAnsi="Times New Roman" w:cs="Times New Roman"/>
          <w:sz w:val="28"/>
          <w:szCs w:val="28"/>
        </w:rPr>
        <w:t>О проведении публичных слушаний по проекту</w:t>
      </w:r>
    </w:p>
    <w:p w:rsidR="005631D3" w:rsidRDefault="005631D3" w:rsidP="005631D3">
      <w:pPr>
        <w:pStyle w:val="a3"/>
        <w:rPr>
          <w:rFonts w:ascii="Times New Roman" w:hAnsi="Times New Roman" w:cs="Times New Roman"/>
          <w:sz w:val="28"/>
          <w:szCs w:val="28"/>
        </w:rPr>
      </w:pPr>
      <w:r>
        <w:rPr>
          <w:rFonts w:ascii="Times New Roman" w:hAnsi="Times New Roman" w:cs="Times New Roman"/>
          <w:sz w:val="28"/>
          <w:szCs w:val="28"/>
        </w:rPr>
        <w:t>р</w:t>
      </w:r>
      <w:r w:rsidRPr="005B50C8">
        <w:rPr>
          <w:rFonts w:ascii="Times New Roman" w:hAnsi="Times New Roman" w:cs="Times New Roman"/>
          <w:sz w:val="28"/>
          <w:szCs w:val="28"/>
        </w:rPr>
        <w:t>ешения «</w:t>
      </w:r>
      <w:r>
        <w:rPr>
          <w:rFonts w:ascii="Times New Roman" w:hAnsi="Times New Roman" w:cs="Times New Roman"/>
          <w:sz w:val="28"/>
          <w:szCs w:val="28"/>
        </w:rPr>
        <w:t>Об утверждении  правил благоустройства,</w:t>
      </w:r>
    </w:p>
    <w:p w:rsidR="005631D3" w:rsidRDefault="005631D3" w:rsidP="005631D3">
      <w:pPr>
        <w:pStyle w:val="a3"/>
        <w:rPr>
          <w:rFonts w:ascii="Times New Roman" w:hAnsi="Times New Roman" w:cs="Times New Roman"/>
          <w:sz w:val="28"/>
          <w:szCs w:val="28"/>
        </w:rPr>
      </w:pPr>
      <w:r>
        <w:rPr>
          <w:rFonts w:ascii="Times New Roman" w:hAnsi="Times New Roman" w:cs="Times New Roman"/>
          <w:sz w:val="28"/>
          <w:szCs w:val="28"/>
        </w:rPr>
        <w:t xml:space="preserve">уборки и санитарного содержания территории </w:t>
      </w:r>
    </w:p>
    <w:p w:rsidR="005631D3" w:rsidRDefault="005631D3" w:rsidP="005631D3">
      <w:pPr>
        <w:pStyle w:val="a3"/>
        <w:rPr>
          <w:rFonts w:ascii="Times New Roman" w:hAnsi="Times New Roman" w:cs="Times New Roman"/>
          <w:sz w:val="28"/>
          <w:szCs w:val="28"/>
        </w:rPr>
      </w:pPr>
      <w:r>
        <w:rPr>
          <w:rFonts w:ascii="Times New Roman" w:hAnsi="Times New Roman" w:cs="Times New Roman"/>
          <w:sz w:val="28"/>
          <w:szCs w:val="28"/>
        </w:rPr>
        <w:t>Знаменского сельского поселения Знаменского района</w:t>
      </w:r>
    </w:p>
    <w:p w:rsidR="005631D3" w:rsidRPr="005B50C8" w:rsidRDefault="005631D3" w:rsidP="005631D3">
      <w:pPr>
        <w:pStyle w:val="a3"/>
        <w:rPr>
          <w:rFonts w:ascii="Times New Roman" w:hAnsi="Times New Roman" w:cs="Times New Roman"/>
          <w:sz w:val="28"/>
          <w:szCs w:val="28"/>
        </w:rPr>
      </w:pPr>
      <w:r>
        <w:rPr>
          <w:rFonts w:ascii="Times New Roman" w:hAnsi="Times New Roman" w:cs="Times New Roman"/>
          <w:sz w:val="28"/>
          <w:szCs w:val="28"/>
        </w:rPr>
        <w:t>Орловской области»</w:t>
      </w: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ab/>
        <w:t>Руководствуясь Федеральным законом от 06.10.2003 г. №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w:t>
      </w: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center"/>
        <w:rPr>
          <w:rFonts w:ascii="Times New Roman" w:hAnsi="Times New Roman" w:cs="Times New Roman"/>
          <w:sz w:val="28"/>
          <w:szCs w:val="28"/>
        </w:rPr>
      </w:pPr>
      <w:r w:rsidRPr="005B50C8">
        <w:rPr>
          <w:rFonts w:ascii="Times New Roman" w:hAnsi="Times New Roman" w:cs="Times New Roman"/>
          <w:sz w:val="28"/>
          <w:szCs w:val="28"/>
        </w:rPr>
        <w:t>ПОСТАНОВЛЯЮ:</w:t>
      </w:r>
    </w:p>
    <w:p w:rsidR="005631D3" w:rsidRPr="005B50C8"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ab/>
      </w:r>
      <w:r>
        <w:rPr>
          <w:rFonts w:ascii="Times New Roman" w:hAnsi="Times New Roman" w:cs="Times New Roman"/>
          <w:sz w:val="28"/>
          <w:szCs w:val="28"/>
        </w:rPr>
        <w:t>1. Провести 26 марта 2024 года в 14</w:t>
      </w:r>
      <w:r w:rsidRPr="005B50C8">
        <w:rPr>
          <w:rFonts w:ascii="Times New Roman" w:hAnsi="Times New Roman" w:cs="Times New Roman"/>
          <w:sz w:val="28"/>
          <w:szCs w:val="28"/>
        </w:rPr>
        <w:t xml:space="preserve">.00 часов в </w:t>
      </w:r>
      <w:r>
        <w:rPr>
          <w:rFonts w:ascii="Times New Roman" w:hAnsi="Times New Roman" w:cs="Times New Roman"/>
          <w:sz w:val="28"/>
          <w:szCs w:val="28"/>
        </w:rPr>
        <w:t xml:space="preserve"> административном здании </w:t>
      </w:r>
      <w:r w:rsidRPr="005B50C8">
        <w:rPr>
          <w:rFonts w:ascii="Times New Roman" w:hAnsi="Times New Roman" w:cs="Times New Roman"/>
          <w:sz w:val="28"/>
          <w:szCs w:val="28"/>
        </w:rPr>
        <w:t>Зн</w:t>
      </w:r>
      <w:r>
        <w:rPr>
          <w:rFonts w:ascii="Times New Roman" w:hAnsi="Times New Roman" w:cs="Times New Roman"/>
          <w:sz w:val="28"/>
          <w:szCs w:val="28"/>
        </w:rPr>
        <w:t>аменского сельского поселения, расположенном</w:t>
      </w:r>
      <w:r w:rsidRPr="005B50C8">
        <w:rPr>
          <w:rFonts w:ascii="Times New Roman" w:hAnsi="Times New Roman" w:cs="Times New Roman"/>
          <w:sz w:val="28"/>
          <w:szCs w:val="28"/>
        </w:rPr>
        <w:t xml:space="preserve"> </w:t>
      </w:r>
      <w:r>
        <w:rPr>
          <w:rFonts w:ascii="Times New Roman" w:hAnsi="Times New Roman" w:cs="Times New Roman"/>
          <w:sz w:val="28"/>
          <w:szCs w:val="28"/>
        </w:rPr>
        <w:t xml:space="preserve">по адресу: Орловская область, Знаменский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Знаменское, ул. Ленина, д.39, </w:t>
      </w:r>
      <w:r w:rsidRPr="005B50C8">
        <w:rPr>
          <w:rFonts w:ascii="Times New Roman" w:hAnsi="Times New Roman" w:cs="Times New Roman"/>
          <w:sz w:val="28"/>
          <w:szCs w:val="28"/>
        </w:rPr>
        <w:t>публичные слушания по проекту решения Знаменского сельского Совета народных депутатов «</w:t>
      </w:r>
      <w:r>
        <w:rPr>
          <w:rFonts w:ascii="Times New Roman" w:hAnsi="Times New Roman" w:cs="Times New Roman"/>
          <w:sz w:val="28"/>
          <w:szCs w:val="28"/>
        </w:rPr>
        <w:t>Об утверждении правил благоустройства, уборки и санитарного содержания территории Знаменского сельского поселения Знаменского района Орловской области</w:t>
      </w:r>
      <w:r w:rsidRPr="005B50C8">
        <w:rPr>
          <w:rFonts w:ascii="Times New Roman" w:hAnsi="Times New Roman" w:cs="Times New Roman"/>
          <w:sz w:val="28"/>
          <w:szCs w:val="28"/>
        </w:rPr>
        <w:t>» (далее – проект решения).</w:t>
      </w:r>
    </w:p>
    <w:p w:rsidR="005631D3" w:rsidRPr="005B50C8"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ab/>
        <w:t>2. Организацию подготовки проведения публичных слушаний, указанных в пункте 1 настоящего постановления, оставляю за собой.</w:t>
      </w:r>
    </w:p>
    <w:p w:rsidR="005631D3" w:rsidRPr="005B50C8"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ab/>
        <w:t>3. Для учёта, обобщения предложений жителей сельского поселения, выносимых на публичные слушания по проекту решения, создать комиссию в составе согласно приложению 1.</w:t>
      </w:r>
    </w:p>
    <w:p w:rsidR="005631D3" w:rsidRPr="005B50C8"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ab/>
        <w:t>4. Утвердить Положение о порядке учёта предложений жителей сельского поселения выносимых на публичные  слушания по проекту решения согласно приложению 2.</w:t>
      </w:r>
    </w:p>
    <w:p w:rsidR="005631D3"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ab/>
        <w:t xml:space="preserve">5. </w:t>
      </w:r>
      <w:proofErr w:type="gramStart"/>
      <w:r w:rsidRPr="005B50C8">
        <w:rPr>
          <w:rFonts w:ascii="Times New Roman" w:hAnsi="Times New Roman" w:cs="Times New Roman"/>
          <w:sz w:val="28"/>
          <w:szCs w:val="28"/>
        </w:rPr>
        <w:t>Контроль за</w:t>
      </w:r>
      <w:proofErr w:type="gramEnd"/>
      <w:r w:rsidRPr="005B50C8">
        <w:rPr>
          <w:rFonts w:ascii="Times New Roman" w:hAnsi="Times New Roman" w:cs="Times New Roman"/>
          <w:sz w:val="28"/>
          <w:szCs w:val="28"/>
        </w:rPr>
        <w:t xml:space="preserve"> исполнением настоящего распоряжения оставляю за собой.</w:t>
      </w:r>
    </w:p>
    <w:p w:rsidR="005631D3" w:rsidRPr="005B50C8" w:rsidRDefault="005631D3" w:rsidP="005631D3">
      <w:pPr>
        <w:pStyle w:val="a3"/>
        <w:jc w:val="both"/>
        <w:rPr>
          <w:rFonts w:ascii="Times New Roman" w:hAnsi="Times New Roman" w:cs="Times New Roman"/>
          <w:sz w:val="28"/>
          <w:szCs w:val="28"/>
        </w:rPr>
      </w:pPr>
    </w:p>
    <w:p w:rsidR="005631D3" w:rsidRPr="005B50C8"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Глава Знаменского сельского</w:t>
      </w:r>
    </w:p>
    <w:p w:rsidR="005631D3" w:rsidRDefault="005631D3" w:rsidP="005631D3">
      <w:pPr>
        <w:pStyle w:val="a3"/>
        <w:jc w:val="both"/>
        <w:rPr>
          <w:rFonts w:ascii="Times New Roman" w:hAnsi="Times New Roman" w:cs="Times New Roman"/>
          <w:sz w:val="28"/>
          <w:szCs w:val="28"/>
        </w:rPr>
      </w:pPr>
      <w:r w:rsidRPr="005B50C8">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5B50C8">
        <w:rPr>
          <w:rFonts w:ascii="Times New Roman" w:hAnsi="Times New Roman" w:cs="Times New Roman"/>
          <w:sz w:val="28"/>
          <w:szCs w:val="28"/>
        </w:rPr>
        <w:t xml:space="preserve">          В.В. Титова</w:t>
      </w:r>
      <w:r>
        <w:rPr>
          <w:rFonts w:ascii="Times New Roman" w:hAnsi="Times New Roman"/>
          <w:szCs w:val="28"/>
        </w:rPr>
        <w:tab/>
      </w:r>
    </w:p>
    <w:p w:rsidR="005631D3" w:rsidRDefault="005631D3" w:rsidP="005631D3">
      <w:pPr>
        <w:pStyle w:val="a4"/>
        <w:jc w:val="right"/>
        <w:rPr>
          <w:rFonts w:ascii="Times New Roman" w:hAnsi="Times New Roman"/>
          <w:sz w:val="28"/>
          <w:szCs w:val="28"/>
        </w:rPr>
      </w:pPr>
    </w:p>
    <w:p w:rsidR="005631D3" w:rsidRDefault="005631D3" w:rsidP="005631D3">
      <w:pPr>
        <w:pStyle w:val="a4"/>
        <w:jc w:val="right"/>
        <w:rPr>
          <w:rFonts w:ascii="Times New Roman" w:hAnsi="Times New Roman"/>
          <w:sz w:val="28"/>
          <w:szCs w:val="28"/>
        </w:rPr>
      </w:pPr>
    </w:p>
    <w:p w:rsidR="00101262" w:rsidRDefault="00101262" w:rsidP="005631D3">
      <w:pPr>
        <w:pStyle w:val="a4"/>
        <w:jc w:val="right"/>
        <w:rPr>
          <w:rFonts w:ascii="Times New Roman" w:hAnsi="Times New Roman"/>
          <w:sz w:val="28"/>
          <w:szCs w:val="28"/>
        </w:rPr>
      </w:pPr>
    </w:p>
    <w:p w:rsidR="00101262" w:rsidRDefault="00101262" w:rsidP="005631D3">
      <w:pPr>
        <w:pStyle w:val="a4"/>
        <w:jc w:val="right"/>
        <w:rPr>
          <w:rFonts w:ascii="Times New Roman" w:hAnsi="Times New Roman"/>
          <w:sz w:val="28"/>
          <w:szCs w:val="28"/>
        </w:rPr>
      </w:pPr>
    </w:p>
    <w:p w:rsidR="005631D3" w:rsidRDefault="005631D3" w:rsidP="005631D3">
      <w:pPr>
        <w:pStyle w:val="a4"/>
        <w:jc w:val="right"/>
        <w:rPr>
          <w:rFonts w:ascii="Times New Roman" w:hAnsi="Times New Roman"/>
          <w:sz w:val="28"/>
          <w:szCs w:val="28"/>
        </w:rPr>
      </w:pPr>
      <w:r>
        <w:rPr>
          <w:rFonts w:ascii="Times New Roman" w:hAnsi="Times New Roman"/>
          <w:sz w:val="28"/>
          <w:szCs w:val="28"/>
        </w:rPr>
        <w:lastRenderedPageBreak/>
        <w:t>Приложение 1</w:t>
      </w:r>
    </w:p>
    <w:p w:rsidR="005631D3" w:rsidRDefault="005631D3" w:rsidP="005631D3">
      <w:pPr>
        <w:pStyle w:val="a4"/>
        <w:jc w:val="right"/>
        <w:rPr>
          <w:rFonts w:ascii="Times New Roman" w:hAnsi="Times New Roman"/>
          <w:sz w:val="28"/>
          <w:szCs w:val="28"/>
        </w:rPr>
      </w:pPr>
      <w:r>
        <w:rPr>
          <w:rFonts w:ascii="Times New Roman" w:hAnsi="Times New Roman"/>
          <w:sz w:val="28"/>
          <w:szCs w:val="28"/>
        </w:rPr>
        <w:t xml:space="preserve">                                                                  к постановлению Знаменского</w:t>
      </w:r>
    </w:p>
    <w:p w:rsidR="005631D3" w:rsidRDefault="005631D3" w:rsidP="005631D3">
      <w:pPr>
        <w:pStyle w:val="a4"/>
        <w:jc w:val="right"/>
        <w:rPr>
          <w:rFonts w:ascii="Times New Roman" w:hAnsi="Times New Roman"/>
          <w:sz w:val="28"/>
          <w:szCs w:val="28"/>
        </w:rPr>
      </w:pPr>
      <w:r>
        <w:rPr>
          <w:rFonts w:ascii="Times New Roman" w:hAnsi="Times New Roman"/>
          <w:sz w:val="28"/>
          <w:szCs w:val="28"/>
        </w:rPr>
        <w:t xml:space="preserve">                                                              сельского Совета народных депутатов</w:t>
      </w:r>
    </w:p>
    <w:p w:rsidR="005631D3" w:rsidRDefault="005631D3" w:rsidP="005631D3">
      <w:pPr>
        <w:pStyle w:val="a4"/>
        <w:jc w:val="right"/>
        <w:rPr>
          <w:rFonts w:ascii="Times New Roman" w:hAnsi="Times New Roman"/>
          <w:sz w:val="28"/>
          <w:szCs w:val="28"/>
        </w:rPr>
      </w:pPr>
      <w:r>
        <w:rPr>
          <w:rFonts w:ascii="Times New Roman" w:hAnsi="Times New Roman"/>
          <w:sz w:val="28"/>
          <w:szCs w:val="28"/>
        </w:rPr>
        <w:t xml:space="preserve">                                                         </w:t>
      </w:r>
      <w:r w:rsidR="00D77053">
        <w:rPr>
          <w:rFonts w:ascii="Times New Roman" w:hAnsi="Times New Roman"/>
          <w:sz w:val="28"/>
          <w:szCs w:val="28"/>
        </w:rPr>
        <w:t xml:space="preserve">     от « 4 »  марта  2024 г. №1</w:t>
      </w:r>
      <w:r>
        <w:rPr>
          <w:rFonts w:ascii="Times New Roman" w:hAnsi="Times New Roman"/>
          <w:sz w:val="28"/>
          <w:szCs w:val="28"/>
        </w:rPr>
        <w:t xml:space="preserve">   </w:t>
      </w:r>
    </w:p>
    <w:p w:rsidR="005631D3" w:rsidRDefault="005631D3" w:rsidP="005631D3">
      <w:pPr>
        <w:pStyle w:val="a4"/>
        <w:jc w:val="right"/>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jc w:val="center"/>
        <w:rPr>
          <w:rFonts w:ascii="Times New Roman" w:hAnsi="Times New Roman"/>
          <w:sz w:val="28"/>
          <w:szCs w:val="28"/>
        </w:rPr>
      </w:pPr>
      <w:r>
        <w:rPr>
          <w:rFonts w:ascii="Times New Roman" w:hAnsi="Times New Roman"/>
          <w:sz w:val="28"/>
          <w:szCs w:val="28"/>
        </w:rPr>
        <w:t>СОСТАВ</w:t>
      </w:r>
    </w:p>
    <w:p w:rsidR="005631D3" w:rsidRDefault="005631D3" w:rsidP="005631D3">
      <w:pPr>
        <w:pStyle w:val="a4"/>
        <w:jc w:val="center"/>
        <w:rPr>
          <w:rFonts w:ascii="Times New Roman" w:hAnsi="Times New Roman"/>
          <w:sz w:val="28"/>
          <w:szCs w:val="28"/>
        </w:rPr>
      </w:pPr>
      <w:r>
        <w:rPr>
          <w:rFonts w:ascii="Times New Roman" w:hAnsi="Times New Roman"/>
          <w:sz w:val="28"/>
          <w:szCs w:val="28"/>
        </w:rPr>
        <w:t>комиссии по учету, обобщению предложений жителей сельского поселения,</w:t>
      </w:r>
    </w:p>
    <w:p w:rsidR="005631D3" w:rsidRDefault="005631D3" w:rsidP="005631D3">
      <w:pPr>
        <w:pStyle w:val="a4"/>
        <w:jc w:val="center"/>
        <w:rPr>
          <w:rFonts w:ascii="Times New Roman" w:hAnsi="Times New Roman"/>
          <w:sz w:val="28"/>
          <w:szCs w:val="28"/>
        </w:rPr>
      </w:pPr>
      <w:proofErr w:type="gramStart"/>
      <w:r>
        <w:rPr>
          <w:rFonts w:ascii="Times New Roman" w:hAnsi="Times New Roman"/>
          <w:sz w:val="28"/>
          <w:szCs w:val="28"/>
        </w:rPr>
        <w:t>выносимых</w:t>
      </w:r>
      <w:proofErr w:type="gramEnd"/>
      <w:r>
        <w:rPr>
          <w:rFonts w:ascii="Times New Roman" w:hAnsi="Times New Roman"/>
          <w:sz w:val="28"/>
          <w:szCs w:val="28"/>
        </w:rPr>
        <w:t xml:space="preserve"> на публичные слушания по проекту решения</w:t>
      </w:r>
    </w:p>
    <w:p w:rsidR="005631D3" w:rsidRDefault="005631D3" w:rsidP="005631D3">
      <w:pPr>
        <w:pStyle w:val="a4"/>
        <w:jc w:val="center"/>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r>
        <w:rPr>
          <w:rFonts w:ascii="Times New Roman" w:hAnsi="Times New Roman"/>
          <w:sz w:val="28"/>
          <w:szCs w:val="28"/>
        </w:rPr>
        <w:t xml:space="preserve">          Титова В.В.     –    Глава Знаменского сельского поселения, </w:t>
      </w:r>
    </w:p>
    <w:p w:rsidR="005631D3" w:rsidRDefault="005631D3" w:rsidP="005631D3">
      <w:pPr>
        <w:pStyle w:val="a4"/>
        <w:rPr>
          <w:rFonts w:ascii="Times New Roman" w:hAnsi="Times New Roman"/>
          <w:sz w:val="28"/>
          <w:szCs w:val="28"/>
        </w:rPr>
      </w:pPr>
      <w:r>
        <w:rPr>
          <w:rFonts w:ascii="Times New Roman" w:hAnsi="Times New Roman"/>
          <w:sz w:val="28"/>
          <w:szCs w:val="28"/>
        </w:rPr>
        <w:tab/>
        <w:t xml:space="preserve">                               председатель комиссии;</w:t>
      </w:r>
    </w:p>
    <w:p w:rsidR="005631D3" w:rsidRDefault="005631D3" w:rsidP="005631D3">
      <w:pPr>
        <w:pStyle w:val="a4"/>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Селемина</w:t>
      </w:r>
      <w:proofErr w:type="spellEnd"/>
      <w:r>
        <w:rPr>
          <w:rFonts w:ascii="Times New Roman" w:hAnsi="Times New Roman"/>
          <w:sz w:val="28"/>
          <w:szCs w:val="28"/>
        </w:rPr>
        <w:t xml:space="preserve"> Л.С.   – депутат Знаменского сельского Совета                   </w:t>
      </w:r>
    </w:p>
    <w:p w:rsidR="005631D3" w:rsidRDefault="005631D3" w:rsidP="005631D3">
      <w:pPr>
        <w:pStyle w:val="a4"/>
        <w:rPr>
          <w:rFonts w:ascii="Times New Roman" w:hAnsi="Times New Roman"/>
          <w:sz w:val="28"/>
          <w:szCs w:val="28"/>
        </w:rPr>
      </w:pPr>
      <w:r>
        <w:rPr>
          <w:rFonts w:ascii="Times New Roman" w:hAnsi="Times New Roman"/>
          <w:sz w:val="28"/>
          <w:szCs w:val="28"/>
        </w:rPr>
        <w:t xml:space="preserve">                                          народных депутатов по избирательному округу №5,                                                                             </w:t>
      </w:r>
    </w:p>
    <w:p w:rsidR="005631D3" w:rsidRDefault="005631D3" w:rsidP="005631D3">
      <w:pPr>
        <w:pStyle w:val="a4"/>
        <w:rPr>
          <w:rFonts w:ascii="Times New Roman" w:hAnsi="Times New Roman"/>
          <w:sz w:val="28"/>
          <w:szCs w:val="28"/>
        </w:rPr>
      </w:pPr>
      <w:r>
        <w:rPr>
          <w:rFonts w:ascii="Times New Roman" w:hAnsi="Times New Roman"/>
          <w:sz w:val="28"/>
          <w:szCs w:val="28"/>
        </w:rPr>
        <w:t xml:space="preserve">                                          секретарь комиссии;</w:t>
      </w: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r>
        <w:rPr>
          <w:rFonts w:ascii="Times New Roman" w:hAnsi="Times New Roman"/>
          <w:sz w:val="28"/>
          <w:szCs w:val="28"/>
        </w:rPr>
        <w:t>Члены комиссии:</w:t>
      </w: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5631D3" w:rsidRDefault="005631D3" w:rsidP="005631D3">
      <w:pPr>
        <w:pStyle w:val="a4"/>
        <w:rPr>
          <w:rFonts w:ascii="Times New Roman" w:hAnsi="Times New Roman"/>
          <w:sz w:val="28"/>
          <w:szCs w:val="28"/>
        </w:rPr>
      </w:pPr>
      <w:r>
        <w:rPr>
          <w:rFonts w:ascii="Times New Roman" w:hAnsi="Times New Roman"/>
          <w:sz w:val="28"/>
          <w:szCs w:val="28"/>
        </w:rPr>
        <w:tab/>
        <w:t xml:space="preserve">Калинин Ю.В.        – депутат Знаменского сельского Совета </w:t>
      </w:r>
      <w:proofErr w:type="gramStart"/>
      <w:r>
        <w:rPr>
          <w:rFonts w:ascii="Times New Roman" w:hAnsi="Times New Roman"/>
          <w:sz w:val="28"/>
          <w:szCs w:val="28"/>
        </w:rPr>
        <w:t>народных</w:t>
      </w:r>
      <w:proofErr w:type="gramEnd"/>
      <w:r>
        <w:rPr>
          <w:rFonts w:ascii="Times New Roman" w:hAnsi="Times New Roman"/>
          <w:sz w:val="28"/>
          <w:szCs w:val="28"/>
        </w:rPr>
        <w:t xml:space="preserve">     </w:t>
      </w:r>
    </w:p>
    <w:p w:rsidR="005631D3" w:rsidRDefault="005631D3" w:rsidP="005631D3">
      <w:pPr>
        <w:pStyle w:val="a4"/>
        <w:rPr>
          <w:rFonts w:ascii="Times New Roman" w:hAnsi="Times New Roman"/>
          <w:sz w:val="28"/>
          <w:szCs w:val="28"/>
        </w:rPr>
      </w:pPr>
      <w:r>
        <w:rPr>
          <w:rFonts w:ascii="Times New Roman" w:hAnsi="Times New Roman"/>
          <w:sz w:val="28"/>
          <w:szCs w:val="28"/>
        </w:rPr>
        <w:t xml:space="preserve">                                             депутатов по избирательному округу №1;     </w:t>
      </w:r>
    </w:p>
    <w:p w:rsidR="005631D3" w:rsidRDefault="005631D3" w:rsidP="005631D3">
      <w:pPr>
        <w:pStyle w:val="a4"/>
        <w:rPr>
          <w:rFonts w:ascii="Times New Roman" w:hAnsi="Times New Roman"/>
          <w:sz w:val="28"/>
          <w:szCs w:val="28"/>
        </w:rPr>
      </w:pPr>
      <w:r>
        <w:rPr>
          <w:rFonts w:ascii="Times New Roman" w:hAnsi="Times New Roman"/>
          <w:sz w:val="28"/>
          <w:szCs w:val="28"/>
        </w:rPr>
        <w:t xml:space="preserve">          Сальков А.В.          - депутат Знаменского сельского Совета                   </w:t>
      </w:r>
    </w:p>
    <w:p w:rsidR="005631D3" w:rsidRDefault="005631D3" w:rsidP="005631D3">
      <w:pPr>
        <w:pStyle w:val="a4"/>
        <w:rPr>
          <w:rFonts w:ascii="Times New Roman" w:hAnsi="Times New Roman"/>
          <w:sz w:val="28"/>
          <w:szCs w:val="28"/>
        </w:rPr>
      </w:pPr>
      <w:r>
        <w:rPr>
          <w:rFonts w:ascii="Times New Roman" w:hAnsi="Times New Roman"/>
          <w:sz w:val="28"/>
          <w:szCs w:val="28"/>
        </w:rPr>
        <w:t xml:space="preserve">                                            народных депутатов по избирательному округу №4;</w:t>
      </w:r>
    </w:p>
    <w:p w:rsidR="005631D3" w:rsidRDefault="005631D3" w:rsidP="005631D3">
      <w:pPr>
        <w:pStyle w:val="a4"/>
        <w:rPr>
          <w:rFonts w:ascii="Times New Roman" w:hAnsi="Times New Roman"/>
          <w:sz w:val="28"/>
          <w:szCs w:val="28"/>
        </w:rPr>
      </w:pPr>
      <w:r>
        <w:rPr>
          <w:rFonts w:ascii="Times New Roman" w:hAnsi="Times New Roman"/>
          <w:sz w:val="28"/>
          <w:szCs w:val="28"/>
        </w:rPr>
        <w:t xml:space="preserve">          Егорушкин А.Н.    – депутат Знаменского сельского Совета </w:t>
      </w:r>
      <w:proofErr w:type="gramStart"/>
      <w:r>
        <w:rPr>
          <w:rFonts w:ascii="Times New Roman" w:hAnsi="Times New Roman"/>
          <w:sz w:val="28"/>
          <w:szCs w:val="28"/>
        </w:rPr>
        <w:t>народных</w:t>
      </w:r>
      <w:proofErr w:type="gramEnd"/>
      <w:r>
        <w:rPr>
          <w:rFonts w:ascii="Times New Roman" w:hAnsi="Times New Roman"/>
          <w:sz w:val="28"/>
          <w:szCs w:val="28"/>
        </w:rPr>
        <w:t xml:space="preserve">                             </w:t>
      </w:r>
    </w:p>
    <w:p w:rsidR="005631D3" w:rsidRDefault="005631D3" w:rsidP="005631D3">
      <w:pPr>
        <w:pStyle w:val="a4"/>
        <w:rPr>
          <w:rFonts w:ascii="Times New Roman" w:hAnsi="Times New Roman"/>
          <w:sz w:val="28"/>
          <w:szCs w:val="28"/>
        </w:rPr>
      </w:pPr>
      <w:r>
        <w:rPr>
          <w:rFonts w:ascii="Times New Roman" w:hAnsi="Times New Roman"/>
          <w:sz w:val="28"/>
          <w:szCs w:val="28"/>
        </w:rPr>
        <w:t xml:space="preserve">                                             депутатов по избирательному округу №2;</w:t>
      </w:r>
    </w:p>
    <w:p w:rsidR="005631D3" w:rsidRPr="009524E1" w:rsidRDefault="005631D3" w:rsidP="005631D3">
      <w:pPr>
        <w:pStyle w:val="a3"/>
        <w:rPr>
          <w:rFonts w:ascii="Times New Roman" w:hAnsi="Times New Roman" w:cs="Times New Roman"/>
          <w:sz w:val="28"/>
          <w:szCs w:val="28"/>
        </w:rPr>
      </w:pPr>
      <w:r>
        <w:tab/>
      </w: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jc w:val="right"/>
        <w:rPr>
          <w:rFonts w:ascii="Times New Roman" w:hAnsi="Times New Roman"/>
          <w:sz w:val="28"/>
          <w:szCs w:val="28"/>
        </w:rPr>
      </w:pPr>
      <w:r>
        <w:rPr>
          <w:rFonts w:ascii="Times New Roman" w:hAnsi="Times New Roman"/>
          <w:sz w:val="28"/>
          <w:szCs w:val="28"/>
        </w:rPr>
        <w:t xml:space="preserve">                                                                                          Приложение 2                                                                                                                            к постановлению Знаменского</w:t>
      </w:r>
    </w:p>
    <w:p w:rsidR="005631D3" w:rsidRDefault="005631D3" w:rsidP="005631D3">
      <w:pPr>
        <w:pStyle w:val="a4"/>
        <w:jc w:val="right"/>
        <w:rPr>
          <w:rFonts w:ascii="Times New Roman" w:hAnsi="Times New Roman"/>
          <w:sz w:val="28"/>
          <w:szCs w:val="28"/>
        </w:rPr>
      </w:pPr>
      <w:r>
        <w:rPr>
          <w:rFonts w:ascii="Times New Roman" w:hAnsi="Times New Roman"/>
          <w:sz w:val="28"/>
          <w:szCs w:val="28"/>
        </w:rPr>
        <w:t xml:space="preserve">                                                              сельского Совета народных депутатов</w:t>
      </w:r>
    </w:p>
    <w:p w:rsidR="005631D3" w:rsidRDefault="005631D3" w:rsidP="005631D3">
      <w:pPr>
        <w:pStyle w:val="a4"/>
        <w:jc w:val="right"/>
        <w:rPr>
          <w:rFonts w:ascii="Times New Roman" w:hAnsi="Times New Roman"/>
          <w:sz w:val="28"/>
          <w:szCs w:val="28"/>
        </w:rPr>
      </w:pPr>
      <w:r>
        <w:rPr>
          <w:rFonts w:ascii="Times New Roman" w:hAnsi="Times New Roman"/>
          <w:sz w:val="28"/>
          <w:szCs w:val="28"/>
        </w:rPr>
        <w:t xml:space="preserve">                                     </w:t>
      </w:r>
      <w:r w:rsidR="00D77053">
        <w:rPr>
          <w:rFonts w:ascii="Times New Roman" w:hAnsi="Times New Roman"/>
          <w:sz w:val="28"/>
          <w:szCs w:val="28"/>
        </w:rPr>
        <w:t xml:space="preserve">                         от « 4 »  марта  2024 г. №1</w:t>
      </w:r>
      <w:r>
        <w:rPr>
          <w:rFonts w:ascii="Times New Roman" w:hAnsi="Times New Roman"/>
          <w:sz w:val="28"/>
          <w:szCs w:val="28"/>
        </w:rPr>
        <w:t xml:space="preserve">   </w:t>
      </w:r>
    </w:p>
    <w:p w:rsidR="005631D3" w:rsidRDefault="005631D3" w:rsidP="005631D3">
      <w:pPr>
        <w:pStyle w:val="a4"/>
        <w:jc w:val="right"/>
        <w:rPr>
          <w:rFonts w:ascii="Times New Roman" w:hAnsi="Times New Roman"/>
          <w:sz w:val="28"/>
          <w:szCs w:val="28"/>
        </w:rPr>
      </w:pPr>
      <w:r>
        <w:rPr>
          <w:rFonts w:ascii="Times New Roman" w:hAnsi="Times New Roman"/>
          <w:sz w:val="28"/>
          <w:szCs w:val="28"/>
        </w:rPr>
        <w:t xml:space="preserve"> </w:t>
      </w:r>
    </w:p>
    <w:p w:rsidR="005631D3" w:rsidRDefault="005631D3" w:rsidP="005631D3">
      <w:pPr>
        <w:pStyle w:val="a4"/>
        <w:jc w:val="right"/>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jc w:val="center"/>
        <w:rPr>
          <w:rFonts w:ascii="Times New Roman" w:hAnsi="Times New Roman"/>
          <w:sz w:val="28"/>
          <w:szCs w:val="28"/>
        </w:rPr>
      </w:pPr>
      <w:r>
        <w:rPr>
          <w:rFonts w:ascii="Times New Roman" w:hAnsi="Times New Roman"/>
          <w:sz w:val="28"/>
          <w:szCs w:val="28"/>
        </w:rPr>
        <w:t>ПОЛОЖЕНИЕ</w:t>
      </w:r>
    </w:p>
    <w:p w:rsidR="005631D3" w:rsidRDefault="005631D3" w:rsidP="005631D3">
      <w:pPr>
        <w:pStyle w:val="a4"/>
        <w:jc w:val="center"/>
        <w:rPr>
          <w:rFonts w:ascii="Times New Roman" w:hAnsi="Times New Roman"/>
          <w:sz w:val="28"/>
          <w:szCs w:val="28"/>
        </w:rPr>
      </w:pPr>
      <w:r>
        <w:rPr>
          <w:rFonts w:ascii="Times New Roman" w:hAnsi="Times New Roman"/>
          <w:sz w:val="28"/>
          <w:szCs w:val="28"/>
        </w:rPr>
        <w:t xml:space="preserve">о порядке учета предложений жителей Знаменского сельского поселения по проекту решения </w:t>
      </w:r>
    </w:p>
    <w:p w:rsidR="005631D3" w:rsidRDefault="005631D3" w:rsidP="005631D3">
      <w:pPr>
        <w:pStyle w:val="a4"/>
        <w:jc w:val="center"/>
        <w:rPr>
          <w:rFonts w:ascii="Times New Roman" w:hAnsi="Times New Roman"/>
          <w:sz w:val="28"/>
          <w:szCs w:val="28"/>
        </w:rPr>
      </w:pPr>
    </w:p>
    <w:p w:rsidR="005631D3" w:rsidRDefault="005631D3" w:rsidP="005631D3">
      <w:pPr>
        <w:pStyle w:val="a4"/>
        <w:rPr>
          <w:rFonts w:ascii="Times New Roman" w:hAnsi="Times New Roman"/>
          <w:sz w:val="28"/>
          <w:szCs w:val="28"/>
        </w:rPr>
      </w:pPr>
      <w:r>
        <w:rPr>
          <w:rFonts w:ascii="Times New Roman" w:hAnsi="Times New Roman"/>
          <w:sz w:val="28"/>
          <w:szCs w:val="28"/>
        </w:rPr>
        <w:t>1. Общие положения</w:t>
      </w:r>
    </w:p>
    <w:p w:rsidR="005631D3" w:rsidRDefault="005631D3" w:rsidP="005631D3">
      <w:pPr>
        <w:pStyle w:val="a4"/>
        <w:rPr>
          <w:rFonts w:ascii="Times New Roman" w:hAnsi="Times New Roman"/>
          <w:sz w:val="28"/>
          <w:szCs w:val="28"/>
        </w:rPr>
      </w:pPr>
    </w:p>
    <w:p w:rsidR="005631D3" w:rsidRDefault="005631D3" w:rsidP="005631D3">
      <w:pPr>
        <w:pStyle w:val="a4"/>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Настоящее Положение разработано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(далее - жители поселения) в обсуждении разработанного по инициативе главы Знаменского сельского поселения (далее - глава поселения) проекта</w:t>
      </w:r>
      <w:proofErr w:type="gramEnd"/>
      <w:r>
        <w:rPr>
          <w:rFonts w:ascii="Times New Roman" w:hAnsi="Times New Roman"/>
          <w:sz w:val="28"/>
          <w:szCs w:val="28"/>
        </w:rPr>
        <w:t xml:space="preserve">  решения Знаменского сельского Совета народных депутатов Знаменского района Орловской области (далее сельский Совет народных депутатов)</w:t>
      </w:r>
      <w:r w:rsidRPr="00854405">
        <w:rPr>
          <w:rFonts w:ascii="Times New Roman" w:hAnsi="Times New Roman"/>
          <w:sz w:val="28"/>
          <w:szCs w:val="28"/>
        </w:rPr>
        <w:t xml:space="preserve"> </w:t>
      </w:r>
      <w:r>
        <w:rPr>
          <w:rFonts w:ascii="Times New Roman" w:hAnsi="Times New Roman"/>
          <w:sz w:val="28"/>
          <w:szCs w:val="28"/>
        </w:rPr>
        <w:t>«</w:t>
      </w:r>
      <w:r w:rsidR="00101262">
        <w:rPr>
          <w:rFonts w:ascii="Times New Roman" w:hAnsi="Times New Roman" w:cs="Times New Roman"/>
          <w:sz w:val="28"/>
          <w:szCs w:val="28"/>
        </w:rPr>
        <w:t>Об утверждении правил благоустройства, уборки и санитарного содержания территории Знаменского сельского поселения Знаменского района Орловской области</w:t>
      </w:r>
      <w:r>
        <w:rPr>
          <w:rFonts w:ascii="Times New Roman" w:hAnsi="Times New Roman"/>
          <w:sz w:val="28"/>
          <w:szCs w:val="28"/>
        </w:rPr>
        <w:t>» (далее – проект решения).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1.2. Обсуждение проекта решения провести посредством внесения жителями сельского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при главе поселения.</w:t>
      </w:r>
    </w:p>
    <w:p w:rsidR="005631D3" w:rsidRDefault="005631D3" w:rsidP="005631D3">
      <w:pPr>
        <w:pStyle w:val="a4"/>
        <w:jc w:val="both"/>
        <w:rPr>
          <w:rFonts w:ascii="Times New Roman" w:hAnsi="Times New Roman"/>
          <w:sz w:val="28"/>
          <w:szCs w:val="28"/>
        </w:rPr>
      </w:pPr>
    </w:p>
    <w:p w:rsidR="005631D3" w:rsidRDefault="005631D3" w:rsidP="005631D3">
      <w:pPr>
        <w:pStyle w:val="a4"/>
        <w:jc w:val="both"/>
        <w:rPr>
          <w:rFonts w:ascii="Times New Roman" w:hAnsi="Times New Roman"/>
          <w:sz w:val="28"/>
          <w:szCs w:val="28"/>
        </w:rPr>
      </w:pPr>
      <w:r>
        <w:rPr>
          <w:rFonts w:ascii="Times New Roman" w:hAnsi="Times New Roman"/>
          <w:sz w:val="28"/>
          <w:szCs w:val="28"/>
        </w:rPr>
        <w:t>2. Порядок внесения жителями поселения предложений по проекту.</w:t>
      </w:r>
    </w:p>
    <w:p w:rsidR="005631D3" w:rsidRDefault="005631D3" w:rsidP="005631D3">
      <w:pPr>
        <w:pStyle w:val="a4"/>
        <w:jc w:val="both"/>
        <w:rPr>
          <w:rFonts w:ascii="Times New Roman" w:hAnsi="Times New Roman"/>
          <w:sz w:val="28"/>
          <w:szCs w:val="28"/>
        </w:rPr>
      </w:pPr>
      <w:r>
        <w:rPr>
          <w:rFonts w:ascii="Times New Roman" w:hAnsi="Times New Roman"/>
          <w:sz w:val="28"/>
          <w:szCs w:val="28"/>
        </w:rPr>
        <w:t>2.1.   Жители поселения, обладающие избирательным правом, вправе принять участие в обсуждении проекта решения посредством внесения предложений по указанному проекту, а также участвовать в проведении публичных слушаний на открытом заседании при главе поселения.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2.2.  В течение 12 календарных дней со дня официального обнародования проекта, жители поселения вправе вносить в Знаменский сельский Совет народных депутатов (далее – сельский Совет) свои предложения, оформленные в письменной форме по проекту решения  в следующем порядке:</w:t>
      </w:r>
    </w:p>
    <w:p w:rsidR="005631D3" w:rsidRDefault="005631D3" w:rsidP="005631D3">
      <w:pPr>
        <w:pStyle w:val="a4"/>
        <w:jc w:val="both"/>
        <w:rPr>
          <w:rFonts w:ascii="Times New Roman" w:hAnsi="Times New Roman"/>
          <w:sz w:val="28"/>
          <w:szCs w:val="28"/>
        </w:rPr>
      </w:pPr>
      <w:r>
        <w:rPr>
          <w:rFonts w:ascii="Times New Roman" w:hAnsi="Times New Roman"/>
          <w:sz w:val="28"/>
          <w:szCs w:val="28"/>
        </w:rPr>
        <w:t>2.2.1 предложения должны содержать:</w:t>
      </w:r>
    </w:p>
    <w:p w:rsidR="005631D3" w:rsidRDefault="005631D3" w:rsidP="005631D3">
      <w:pPr>
        <w:pStyle w:val="a4"/>
        <w:jc w:val="both"/>
        <w:rPr>
          <w:rFonts w:ascii="Times New Roman" w:hAnsi="Times New Roman"/>
          <w:sz w:val="28"/>
          <w:szCs w:val="28"/>
        </w:rPr>
      </w:pPr>
      <w:r>
        <w:rPr>
          <w:rFonts w:ascii="Times New Roman" w:hAnsi="Times New Roman"/>
          <w:sz w:val="28"/>
          <w:szCs w:val="28"/>
        </w:rPr>
        <w:t>1) ссылки на абзац, пункт, часть, статью проекта решения;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2) те</w:t>
      </w:r>
      <w:proofErr w:type="gramStart"/>
      <w:r>
        <w:rPr>
          <w:rFonts w:ascii="Times New Roman" w:hAnsi="Times New Roman"/>
          <w:sz w:val="28"/>
          <w:szCs w:val="28"/>
        </w:rPr>
        <w:t>кст пр</w:t>
      </w:r>
      <w:proofErr w:type="gramEnd"/>
      <w:r>
        <w:rPr>
          <w:rFonts w:ascii="Times New Roman" w:hAnsi="Times New Roman"/>
          <w:sz w:val="28"/>
          <w:szCs w:val="28"/>
        </w:rPr>
        <w:t>оекта решения;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3) те</w:t>
      </w:r>
      <w:proofErr w:type="gramStart"/>
      <w:r>
        <w:rPr>
          <w:rFonts w:ascii="Times New Roman" w:hAnsi="Times New Roman"/>
          <w:sz w:val="28"/>
          <w:szCs w:val="28"/>
        </w:rPr>
        <w:t>кст пр</w:t>
      </w:r>
      <w:proofErr w:type="gramEnd"/>
      <w:r>
        <w:rPr>
          <w:rFonts w:ascii="Times New Roman" w:hAnsi="Times New Roman"/>
          <w:sz w:val="28"/>
          <w:szCs w:val="28"/>
        </w:rPr>
        <w:t>едложения к проекту решения;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lastRenderedPageBreak/>
        <w:t>4) те</w:t>
      </w:r>
      <w:proofErr w:type="gramStart"/>
      <w:r>
        <w:rPr>
          <w:rFonts w:ascii="Times New Roman" w:hAnsi="Times New Roman"/>
          <w:sz w:val="28"/>
          <w:szCs w:val="28"/>
        </w:rPr>
        <w:t>кст пр</w:t>
      </w:r>
      <w:proofErr w:type="gramEnd"/>
      <w:r>
        <w:rPr>
          <w:rFonts w:ascii="Times New Roman" w:hAnsi="Times New Roman"/>
          <w:sz w:val="28"/>
          <w:szCs w:val="28"/>
        </w:rPr>
        <w:t>оекта решения с учетом предложения.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Каждое поступившее предложение должно содержать обоснование и необходимость его внесения в проект решения.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2.2.2. в предложениях должны быть указаны:</w:t>
      </w:r>
    </w:p>
    <w:p w:rsidR="005631D3" w:rsidRDefault="005631D3" w:rsidP="005631D3">
      <w:pPr>
        <w:pStyle w:val="a4"/>
        <w:jc w:val="both"/>
        <w:rPr>
          <w:rFonts w:ascii="Times New Roman" w:hAnsi="Times New Roman"/>
          <w:sz w:val="28"/>
          <w:szCs w:val="28"/>
        </w:rPr>
      </w:pPr>
      <w:r>
        <w:rPr>
          <w:rFonts w:ascii="Times New Roman" w:hAnsi="Times New Roman"/>
          <w:sz w:val="28"/>
          <w:szCs w:val="28"/>
        </w:rPr>
        <w:t>1) фамилия, имя, отчество;</w:t>
      </w:r>
    </w:p>
    <w:p w:rsidR="005631D3" w:rsidRDefault="005631D3" w:rsidP="005631D3">
      <w:pPr>
        <w:pStyle w:val="a4"/>
        <w:jc w:val="both"/>
        <w:rPr>
          <w:rFonts w:ascii="Times New Roman" w:hAnsi="Times New Roman"/>
          <w:sz w:val="28"/>
          <w:szCs w:val="28"/>
        </w:rPr>
      </w:pPr>
      <w:r>
        <w:rPr>
          <w:rFonts w:ascii="Times New Roman" w:hAnsi="Times New Roman"/>
          <w:sz w:val="28"/>
          <w:szCs w:val="28"/>
        </w:rPr>
        <w:t>2) адрес места жительства;</w:t>
      </w:r>
    </w:p>
    <w:p w:rsidR="005631D3" w:rsidRDefault="005631D3" w:rsidP="005631D3">
      <w:pPr>
        <w:pStyle w:val="a4"/>
        <w:jc w:val="both"/>
        <w:rPr>
          <w:rFonts w:ascii="Times New Roman" w:hAnsi="Times New Roman"/>
          <w:sz w:val="28"/>
          <w:szCs w:val="28"/>
        </w:rPr>
      </w:pPr>
      <w:r>
        <w:rPr>
          <w:rFonts w:ascii="Times New Roman" w:hAnsi="Times New Roman"/>
          <w:sz w:val="28"/>
          <w:szCs w:val="28"/>
        </w:rPr>
        <w:t>3) личная подпись жителя (жителей), вносящего предложение.</w:t>
      </w:r>
    </w:p>
    <w:p w:rsidR="005631D3" w:rsidRDefault="005631D3" w:rsidP="005631D3">
      <w:pPr>
        <w:pStyle w:val="a4"/>
        <w:jc w:val="both"/>
        <w:rPr>
          <w:rFonts w:ascii="Times New Roman" w:hAnsi="Times New Roman"/>
          <w:sz w:val="28"/>
          <w:szCs w:val="28"/>
        </w:rPr>
      </w:pPr>
      <w:r>
        <w:rPr>
          <w:rFonts w:ascii="Times New Roman" w:hAnsi="Times New Roman"/>
          <w:sz w:val="28"/>
          <w:szCs w:val="28"/>
        </w:rPr>
        <w:t xml:space="preserve">2.3. Предложения направляются по адресу: </w:t>
      </w:r>
      <w:proofErr w:type="gramStart"/>
      <w:r>
        <w:rPr>
          <w:rFonts w:ascii="Times New Roman" w:hAnsi="Times New Roman"/>
          <w:sz w:val="28"/>
          <w:szCs w:val="28"/>
        </w:rPr>
        <w:t>с</w:t>
      </w:r>
      <w:proofErr w:type="gramEnd"/>
      <w:r>
        <w:rPr>
          <w:rFonts w:ascii="Times New Roman" w:hAnsi="Times New Roman"/>
          <w:sz w:val="28"/>
          <w:szCs w:val="28"/>
        </w:rPr>
        <w:t>. Знаменское, ул. Ленина, д.39.</w:t>
      </w:r>
    </w:p>
    <w:p w:rsidR="005631D3" w:rsidRDefault="005631D3" w:rsidP="005631D3">
      <w:pPr>
        <w:pStyle w:val="a4"/>
        <w:jc w:val="both"/>
        <w:rPr>
          <w:rFonts w:ascii="Times New Roman" w:hAnsi="Times New Roman"/>
          <w:sz w:val="28"/>
          <w:szCs w:val="28"/>
        </w:rPr>
      </w:pPr>
    </w:p>
    <w:p w:rsidR="005631D3" w:rsidRDefault="005631D3" w:rsidP="005631D3">
      <w:pPr>
        <w:pStyle w:val="a4"/>
        <w:jc w:val="both"/>
        <w:rPr>
          <w:rFonts w:ascii="Times New Roman" w:hAnsi="Times New Roman"/>
          <w:sz w:val="28"/>
          <w:szCs w:val="28"/>
        </w:rPr>
      </w:pPr>
      <w:r>
        <w:rPr>
          <w:rFonts w:ascii="Times New Roman" w:hAnsi="Times New Roman"/>
          <w:sz w:val="28"/>
          <w:szCs w:val="28"/>
        </w:rPr>
        <w:t xml:space="preserve">    3. Порядок рассмотрения предложений жителей поселения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3.1. Поступившие в сельский Совет предложения жителей поселения по проекту решения  подлежат регистрации по прилагаемой форме (приложение 1 к настоящему Положению).</w:t>
      </w:r>
    </w:p>
    <w:p w:rsidR="005631D3" w:rsidRDefault="005631D3" w:rsidP="005631D3">
      <w:pPr>
        <w:pStyle w:val="a4"/>
        <w:jc w:val="both"/>
        <w:rPr>
          <w:rFonts w:ascii="Times New Roman" w:hAnsi="Times New Roman"/>
          <w:sz w:val="28"/>
          <w:szCs w:val="28"/>
        </w:rPr>
      </w:pPr>
      <w:r>
        <w:rPr>
          <w:rFonts w:ascii="Times New Roman" w:hAnsi="Times New Roman"/>
          <w:sz w:val="28"/>
          <w:szCs w:val="28"/>
        </w:rPr>
        <w:t>3.2. Предложения по проекту решения, представленные в срок, установленный пунктом 2.2. настоящего Положения, подлежат обязательному рассмотрению. Предложения, связанные с нарушением порядка и сроков рассмотрению не подлежат.</w:t>
      </w:r>
    </w:p>
    <w:p w:rsidR="005631D3" w:rsidRDefault="005631D3" w:rsidP="005631D3">
      <w:pPr>
        <w:pStyle w:val="a4"/>
        <w:jc w:val="both"/>
        <w:rPr>
          <w:rFonts w:ascii="Times New Roman" w:hAnsi="Times New Roman"/>
          <w:sz w:val="28"/>
          <w:szCs w:val="28"/>
        </w:rPr>
      </w:pPr>
      <w:r>
        <w:rPr>
          <w:rFonts w:ascii="Times New Roman" w:hAnsi="Times New Roman"/>
          <w:sz w:val="28"/>
          <w:szCs w:val="28"/>
        </w:rPr>
        <w:t xml:space="preserve">3.3. Обобщение и подготовку </w:t>
      </w:r>
      <w:proofErr w:type="gramStart"/>
      <w:r>
        <w:rPr>
          <w:rFonts w:ascii="Times New Roman" w:hAnsi="Times New Roman"/>
          <w:sz w:val="28"/>
          <w:szCs w:val="28"/>
        </w:rPr>
        <w:t>для рассмотрения на открытом заседании при главе сельского поселения предложений жителей по проекту решения в соответствии</w:t>
      </w:r>
      <w:proofErr w:type="gramEnd"/>
      <w:r>
        <w:rPr>
          <w:rFonts w:ascii="Times New Roman" w:hAnsi="Times New Roman"/>
          <w:sz w:val="28"/>
          <w:szCs w:val="28"/>
        </w:rPr>
        <w:t xml:space="preserve"> с Положением о публичных слушаниях в Знаменском сельском поселении осуществляет комиссия по учету, обобщению предложений жителей поселения в составе согласно приложению 1  к настоящему постановлению (далее - комиссия).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Комиссия готовит предложения о принятии или отклонении поступивших предложений жителей поселения. Указанные предложения вносятся на публичные слушания для рассмотрения на открытом заседании при главе поселения.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 xml:space="preserve">      О времени, месте и теме публичного слушания по проекту на заседании при главе поселения издается постановление, которое должно быть опубликовано в средствах массовой информации не позднее, чем за десять дней до начала публичного слушания.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поселения.</w:t>
      </w:r>
    </w:p>
    <w:p w:rsidR="005631D3" w:rsidRDefault="005631D3" w:rsidP="005631D3">
      <w:pPr>
        <w:pStyle w:val="a4"/>
        <w:jc w:val="both"/>
        <w:rPr>
          <w:rFonts w:ascii="Times New Roman" w:hAnsi="Times New Roman"/>
          <w:sz w:val="28"/>
          <w:szCs w:val="28"/>
        </w:rPr>
      </w:pPr>
      <w:r>
        <w:rPr>
          <w:rFonts w:ascii="Times New Roman" w:hAnsi="Times New Roman"/>
          <w:sz w:val="28"/>
          <w:szCs w:val="28"/>
        </w:rPr>
        <w:t xml:space="preserve">3.6. </w:t>
      </w:r>
      <w:proofErr w:type="gramStart"/>
      <w:r>
        <w:rPr>
          <w:rFonts w:ascii="Times New Roman" w:hAnsi="Times New Roman"/>
          <w:sz w:val="28"/>
          <w:szCs w:val="28"/>
        </w:rPr>
        <w:t>Проект решения, рассмотренный на публичном слушании, на открытом заседании при главе поселения вносятся главой поселения в Знаменский сельский Совет народных депутатов, который рассматривает указанный проект решения на своем заседании,  не ранее чем через 30 дней со дня официального опубликования проекта решения.</w:t>
      </w:r>
      <w:proofErr w:type="gramEnd"/>
    </w:p>
    <w:p w:rsidR="005631D3" w:rsidRDefault="005631D3" w:rsidP="005631D3">
      <w:pPr>
        <w:pStyle w:val="a4"/>
        <w:rPr>
          <w:rFonts w:ascii="Times New Roman" w:hAnsi="Times New Roman"/>
          <w:sz w:val="28"/>
          <w:szCs w:val="28"/>
        </w:rPr>
      </w:pPr>
    </w:p>
    <w:p w:rsidR="005631D3" w:rsidRDefault="005631D3" w:rsidP="005631D3">
      <w:pPr>
        <w:pStyle w:val="a4"/>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631D3" w:rsidRDefault="005631D3" w:rsidP="005631D3">
      <w:pPr>
        <w:pStyle w:val="a4"/>
        <w:jc w:val="right"/>
        <w:rPr>
          <w:rFonts w:ascii="Times New Roman" w:hAnsi="Times New Roman"/>
          <w:sz w:val="28"/>
          <w:szCs w:val="28"/>
        </w:rPr>
      </w:pPr>
    </w:p>
    <w:p w:rsidR="005631D3" w:rsidRDefault="005631D3" w:rsidP="005631D3">
      <w:pPr>
        <w:pStyle w:val="a4"/>
        <w:jc w:val="right"/>
        <w:rPr>
          <w:rFonts w:ascii="Times New Roman" w:hAnsi="Times New Roman"/>
          <w:sz w:val="28"/>
          <w:szCs w:val="28"/>
        </w:rPr>
      </w:pPr>
    </w:p>
    <w:p w:rsidR="005631D3" w:rsidRDefault="005631D3" w:rsidP="005631D3">
      <w:pPr>
        <w:pStyle w:val="a4"/>
        <w:jc w:val="right"/>
        <w:rPr>
          <w:rFonts w:ascii="Times New Roman" w:hAnsi="Times New Roman"/>
          <w:sz w:val="28"/>
          <w:szCs w:val="28"/>
        </w:rPr>
      </w:pPr>
    </w:p>
    <w:p w:rsidR="005631D3" w:rsidRDefault="005631D3" w:rsidP="005631D3">
      <w:pPr>
        <w:pStyle w:val="a4"/>
        <w:jc w:val="right"/>
        <w:rPr>
          <w:rFonts w:ascii="Times New Roman" w:hAnsi="Times New Roman"/>
          <w:sz w:val="28"/>
          <w:szCs w:val="28"/>
        </w:rPr>
      </w:pPr>
    </w:p>
    <w:p w:rsidR="005631D3" w:rsidRDefault="005631D3" w:rsidP="005631D3">
      <w:pPr>
        <w:pStyle w:val="a4"/>
        <w:jc w:val="right"/>
        <w:rPr>
          <w:rFonts w:ascii="Times New Roman" w:hAnsi="Times New Roman"/>
          <w:sz w:val="28"/>
          <w:szCs w:val="28"/>
        </w:rPr>
      </w:pPr>
    </w:p>
    <w:p w:rsidR="005631D3" w:rsidRDefault="005631D3" w:rsidP="005631D3">
      <w:pPr>
        <w:pStyle w:val="a4"/>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Приложение 1</w:t>
      </w:r>
    </w:p>
    <w:p w:rsidR="005631D3" w:rsidRDefault="005631D3" w:rsidP="005631D3">
      <w:pPr>
        <w:pStyle w:val="a4"/>
        <w:jc w:val="right"/>
        <w:rPr>
          <w:rFonts w:ascii="Times New Roman" w:hAnsi="Times New Roman"/>
          <w:sz w:val="28"/>
          <w:szCs w:val="28"/>
        </w:rPr>
      </w:pPr>
      <w:r>
        <w:rPr>
          <w:rFonts w:ascii="Times New Roman" w:hAnsi="Times New Roman"/>
          <w:sz w:val="28"/>
          <w:szCs w:val="28"/>
        </w:rPr>
        <w:t xml:space="preserve">к Положению о порядке учета предложений жителей поселения по проекту решения </w:t>
      </w:r>
    </w:p>
    <w:p w:rsidR="005631D3" w:rsidRDefault="005631D3" w:rsidP="005631D3">
      <w:pPr>
        <w:pStyle w:val="a4"/>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
    <w:p w:rsidR="005631D3" w:rsidRDefault="005631D3" w:rsidP="005631D3">
      <w:pPr>
        <w:pStyle w:val="a4"/>
        <w:jc w:val="right"/>
        <w:rPr>
          <w:rFonts w:ascii="Times New Roman" w:hAnsi="Times New Roman"/>
          <w:sz w:val="28"/>
          <w:szCs w:val="28"/>
        </w:rPr>
      </w:pPr>
    </w:p>
    <w:p w:rsidR="005631D3" w:rsidRDefault="005631D3" w:rsidP="005631D3">
      <w:pPr>
        <w:pStyle w:val="a4"/>
        <w:jc w:val="right"/>
        <w:rPr>
          <w:rFonts w:ascii="Times New Roman" w:hAnsi="Times New Roman"/>
          <w:sz w:val="28"/>
          <w:szCs w:val="28"/>
        </w:rPr>
      </w:pPr>
      <w:r>
        <w:rPr>
          <w:rFonts w:ascii="Times New Roman" w:hAnsi="Times New Roman"/>
          <w:sz w:val="28"/>
          <w:szCs w:val="28"/>
        </w:rPr>
        <w:t>В комиссию по учету предложений  жителей поселения, вносимых на публичные слушания по проекту решения Знаменского сельского Совета народных депутатов</w:t>
      </w: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tbl>
      <w:tblPr>
        <w:tblW w:w="10632" w:type="dxa"/>
        <w:tblInd w:w="-1026" w:type="dxa"/>
        <w:tblLayout w:type="fixed"/>
        <w:tblLook w:val="0000"/>
      </w:tblPr>
      <w:tblGrid>
        <w:gridCol w:w="567"/>
        <w:gridCol w:w="1985"/>
        <w:gridCol w:w="1276"/>
        <w:gridCol w:w="1134"/>
        <w:gridCol w:w="1701"/>
        <w:gridCol w:w="1559"/>
        <w:gridCol w:w="992"/>
        <w:gridCol w:w="1418"/>
      </w:tblGrid>
      <w:tr w:rsidR="005631D3" w:rsidTr="00C44258">
        <w:tc>
          <w:tcPr>
            <w:tcW w:w="567"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w:t>
            </w:r>
          </w:p>
          <w:p w:rsidR="005631D3" w:rsidRDefault="005631D3" w:rsidP="00C44258">
            <w:pPr>
              <w:pStyle w:val="ConsNonformat"/>
              <w:widowControl/>
              <w:ind w:right="-59"/>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85"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Инициатор</w:t>
            </w:r>
          </w:p>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внесения предложений</w:t>
            </w:r>
          </w:p>
        </w:tc>
        <w:tc>
          <w:tcPr>
            <w:tcW w:w="1276"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center"/>
              <w:rPr>
                <w:rFonts w:ascii="Times New Roman" w:hAnsi="Times New Roman" w:cs="Times New Roman"/>
                <w:sz w:val="24"/>
                <w:szCs w:val="24"/>
              </w:rPr>
            </w:pPr>
          </w:p>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 xml:space="preserve">Дата внесения </w:t>
            </w:r>
          </w:p>
        </w:tc>
        <w:tc>
          <w:tcPr>
            <w:tcW w:w="1134"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Абзац, пункт, часть, статья</w:t>
            </w:r>
          </w:p>
        </w:tc>
        <w:tc>
          <w:tcPr>
            <w:tcW w:w="1701"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center"/>
              <w:rPr>
                <w:rFonts w:ascii="Times New Roman" w:hAnsi="Times New Roman" w:cs="Times New Roman"/>
                <w:sz w:val="24"/>
                <w:szCs w:val="24"/>
              </w:rPr>
            </w:pPr>
          </w:p>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оекта</w:t>
            </w:r>
          </w:p>
        </w:tc>
        <w:tc>
          <w:tcPr>
            <w:tcW w:w="1559"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center"/>
              <w:rPr>
                <w:rFonts w:ascii="Times New Roman" w:hAnsi="Times New Roman" w:cs="Times New Roman"/>
                <w:sz w:val="24"/>
                <w:szCs w:val="24"/>
              </w:rPr>
            </w:pPr>
          </w:p>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едложения</w:t>
            </w:r>
          </w:p>
        </w:tc>
        <w:tc>
          <w:tcPr>
            <w:tcW w:w="992"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 xml:space="preserve">Текст </w:t>
            </w:r>
          </w:p>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проекта с учетом внесенного предложения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31D3" w:rsidRDefault="005631D3" w:rsidP="00C44258">
            <w:pPr>
              <w:pStyle w:val="ConsNonformat"/>
              <w:widowControl/>
              <w:snapToGrid w:val="0"/>
              <w:ind w:right="-59"/>
              <w:jc w:val="center"/>
              <w:rPr>
                <w:rFonts w:ascii="Times New Roman" w:hAnsi="Times New Roman" w:cs="Times New Roman"/>
                <w:sz w:val="24"/>
                <w:szCs w:val="24"/>
              </w:rPr>
            </w:pPr>
          </w:p>
          <w:p w:rsidR="005631D3" w:rsidRDefault="005631D3" w:rsidP="00C44258">
            <w:pPr>
              <w:pStyle w:val="ConsNonformat"/>
              <w:widowControl/>
              <w:ind w:right="-59"/>
              <w:jc w:val="center"/>
            </w:pPr>
            <w:r>
              <w:rPr>
                <w:rFonts w:ascii="Times New Roman" w:hAnsi="Times New Roman" w:cs="Times New Roman"/>
                <w:sz w:val="24"/>
                <w:szCs w:val="24"/>
              </w:rPr>
              <w:t>Примечание</w:t>
            </w:r>
          </w:p>
        </w:tc>
      </w:tr>
      <w:tr w:rsidR="005631D3" w:rsidTr="00C44258">
        <w:tc>
          <w:tcPr>
            <w:tcW w:w="567"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ind w:right="-59"/>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31D3" w:rsidRDefault="005631D3" w:rsidP="00C44258">
            <w:pPr>
              <w:pStyle w:val="ConsNonformat"/>
              <w:widowControl/>
              <w:ind w:right="-59"/>
              <w:jc w:val="center"/>
            </w:pPr>
            <w:r>
              <w:rPr>
                <w:rFonts w:ascii="Times New Roman" w:hAnsi="Times New Roman" w:cs="Times New Roman"/>
                <w:sz w:val="24"/>
                <w:szCs w:val="24"/>
              </w:rPr>
              <w:t>8</w:t>
            </w:r>
          </w:p>
        </w:tc>
      </w:tr>
      <w:tr w:rsidR="005631D3" w:rsidTr="00C44258">
        <w:tc>
          <w:tcPr>
            <w:tcW w:w="567"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5631D3" w:rsidRDefault="005631D3" w:rsidP="00C44258">
            <w:pPr>
              <w:widowControl w:val="0"/>
              <w:autoSpaceDE w:val="0"/>
              <w:snapToGrid w:val="0"/>
              <w:ind w:firstLine="204"/>
              <w:jc w:val="both"/>
              <w:rPr>
                <w:lang w:eastAsia="en-US"/>
              </w:rPr>
            </w:pPr>
          </w:p>
        </w:tc>
        <w:tc>
          <w:tcPr>
            <w:tcW w:w="1559" w:type="dxa"/>
            <w:tcBorders>
              <w:top w:val="single" w:sz="4" w:space="0" w:color="000000"/>
              <w:left w:val="single" w:sz="4" w:space="0" w:color="000000"/>
              <w:bottom w:val="single" w:sz="4" w:space="0" w:color="000000"/>
            </w:tcBorders>
            <w:shd w:val="clear" w:color="auto" w:fill="auto"/>
          </w:tcPr>
          <w:p w:rsidR="005631D3" w:rsidRDefault="005631D3" w:rsidP="00C44258">
            <w:pPr>
              <w:widowControl w:val="0"/>
              <w:autoSpaceDE w:val="0"/>
              <w:snapToGrid w:val="0"/>
              <w:ind w:firstLine="204"/>
              <w:jc w:val="both"/>
              <w:rPr>
                <w:lang w:eastAsia="en-US"/>
              </w:rPr>
            </w:pPr>
          </w:p>
        </w:tc>
        <w:tc>
          <w:tcPr>
            <w:tcW w:w="992" w:type="dxa"/>
            <w:tcBorders>
              <w:top w:val="single" w:sz="4" w:space="0" w:color="000000"/>
              <w:left w:val="single" w:sz="4" w:space="0" w:color="000000"/>
              <w:bottom w:val="single" w:sz="4" w:space="0" w:color="000000"/>
            </w:tcBorders>
            <w:shd w:val="clear" w:color="auto" w:fill="auto"/>
          </w:tcPr>
          <w:p w:rsidR="005631D3" w:rsidRDefault="005631D3" w:rsidP="00C44258">
            <w:pPr>
              <w:widowControl w:val="0"/>
              <w:autoSpaceDE w:val="0"/>
              <w:snapToGrid w:val="0"/>
              <w:ind w:firstLine="204"/>
              <w:jc w:val="both"/>
              <w:rPr>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r>
      <w:tr w:rsidR="005631D3" w:rsidTr="00C44258">
        <w:tc>
          <w:tcPr>
            <w:tcW w:w="567"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5631D3" w:rsidRDefault="005631D3" w:rsidP="00C44258">
            <w:pPr>
              <w:snapToGrid w:val="0"/>
              <w:ind w:firstLine="156"/>
              <w:jc w:val="both"/>
              <w:rPr>
                <w:bCs/>
              </w:rPr>
            </w:pPr>
          </w:p>
        </w:tc>
        <w:tc>
          <w:tcPr>
            <w:tcW w:w="1559" w:type="dxa"/>
            <w:tcBorders>
              <w:top w:val="single" w:sz="4" w:space="0" w:color="000000"/>
              <w:left w:val="single" w:sz="4" w:space="0" w:color="000000"/>
              <w:bottom w:val="single" w:sz="4" w:space="0" w:color="000000"/>
            </w:tcBorders>
            <w:shd w:val="clear" w:color="auto" w:fill="auto"/>
          </w:tcPr>
          <w:p w:rsidR="005631D3" w:rsidRDefault="005631D3" w:rsidP="00C44258">
            <w:pPr>
              <w:snapToGrid w:val="0"/>
              <w:ind w:firstLine="156"/>
              <w:jc w:val="both"/>
              <w:rPr>
                <w:bCs/>
              </w:rPr>
            </w:pPr>
          </w:p>
        </w:tc>
        <w:tc>
          <w:tcPr>
            <w:tcW w:w="992" w:type="dxa"/>
            <w:tcBorders>
              <w:top w:val="single" w:sz="4" w:space="0" w:color="000000"/>
              <w:left w:val="single" w:sz="4" w:space="0" w:color="000000"/>
              <w:bottom w:val="single" w:sz="4" w:space="0" w:color="000000"/>
            </w:tcBorders>
            <w:shd w:val="clear" w:color="auto" w:fill="auto"/>
          </w:tcPr>
          <w:p w:rsidR="005631D3" w:rsidRDefault="005631D3" w:rsidP="00C44258">
            <w:pPr>
              <w:snapToGrid w:val="0"/>
              <w:ind w:firstLine="156"/>
              <w:jc w:val="both"/>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r>
      <w:tr w:rsidR="005631D3" w:rsidTr="00C44258">
        <w:tc>
          <w:tcPr>
            <w:tcW w:w="567"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5631D3" w:rsidRDefault="005631D3" w:rsidP="00C44258">
            <w:pPr>
              <w:snapToGrid w:val="0"/>
              <w:ind w:firstLine="156"/>
              <w:jc w:val="both"/>
              <w:rPr>
                <w:bCs/>
              </w:rPr>
            </w:pPr>
          </w:p>
        </w:tc>
        <w:tc>
          <w:tcPr>
            <w:tcW w:w="1559" w:type="dxa"/>
            <w:tcBorders>
              <w:top w:val="single" w:sz="4" w:space="0" w:color="000000"/>
              <w:left w:val="single" w:sz="4" w:space="0" w:color="000000"/>
              <w:bottom w:val="single" w:sz="4" w:space="0" w:color="000000"/>
            </w:tcBorders>
            <w:shd w:val="clear" w:color="auto" w:fill="auto"/>
          </w:tcPr>
          <w:p w:rsidR="005631D3" w:rsidRDefault="005631D3" w:rsidP="00C44258">
            <w:pPr>
              <w:snapToGrid w:val="0"/>
              <w:ind w:firstLine="156"/>
              <w:jc w:val="both"/>
              <w:rPr>
                <w:bCs/>
              </w:rPr>
            </w:pPr>
          </w:p>
        </w:tc>
        <w:tc>
          <w:tcPr>
            <w:tcW w:w="992" w:type="dxa"/>
            <w:tcBorders>
              <w:top w:val="single" w:sz="4" w:space="0" w:color="000000"/>
              <w:left w:val="single" w:sz="4" w:space="0" w:color="000000"/>
              <w:bottom w:val="single" w:sz="4" w:space="0" w:color="000000"/>
            </w:tcBorders>
            <w:shd w:val="clear" w:color="auto" w:fill="auto"/>
          </w:tcPr>
          <w:p w:rsidR="005631D3" w:rsidRDefault="005631D3" w:rsidP="00C44258">
            <w:pPr>
              <w:snapToGrid w:val="0"/>
              <w:ind w:firstLine="156"/>
              <w:jc w:val="both"/>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631D3" w:rsidRDefault="005631D3" w:rsidP="00C44258">
            <w:pPr>
              <w:pStyle w:val="ConsNonformat"/>
              <w:widowControl/>
              <w:snapToGrid w:val="0"/>
              <w:ind w:right="-59"/>
              <w:jc w:val="both"/>
              <w:rPr>
                <w:rFonts w:ascii="Times New Roman" w:hAnsi="Times New Roman" w:cs="Times New Roman"/>
                <w:sz w:val="24"/>
                <w:szCs w:val="24"/>
              </w:rPr>
            </w:pPr>
          </w:p>
        </w:tc>
      </w:tr>
    </w:tbl>
    <w:p w:rsidR="005631D3" w:rsidRDefault="005631D3" w:rsidP="005631D3">
      <w:pPr>
        <w:rPr>
          <w:sz w:val="28"/>
          <w:szCs w:val="28"/>
        </w:rPr>
      </w:pPr>
    </w:p>
    <w:p w:rsidR="005631D3" w:rsidRDefault="005631D3"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350B42" w:rsidRDefault="00350B4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Pr="00A4394B" w:rsidRDefault="00101262" w:rsidP="001F384C">
      <w:pPr>
        <w:pStyle w:val="a3"/>
        <w:contextualSpacing/>
        <w:jc w:val="center"/>
        <w:rPr>
          <w:rFonts w:ascii="Times New Roman" w:hAnsi="Times New Roman"/>
          <w:sz w:val="28"/>
          <w:szCs w:val="28"/>
        </w:rPr>
      </w:pPr>
      <w:r w:rsidRPr="00A4394B">
        <w:rPr>
          <w:rFonts w:ascii="Times New Roman" w:hAnsi="Times New Roman"/>
          <w:sz w:val="28"/>
          <w:szCs w:val="28"/>
        </w:rPr>
        <w:lastRenderedPageBreak/>
        <w:t>РОССИЙСКАЯ ФЕДЕРАЦИЯ</w:t>
      </w:r>
    </w:p>
    <w:p w:rsidR="00101262" w:rsidRPr="00A4394B" w:rsidRDefault="001F384C" w:rsidP="001F384C">
      <w:pPr>
        <w:pStyle w:val="a3"/>
        <w:contextualSpacing/>
        <w:jc w:val="center"/>
        <w:rPr>
          <w:rFonts w:ascii="Times New Roman" w:hAnsi="Times New Roman"/>
          <w:sz w:val="28"/>
          <w:szCs w:val="28"/>
        </w:rPr>
      </w:pPr>
      <w:r>
        <w:rPr>
          <w:rFonts w:ascii="Times New Roman" w:hAnsi="Times New Roman"/>
          <w:sz w:val="28"/>
          <w:szCs w:val="28"/>
        </w:rPr>
        <w:t xml:space="preserve">ЗНАМЕНСКИЙ </w:t>
      </w:r>
      <w:r w:rsidR="00101262" w:rsidRPr="00A4394B">
        <w:rPr>
          <w:rFonts w:ascii="Times New Roman" w:hAnsi="Times New Roman"/>
          <w:sz w:val="28"/>
          <w:szCs w:val="28"/>
        </w:rPr>
        <w:t>СЕЛЬСКИЙ СОВЕТ НАРОДНЫХ ДЕПУТАТОВ</w:t>
      </w:r>
    </w:p>
    <w:p w:rsidR="00101262" w:rsidRPr="00A4394B" w:rsidRDefault="001F384C" w:rsidP="001F384C">
      <w:pPr>
        <w:pStyle w:val="a3"/>
        <w:contextualSpacing/>
        <w:jc w:val="center"/>
        <w:rPr>
          <w:rFonts w:ascii="Times New Roman" w:hAnsi="Times New Roman"/>
          <w:sz w:val="28"/>
          <w:szCs w:val="28"/>
        </w:rPr>
      </w:pPr>
      <w:r>
        <w:rPr>
          <w:rFonts w:ascii="Times New Roman" w:hAnsi="Times New Roman"/>
          <w:sz w:val="28"/>
          <w:szCs w:val="28"/>
        </w:rPr>
        <w:t>ЗНАМЕНСКОГО</w:t>
      </w:r>
      <w:r w:rsidR="00101262" w:rsidRPr="00A4394B">
        <w:rPr>
          <w:rFonts w:ascii="Times New Roman" w:hAnsi="Times New Roman"/>
          <w:sz w:val="28"/>
          <w:szCs w:val="28"/>
        </w:rPr>
        <w:t xml:space="preserve"> РАЙОНА ОРЛОВСКОЙ ОБЛАСТИ</w:t>
      </w:r>
    </w:p>
    <w:p w:rsidR="00101262" w:rsidRPr="00A4394B" w:rsidRDefault="00101262" w:rsidP="001F384C">
      <w:pPr>
        <w:pStyle w:val="a3"/>
        <w:contextualSpacing/>
        <w:rPr>
          <w:rFonts w:ascii="Times New Roman" w:hAnsi="Times New Roman"/>
          <w:sz w:val="28"/>
          <w:szCs w:val="28"/>
        </w:rPr>
      </w:pPr>
    </w:p>
    <w:p w:rsidR="00101262" w:rsidRPr="00A4394B" w:rsidRDefault="00101262" w:rsidP="00101262">
      <w:pPr>
        <w:pStyle w:val="a3"/>
        <w:contextualSpacing/>
        <w:rPr>
          <w:rFonts w:ascii="Times New Roman" w:hAnsi="Times New Roman"/>
          <w:sz w:val="28"/>
          <w:szCs w:val="28"/>
        </w:rPr>
      </w:pPr>
      <w:r w:rsidRPr="00A4394B">
        <w:rPr>
          <w:rFonts w:ascii="Times New Roman" w:hAnsi="Times New Roman"/>
          <w:sz w:val="28"/>
          <w:szCs w:val="28"/>
        </w:rPr>
        <w:t xml:space="preserve">                                                      РЕШЕНИЕ                                 </w:t>
      </w:r>
    </w:p>
    <w:p w:rsidR="00101262" w:rsidRPr="00A4394B" w:rsidRDefault="00101262" w:rsidP="00101262">
      <w:pPr>
        <w:pStyle w:val="a3"/>
        <w:contextualSpacing/>
        <w:jc w:val="both"/>
        <w:rPr>
          <w:rFonts w:ascii="Times New Roman" w:hAnsi="Times New Roman"/>
          <w:sz w:val="28"/>
          <w:szCs w:val="28"/>
        </w:rPr>
      </w:pPr>
    </w:p>
    <w:p w:rsidR="00101262" w:rsidRPr="00A4394B" w:rsidRDefault="00101262" w:rsidP="00101262">
      <w:pPr>
        <w:pStyle w:val="a3"/>
        <w:contextualSpacing/>
        <w:jc w:val="both"/>
        <w:rPr>
          <w:rFonts w:ascii="Times New Roman" w:hAnsi="Times New Roman"/>
          <w:sz w:val="28"/>
          <w:szCs w:val="28"/>
        </w:rPr>
      </w:pPr>
    </w:p>
    <w:p w:rsidR="00101262" w:rsidRPr="00A4394B" w:rsidRDefault="00101262" w:rsidP="00101262">
      <w:pPr>
        <w:pStyle w:val="a3"/>
        <w:contextualSpacing/>
        <w:jc w:val="both"/>
        <w:rPr>
          <w:rFonts w:ascii="Times New Roman" w:hAnsi="Times New Roman"/>
          <w:sz w:val="28"/>
          <w:szCs w:val="28"/>
        </w:rPr>
      </w:pPr>
      <w:r w:rsidRPr="00A4394B">
        <w:rPr>
          <w:rFonts w:ascii="Times New Roman" w:hAnsi="Times New Roman"/>
          <w:sz w:val="28"/>
          <w:szCs w:val="28"/>
        </w:rPr>
        <w:t>от «___» _____________ 20___ г.                                                         № _______</w:t>
      </w:r>
    </w:p>
    <w:p w:rsidR="00101262" w:rsidRPr="00A4394B" w:rsidRDefault="00101262" w:rsidP="00101262">
      <w:pPr>
        <w:pStyle w:val="a3"/>
        <w:contextualSpacing/>
        <w:jc w:val="both"/>
        <w:rPr>
          <w:rFonts w:ascii="Times New Roman" w:hAnsi="Times New Roman"/>
          <w:sz w:val="28"/>
          <w:szCs w:val="28"/>
        </w:rPr>
      </w:pPr>
    </w:p>
    <w:p w:rsidR="001F384C" w:rsidRDefault="001F384C" w:rsidP="001F384C">
      <w:pPr>
        <w:pStyle w:val="a3"/>
        <w:jc w:val="both"/>
        <w:rPr>
          <w:rFonts w:ascii="Times New Roman" w:hAnsi="Times New Roman" w:cs="Times New Roman"/>
          <w:sz w:val="28"/>
          <w:szCs w:val="28"/>
        </w:rPr>
      </w:pPr>
      <w:r w:rsidRPr="001F384C">
        <w:rPr>
          <w:rFonts w:ascii="Times New Roman" w:hAnsi="Times New Roman" w:cs="Times New Roman"/>
          <w:sz w:val="28"/>
          <w:szCs w:val="28"/>
        </w:rPr>
        <w:t xml:space="preserve">Об </w:t>
      </w:r>
      <w:r w:rsidR="00101262" w:rsidRPr="001F384C">
        <w:rPr>
          <w:rFonts w:ascii="Times New Roman" w:hAnsi="Times New Roman" w:cs="Times New Roman"/>
          <w:sz w:val="28"/>
          <w:szCs w:val="28"/>
        </w:rPr>
        <w:t>утверждении Правил благоу</w:t>
      </w:r>
      <w:r w:rsidRPr="001F384C">
        <w:rPr>
          <w:rFonts w:ascii="Times New Roman" w:hAnsi="Times New Roman" w:cs="Times New Roman"/>
          <w:sz w:val="28"/>
          <w:szCs w:val="28"/>
        </w:rPr>
        <w:t>стройства,</w:t>
      </w:r>
    </w:p>
    <w:p w:rsidR="001F384C" w:rsidRDefault="001F384C" w:rsidP="001F384C">
      <w:pPr>
        <w:pStyle w:val="a3"/>
        <w:jc w:val="both"/>
        <w:rPr>
          <w:rFonts w:ascii="Times New Roman" w:hAnsi="Times New Roman" w:cs="Times New Roman"/>
          <w:sz w:val="28"/>
          <w:szCs w:val="28"/>
        </w:rPr>
      </w:pPr>
      <w:r w:rsidRPr="001F384C">
        <w:rPr>
          <w:rFonts w:ascii="Times New Roman" w:hAnsi="Times New Roman" w:cs="Times New Roman"/>
          <w:sz w:val="28"/>
          <w:szCs w:val="28"/>
        </w:rPr>
        <w:t xml:space="preserve">уборки и санитарного </w:t>
      </w:r>
      <w:r w:rsidR="00101262" w:rsidRPr="001F384C">
        <w:rPr>
          <w:rFonts w:ascii="Times New Roman" w:hAnsi="Times New Roman" w:cs="Times New Roman"/>
          <w:sz w:val="28"/>
          <w:szCs w:val="28"/>
        </w:rPr>
        <w:t>содержания</w:t>
      </w:r>
    </w:p>
    <w:p w:rsidR="001F384C" w:rsidRDefault="00101262" w:rsidP="001F384C">
      <w:pPr>
        <w:pStyle w:val="a3"/>
        <w:jc w:val="both"/>
        <w:rPr>
          <w:rFonts w:ascii="Times New Roman" w:hAnsi="Times New Roman" w:cs="Times New Roman"/>
          <w:sz w:val="28"/>
          <w:szCs w:val="28"/>
        </w:rPr>
      </w:pPr>
      <w:r w:rsidRPr="001F384C">
        <w:rPr>
          <w:rFonts w:ascii="Times New Roman" w:hAnsi="Times New Roman" w:cs="Times New Roman"/>
          <w:sz w:val="28"/>
          <w:szCs w:val="28"/>
        </w:rPr>
        <w:t>территории</w:t>
      </w:r>
      <w:r w:rsidR="001F384C" w:rsidRPr="001F384C">
        <w:rPr>
          <w:rFonts w:ascii="Times New Roman" w:hAnsi="Times New Roman" w:cs="Times New Roman"/>
          <w:sz w:val="28"/>
          <w:szCs w:val="28"/>
        </w:rPr>
        <w:t xml:space="preserve"> Знаменского </w:t>
      </w:r>
      <w:r w:rsidRPr="001F384C">
        <w:rPr>
          <w:rFonts w:ascii="Times New Roman" w:hAnsi="Times New Roman" w:cs="Times New Roman"/>
          <w:sz w:val="28"/>
          <w:szCs w:val="28"/>
        </w:rPr>
        <w:t>сельско</w:t>
      </w:r>
      <w:r w:rsidR="001F384C" w:rsidRPr="001F384C">
        <w:rPr>
          <w:rFonts w:ascii="Times New Roman" w:hAnsi="Times New Roman" w:cs="Times New Roman"/>
          <w:sz w:val="28"/>
          <w:szCs w:val="28"/>
        </w:rPr>
        <w:t>го поселения</w:t>
      </w:r>
    </w:p>
    <w:p w:rsidR="00101262" w:rsidRPr="001F384C" w:rsidRDefault="001F384C" w:rsidP="001F384C">
      <w:pPr>
        <w:pStyle w:val="a3"/>
        <w:jc w:val="both"/>
        <w:rPr>
          <w:rFonts w:ascii="Times New Roman" w:hAnsi="Times New Roman" w:cs="Times New Roman"/>
          <w:sz w:val="28"/>
          <w:szCs w:val="28"/>
        </w:rPr>
      </w:pPr>
      <w:r w:rsidRPr="001F384C">
        <w:rPr>
          <w:rFonts w:ascii="Times New Roman" w:hAnsi="Times New Roman" w:cs="Times New Roman"/>
          <w:sz w:val="28"/>
          <w:szCs w:val="28"/>
        </w:rPr>
        <w:t xml:space="preserve">Знаменского </w:t>
      </w:r>
      <w:r w:rsidR="00101262" w:rsidRPr="001F384C">
        <w:rPr>
          <w:rFonts w:ascii="Times New Roman" w:hAnsi="Times New Roman" w:cs="Times New Roman"/>
          <w:sz w:val="28"/>
          <w:szCs w:val="28"/>
        </w:rPr>
        <w:t>района Орловской области</w:t>
      </w:r>
    </w:p>
    <w:p w:rsidR="00101262" w:rsidRPr="00A4394B" w:rsidRDefault="00101262" w:rsidP="001F384C">
      <w:pPr>
        <w:pStyle w:val="a8"/>
        <w:spacing w:after="0" w:line="240" w:lineRule="auto"/>
        <w:ind w:firstLine="709"/>
        <w:contextualSpacing/>
        <w:jc w:val="both"/>
        <w:rPr>
          <w:rFonts w:ascii="Times New Roman" w:hAnsi="Times New Roman"/>
          <w:color w:val="000000"/>
          <w:sz w:val="28"/>
          <w:szCs w:val="28"/>
        </w:rPr>
      </w:pPr>
    </w:p>
    <w:p w:rsidR="00101262" w:rsidRPr="00500CA7" w:rsidRDefault="00101262" w:rsidP="00500CA7">
      <w:pPr>
        <w:pStyle w:val="a3"/>
        <w:jc w:val="both"/>
        <w:rPr>
          <w:rFonts w:ascii="Times New Roman" w:hAnsi="Times New Roman" w:cs="Times New Roman"/>
          <w:sz w:val="28"/>
          <w:szCs w:val="28"/>
        </w:rPr>
      </w:pPr>
      <w:r w:rsidRPr="00A4394B">
        <w:t xml:space="preserve">       </w:t>
      </w:r>
      <w:proofErr w:type="gramStart"/>
      <w:r w:rsidRPr="00500CA7">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Орловской области от 30.12.2022 № 2857-ОЗ «О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 ру</w:t>
      </w:r>
      <w:r w:rsidR="00500CA7">
        <w:rPr>
          <w:rFonts w:ascii="Times New Roman" w:hAnsi="Times New Roman" w:cs="Times New Roman"/>
          <w:sz w:val="28"/>
          <w:szCs w:val="28"/>
        </w:rPr>
        <w:t>ководствуясь Уставом Знаменского</w:t>
      </w:r>
      <w:r w:rsidRPr="00500CA7">
        <w:rPr>
          <w:rFonts w:ascii="Times New Roman" w:hAnsi="Times New Roman" w:cs="Times New Roman"/>
          <w:sz w:val="28"/>
          <w:szCs w:val="28"/>
        </w:rPr>
        <w:t xml:space="preserve"> с</w:t>
      </w:r>
      <w:r w:rsidR="00500CA7">
        <w:rPr>
          <w:rFonts w:ascii="Times New Roman" w:hAnsi="Times New Roman" w:cs="Times New Roman"/>
          <w:sz w:val="28"/>
          <w:szCs w:val="28"/>
        </w:rPr>
        <w:t>ельского поселения Знаменского</w:t>
      </w:r>
      <w:r w:rsidRPr="00500CA7">
        <w:rPr>
          <w:rFonts w:ascii="Times New Roman" w:hAnsi="Times New Roman" w:cs="Times New Roman"/>
          <w:sz w:val="28"/>
          <w:szCs w:val="28"/>
        </w:rPr>
        <w:t xml:space="preserve"> района</w:t>
      </w:r>
      <w:proofErr w:type="gramEnd"/>
      <w:r w:rsidRPr="00500CA7">
        <w:rPr>
          <w:rFonts w:ascii="Times New Roman" w:hAnsi="Times New Roman" w:cs="Times New Roman"/>
          <w:sz w:val="28"/>
          <w:szCs w:val="28"/>
        </w:rPr>
        <w:t xml:space="preserve"> Орловской обла</w:t>
      </w:r>
      <w:r w:rsidR="00500CA7">
        <w:rPr>
          <w:rFonts w:ascii="Times New Roman" w:hAnsi="Times New Roman" w:cs="Times New Roman"/>
          <w:sz w:val="28"/>
          <w:szCs w:val="28"/>
        </w:rPr>
        <w:t>сти, Знаменский</w:t>
      </w:r>
      <w:r w:rsidRPr="00500CA7">
        <w:rPr>
          <w:rFonts w:ascii="Times New Roman" w:hAnsi="Times New Roman" w:cs="Times New Roman"/>
          <w:sz w:val="28"/>
          <w:szCs w:val="28"/>
        </w:rPr>
        <w:t xml:space="preserve"> сельский Совет народ</w:t>
      </w:r>
      <w:r w:rsidR="00500CA7">
        <w:rPr>
          <w:rFonts w:ascii="Times New Roman" w:hAnsi="Times New Roman" w:cs="Times New Roman"/>
          <w:sz w:val="28"/>
          <w:szCs w:val="28"/>
        </w:rPr>
        <w:t>ных депутатов Знаменского</w:t>
      </w:r>
      <w:r w:rsidRPr="00500CA7">
        <w:rPr>
          <w:rFonts w:ascii="Times New Roman" w:hAnsi="Times New Roman" w:cs="Times New Roman"/>
          <w:sz w:val="28"/>
          <w:szCs w:val="28"/>
        </w:rPr>
        <w:t xml:space="preserve"> района Орловской области</w:t>
      </w:r>
    </w:p>
    <w:p w:rsidR="00101262" w:rsidRPr="00A4394B" w:rsidRDefault="00101262" w:rsidP="00101262">
      <w:pPr>
        <w:pStyle w:val="a8"/>
        <w:spacing w:after="0" w:line="240" w:lineRule="exact"/>
        <w:ind w:firstLine="709"/>
        <w:contextualSpacing/>
        <w:jc w:val="both"/>
        <w:rPr>
          <w:rFonts w:ascii="Times New Roman" w:hAnsi="Times New Roman"/>
          <w:color w:val="000000"/>
          <w:sz w:val="28"/>
          <w:szCs w:val="28"/>
        </w:rPr>
      </w:pPr>
    </w:p>
    <w:p w:rsidR="00101262" w:rsidRPr="00A4394B" w:rsidRDefault="00101262" w:rsidP="00101262">
      <w:pPr>
        <w:pStyle w:val="a8"/>
        <w:spacing w:after="0" w:line="240" w:lineRule="exact"/>
        <w:contextualSpacing/>
        <w:jc w:val="center"/>
        <w:rPr>
          <w:rFonts w:ascii="Times New Roman" w:hAnsi="Times New Roman"/>
          <w:color w:val="000000"/>
          <w:sz w:val="28"/>
          <w:szCs w:val="28"/>
        </w:rPr>
      </w:pPr>
      <w:r w:rsidRPr="00A4394B">
        <w:rPr>
          <w:rFonts w:ascii="Times New Roman" w:hAnsi="Times New Roman"/>
          <w:color w:val="000000"/>
          <w:sz w:val="28"/>
          <w:szCs w:val="28"/>
        </w:rPr>
        <w:t>РЕШИЛ:</w:t>
      </w:r>
    </w:p>
    <w:p w:rsidR="00101262" w:rsidRPr="00A4394B" w:rsidRDefault="00101262" w:rsidP="00101262">
      <w:pPr>
        <w:pStyle w:val="a8"/>
        <w:spacing w:after="0" w:line="240" w:lineRule="exact"/>
        <w:contextualSpacing/>
        <w:jc w:val="center"/>
        <w:rPr>
          <w:rFonts w:ascii="Times New Roman" w:hAnsi="Times New Roman"/>
          <w:color w:val="000000"/>
          <w:sz w:val="28"/>
          <w:szCs w:val="28"/>
        </w:rPr>
      </w:pPr>
    </w:p>
    <w:p w:rsidR="00101262" w:rsidRPr="00500CA7" w:rsidRDefault="00500CA7" w:rsidP="00500CA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262" w:rsidRPr="00500CA7">
        <w:rPr>
          <w:rFonts w:ascii="Times New Roman" w:hAnsi="Times New Roman" w:cs="Times New Roman"/>
          <w:sz w:val="28"/>
          <w:szCs w:val="28"/>
        </w:rPr>
        <w:t xml:space="preserve">1. Утвердить правила благоустройства и содержания территории </w:t>
      </w:r>
      <w:r>
        <w:rPr>
          <w:rFonts w:ascii="Times New Roman" w:hAnsi="Times New Roman" w:cs="Times New Roman"/>
          <w:sz w:val="28"/>
          <w:szCs w:val="28"/>
        </w:rPr>
        <w:t>Знаменского сельского поселения Знаменского</w:t>
      </w:r>
      <w:r w:rsidR="00101262" w:rsidRPr="00500CA7">
        <w:rPr>
          <w:rFonts w:ascii="Times New Roman" w:hAnsi="Times New Roman" w:cs="Times New Roman"/>
          <w:sz w:val="28"/>
          <w:szCs w:val="28"/>
        </w:rPr>
        <w:t xml:space="preserve"> района Орловской области согласно приложению к настоящему решению.</w:t>
      </w:r>
    </w:p>
    <w:p w:rsidR="00101262" w:rsidRPr="00500CA7" w:rsidRDefault="00500CA7" w:rsidP="00500CA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262" w:rsidRPr="00500CA7">
        <w:rPr>
          <w:rFonts w:ascii="Times New Roman" w:hAnsi="Times New Roman" w:cs="Times New Roman"/>
          <w:sz w:val="28"/>
          <w:szCs w:val="28"/>
        </w:rPr>
        <w:t xml:space="preserve">2. Признать утратившим силу решение </w:t>
      </w:r>
      <w:r>
        <w:rPr>
          <w:rFonts w:ascii="Times New Roman" w:hAnsi="Times New Roman" w:cs="Times New Roman"/>
          <w:sz w:val="28"/>
          <w:szCs w:val="28"/>
        </w:rPr>
        <w:t>Знаменского</w:t>
      </w:r>
      <w:r w:rsidR="00101262" w:rsidRPr="00500CA7">
        <w:rPr>
          <w:rFonts w:ascii="Times New Roman" w:hAnsi="Times New Roman" w:cs="Times New Roman"/>
          <w:sz w:val="28"/>
          <w:szCs w:val="28"/>
        </w:rPr>
        <w:t xml:space="preserve"> сельского Совета народных депутатов </w:t>
      </w:r>
      <w:r>
        <w:rPr>
          <w:rFonts w:ascii="Times New Roman" w:hAnsi="Times New Roman" w:cs="Times New Roman"/>
          <w:sz w:val="28"/>
          <w:szCs w:val="28"/>
        </w:rPr>
        <w:t xml:space="preserve">Знаменского </w:t>
      </w:r>
      <w:r w:rsidR="00101262" w:rsidRPr="00500CA7">
        <w:rPr>
          <w:rFonts w:ascii="Times New Roman" w:hAnsi="Times New Roman" w:cs="Times New Roman"/>
          <w:sz w:val="28"/>
          <w:szCs w:val="28"/>
        </w:rPr>
        <w:t xml:space="preserve"> района Орловской</w:t>
      </w:r>
      <w:r w:rsidR="00101262" w:rsidRPr="00500CA7">
        <w:rPr>
          <w:rFonts w:ascii="Times New Roman" w:hAnsi="Times New Roman" w:cs="Times New Roman"/>
          <w:sz w:val="28"/>
          <w:szCs w:val="28"/>
        </w:rPr>
        <w:tab/>
        <w:t xml:space="preserve"> области от </w:t>
      </w:r>
      <w:r>
        <w:rPr>
          <w:rFonts w:ascii="Times New Roman" w:hAnsi="Times New Roman" w:cs="Times New Roman"/>
          <w:sz w:val="28"/>
          <w:szCs w:val="28"/>
        </w:rPr>
        <w:t xml:space="preserve">                   16 ноября 2018 года </w:t>
      </w:r>
      <w:r w:rsidR="00101262" w:rsidRPr="00500CA7">
        <w:rPr>
          <w:rFonts w:ascii="Times New Roman" w:hAnsi="Times New Roman" w:cs="Times New Roman"/>
          <w:sz w:val="28"/>
          <w:szCs w:val="28"/>
        </w:rPr>
        <w:t xml:space="preserve">  </w:t>
      </w:r>
      <w:r>
        <w:rPr>
          <w:rFonts w:ascii="Times New Roman" w:hAnsi="Times New Roman" w:cs="Times New Roman"/>
          <w:sz w:val="28"/>
          <w:szCs w:val="28"/>
        </w:rPr>
        <w:t>№89-16-СС</w:t>
      </w:r>
      <w:r w:rsidR="00101262" w:rsidRPr="00500CA7">
        <w:rPr>
          <w:rFonts w:ascii="Times New Roman" w:hAnsi="Times New Roman" w:cs="Times New Roman"/>
          <w:sz w:val="28"/>
          <w:szCs w:val="28"/>
        </w:rPr>
        <w:t xml:space="preserve"> «Об утверждении правил благоустройства и содержания территории </w:t>
      </w:r>
      <w:r>
        <w:rPr>
          <w:rFonts w:ascii="Times New Roman" w:hAnsi="Times New Roman" w:cs="Times New Roman"/>
          <w:sz w:val="28"/>
          <w:szCs w:val="28"/>
        </w:rPr>
        <w:t>Знаменского</w:t>
      </w:r>
      <w:r w:rsidR="00101262" w:rsidRPr="00500CA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Знаменского</w:t>
      </w:r>
      <w:r w:rsidR="00101262" w:rsidRPr="00500CA7">
        <w:rPr>
          <w:rFonts w:ascii="Times New Roman" w:hAnsi="Times New Roman" w:cs="Times New Roman"/>
          <w:sz w:val="28"/>
          <w:szCs w:val="28"/>
        </w:rPr>
        <w:t xml:space="preserve"> района Орловской области».</w:t>
      </w:r>
    </w:p>
    <w:p w:rsidR="00101262" w:rsidRPr="00500CA7" w:rsidRDefault="00500CA7" w:rsidP="00500CA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262" w:rsidRPr="00500CA7">
        <w:rPr>
          <w:rFonts w:ascii="Times New Roman" w:hAnsi="Times New Roman" w:cs="Times New Roman"/>
          <w:sz w:val="28"/>
          <w:szCs w:val="28"/>
        </w:rPr>
        <w:t xml:space="preserve">3. Настоящее решение вступает в силу </w:t>
      </w:r>
      <w:proofErr w:type="gramStart"/>
      <w:r w:rsidR="00101262" w:rsidRPr="00500CA7">
        <w:rPr>
          <w:rFonts w:ascii="Times New Roman" w:hAnsi="Times New Roman" w:cs="Times New Roman"/>
          <w:sz w:val="28"/>
          <w:szCs w:val="28"/>
        </w:rPr>
        <w:t>с</w:t>
      </w:r>
      <w:proofErr w:type="gramEnd"/>
      <w:r w:rsidR="00101262" w:rsidRPr="00500CA7">
        <w:rPr>
          <w:rFonts w:ascii="Times New Roman" w:hAnsi="Times New Roman" w:cs="Times New Roman"/>
          <w:sz w:val="28"/>
          <w:szCs w:val="28"/>
        </w:rPr>
        <w:t xml:space="preserve"> даты его официально</w:t>
      </w:r>
      <w:r>
        <w:rPr>
          <w:rFonts w:ascii="Times New Roman" w:hAnsi="Times New Roman" w:cs="Times New Roman"/>
          <w:sz w:val="28"/>
          <w:szCs w:val="28"/>
        </w:rPr>
        <w:t>го обнародования</w:t>
      </w:r>
      <w:r w:rsidR="00101262" w:rsidRPr="00500CA7">
        <w:rPr>
          <w:rFonts w:ascii="Times New Roman" w:hAnsi="Times New Roman" w:cs="Times New Roman"/>
          <w:sz w:val="28"/>
          <w:szCs w:val="28"/>
        </w:rPr>
        <w:t xml:space="preserve"> в порядке, установленном Уставом </w:t>
      </w:r>
      <w:r>
        <w:rPr>
          <w:rFonts w:ascii="Times New Roman" w:hAnsi="Times New Roman" w:cs="Times New Roman"/>
          <w:sz w:val="28"/>
          <w:szCs w:val="28"/>
        </w:rPr>
        <w:t>Знаменского</w:t>
      </w:r>
      <w:r w:rsidR="00101262" w:rsidRPr="00500CA7">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Знаменского</w:t>
      </w:r>
      <w:r w:rsidR="00101262" w:rsidRPr="00500CA7">
        <w:rPr>
          <w:rFonts w:ascii="Times New Roman" w:hAnsi="Times New Roman" w:cs="Times New Roman"/>
          <w:sz w:val="28"/>
          <w:szCs w:val="28"/>
        </w:rPr>
        <w:t xml:space="preserve"> района Орловской области.</w:t>
      </w:r>
    </w:p>
    <w:p w:rsidR="00500CA7" w:rsidRDefault="00500CA7" w:rsidP="00500CA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1262" w:rsidRPr="00500CA7">
        <w:rPr>
          <w:rFonts w:ascii="Times New Roman" w:hAnsi="Times New Roman" w:cs="Times New Roman"/>
          <w:sz w:val="28"/>
          <w:szCs w:val="28"/>
        </w:rPr>
        <w:t xml:space="preserve">4. </w:t>
      </w:r>
      <w:proofErr w:type="gramStart"/>
      <w:r w:rsidRPr="005B50C8">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w:t>
      </w:r>
      <w:r w:rsidRPr="005B50C8">
        <w:rPr>
          <w:rFonts w:ascii="Times New Roman" w:hAnsi="Times New Roman" w:cs="Times New Roman"/>
          <w:sz w:val="28"/>
          <w:szCs w:val="28"/>
        </w:rPr>
        <w:t>ения оставляю за собой.</w:t>
      </w:r>
    </w:p>
    <w:p w:rsidR="00101262" w:rsidRPr="00500CA7" w:rsidRDefault="00101262" w:rsidP="00500CA7">
      <w:pPr>
        <w:pStyle w:val="a3"/>
        <w:jc w:val="both"/>
        <w:rPr>
          <w:rFonts w:ascii="Times New Roman" w:hAnsi="Times New Roman" w:cs="Times New Roman"/>
          <w:sz w:val="28"/>
          <w:szCs w:val="28"/>
        </w:rPr>
      </w:pPr>
    </w:p>
    <w:p w:rsidR="00101262" w:rsidRPr="00500CA7" w:rsidRDefault="00101262" w:rsidP="00500CA7">
      <w:pPr>
        <w:pStyle w:val="a3"/>
        <w:jc w:val="both"/>
        <w:rPr>
          <w:rFonts w:ascii="Times New Roman" w:hAnsi="Times New Roman" w:cs="Times New Roman"/>
          <w:sz w:val="28"/>
          <w:szCs w:val="28"/>
        </w:rPr>
      </w:pPr>
    </w:p>
    <w:p w:rsidR="00101262" w:rsidRDefault="00500CA7" w:rsidP="00500CA7">
      <w:pPr>
        <w:pStyle w:val="a3"/>
        <w:contextualSpacing/>
        <w:rPr>
          <w:rFonts w:ascii="Times New Roman" w:hAnsi="Times New Roman" w:cs="Times New Roman"/>
          <w:sz w:val="28"/>
          <w:szCs w:val="28"/>
        </w:rPr>
      </w:pPr>
      <w:r>
        <w:rPr>
          <w:rFonts w:ascii="Times New Roman" w:hAnsi="Times New Roman" w:cs="Times New Roman"/>
          <w:sz w:val="28"/>
          <w:szCs w:val="28"/>
        </w:rPr>
        <w:t xml:space="preserve">Глава Знаменского </w:t>
      </w:r>
    </w:p>
    <w:p w:rsidR="00500CA7" w:rsidRPr="00A4394B" w:rsidRDefault="00500CA7" w:rsidP="00500CA7">
      <w:pPr>
        <w:pStyle w:val="a3"/>
        <w:tabs>
          <w:tab w:val="left" w:pos="6855"/>
        </w:tabs>
        <w:contextualSpacing/>
        <w:rPr>
          <w:rFonts w:ascii="Times New Roman" w:hAnsi="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t xml:space="preserve">     В.В. Титова</w:t>
      </w:r>
    </w:p>
    <w:p w:rsidR="00101262" w:rsidRDefault="00101262" w:rsidP="00101262">
      <w:pPr>
        <w:pStyle w:val="a3"/>
        <w:ind w:firstLine="4395"/>
        <w:contextualSpacing/>
        <w:jc w:val="center"/>
        <w:rPr>
          <w:rFonts w:ascii="Times New Roman" w:hAnsi="Times New Roman"/>
          <w:sz w:val="28"/>
          <w:szCs w:val="28"/>
        </w:rPr>
      </w:pPr>
    </w:p>
    <w:p w:rsidR="00101262" w:rsidRPr="00A4394B" w:rsidRDefault="00101262" w:rsidP="00101262">
      <w:pPr>
        <w:pStyle w:val="a3"/>
        <w:ind w:firstLine="4395"/>
        <w:contextualSpacing/>
        <w:jc w:val="center"/>
        <w:rPr>
          <w:rFonts w:ascii="Times New Roman" w:hAnsi="Times New Roman"/>
          <w:sz w:val="28"/>
          <w:szCs w:val="28"/>
        </w:rPr>
      </w:pPr>
    </w:p>
    <w:p w:rsidR="00500CA7" w:rsidRDefault="00500CA7" w:rsidP="00101262">
      <w:pPr>
        <w:pStyle w:val="a3"/>
        <w:ind w:firstLine="4395"/>
        <w:contextualSpacing/>
        <w:jc w:val="center"/>
        <w:rPr>
          <w:rFonts w:ascii="Times New Roman" w:hAnsi="Times New Roman"/>
          <w:sz w:val="28"/>
          <w:szCs w:val="28"/>
        </w:rPr>
      </w:pPr>
    </w:p>
    <w:p w:rsidR="00500CA7" w:rsidRDefault="00500CA7" w:rsidP="00101262">
      <w:pPr>
        <w:pStyle w:val="a3"/>
        <w:ind w:firstLine="4395"/>
        <w:contextualSpacing/>
        <w:jc w:val="center"/>
        <w:rPr>
          <w:rFonts w:ascii="Times New Roman" w:hAnsi="Times New Roman"/>
          <w:sz w:val="28"/>
          <w:szCs w:val="28"/>
        </w:rPr>
      </w:pPr>
    </w:p>
    <w:p w:rsidR="00101262" w:rsidRPr="00A4394B" w:rsidRDefault="00101262" w:rsidP="00101262">
      <w:pPr>
        <w:pStyle w:val="a3"/>
        <w:ind w:firstLine="4395"/>
        <w:contextualSpacing/>
        <w:jc w:val="center"/>
        <w:rPr>
          <w:rFonts w:ascii="Times New Roman" w:hAnsi="Times New Roman"/>
          <w:sz w:val="28"/>
          <w:szCs w:val="28"/>
        </w:rPr>
      </w:pPr>
      <w:r w:rsidRPr="00A4394B">
        <w:rPr>
          <w:rFonts w:ascii="Times New Roman" w:hAnsi="Times New Roman"/>
          <w:sz w:val="28"/>
          <w:szCs w:val="28"/>
        </w:rPr>
        <w:t>Приложение</w:t>
      </w:r>
    </w:p>
    <w:p w:rsidR="00101262" w:rsidRPr="00A4394B" w:rsidRDefault="00101262" w:rsidP="00101262">
      <w:pPr>
        <w:pStyle w:val="a3"/>
        <w:ind w:firstLine="4395"/>
        <w:contextualSpacing/>
        <w:jc w:val="center"/>
        <w:rPr>
          <w:rFonts w:ascii="Times New Roman" w:hAnsi="Times New Roman"/>
          <w:sz w:val="28"/>
          <w:szCs w:val="28"/>
        </w:rPr>
      </w:pPr>
      <w:r w:rsidRPr="00A4394B">
        <w:rPr>
          <w:rFonts w:ascii="Times New Roman" w:hAnsi="Times New Roman"/>
          <w:sz w:val="28"/>
          <w:szCs w:val="28"/>
        </w:rPr>
        <w:t xml:space="preserve">к Решению </w:t>
      </w:r>
      <w:r w:rsidR="00500CA7">
        <w:rPr>
          <w:rFonts w:ascii="Times New Roman" w:hAnsi="Times New Roman"/>
          <w:sz w:val="28"/>
          <w:szCs w:val="28"/>
        </w:rPr>
        <w:t>Знаменского</w:t>
      </w:r>
      <w:r w:rsidRPr="00A4394B">
        <w:rPr>
          <w:rFonts w:ascii="Times New Roman" w:hAnsi="Times New Roman"/>
          <w:sz w:val="28"/>
          <w:szCs w:val="28"/>
        </w:rPr>
        <w:t xml:space="preserve"> сельского</w:t>
      </w:r>
    </w:p>
    <w:p w:rsidR="00101262" w:rsidRPr="00A4394B" w:rsidRDefault="00101262" w:rsidP="00101262">
      <w:pPr>
        <w:pStyle w:val="a3"/>
        <w:ind w:firstLine="4395"/>
        <w:contextualSpacing/>
        <w:jc w:val="center"/>
        <w:rPr>
          <w:rFonts w:ascii="Times New Roman" w:hAnsi="Times New Roman"/>
          <w:sz w:val="28"/>
          <w:szCs w:val="28"/>
        </w:rPr>
      </w:pPr>
      <w:r w:rsidRPr="00A4394B">
        <w:rPr>
          <w:rFonts w:ascii="Times New Roman" w:hAnsi="Times New Roman"/>
          <w:sz w:val="28"/>
          <w:szCs w:val="28"/>
        </w:rPr>
        <w:t>Совета народных депутатов</w:t>
      </w:r>
    </w:p>
    <w:p w:rsidR="00101262" w:rsidRPr="00A4394B" w:rsidRDefault="00500CA7" w:rsidP="00101262">
      <w:pPr>
        <w:pStyle w:val="a3"/>
        <w:ind w:firstLine="4395"/>
        <w:contextualSpacing/>
        <w:jc w:val="center"/>
        <w:rPr>
          <w:rFonts w:ascii="Times New Roman" w:hAnsi="Times New Roman"/>
          <w:sz w:val="28"/>
          <w:szCs w:val="28"/>
        </w:rPr>
      </w:pPr>
      <w:r>
        <w:rPr>
          <w:rFonts w:ascii="Times New Roman" w:hAnsi="Times New Roman"/>
          <w:sz w:val="28"/>
          <w:szCs w:val="28"/>
        </w:rPr>
        <w:t>Знаменского</w:t>
      </w:r>
      <w:r w:rsidR="00101262" w:rsidRPr="00A4394B">
        <w:rPr>
          <w:rFonts w:ascii="Times New Roman" w:hAnsi="Times New Roman"/>
          <w:sz w:val="28"/>
          <w:szCs w:val="28"/>
        </w:rPr>
        <w:t xml:space="preserve"> района Орловской области</w:t>
      </w:r>
    </w:p>
    <w:p w:rsidR="00101262" w:rsidRPr="00A4394B" w:rsidRDefault="00101262" w:rsidP="00101262">
      <w:pPr>
        <w:pStyle w:val="a3"/>
        <w:ind w:firstLine="4395"/>
        <w:contextualSpacing/>
        <w:jc w:val="center"/>
        <w:rPr>
          <w:rFonts w:ascii="Times New Roman" w:hAnsi="Times New Roman"/>
          <w:sz w:val="28"/>
          <w:szCs w:val="28"/>
        </w:rPr>
      </w:pPr>
      <w:r w:rsidRPr="00A4394B">
        <w:rPr>
          <w:rFonts w:ascii="Times New Roman" w:hAnsi="Times New Roman"/>
          <w:sz w:val="28"/>
          <w:szCs w:val="28"/>
        </w:rPr>
        <w:t>от «</w:t>
      </w:r>
      <w:r w:rsidR="00500CA7">
        <w:rPr>
          <w:rFonts w:ascii="Times New Roman" w:hAnsi="Times New Roman"/>
          <w:sz w:val="28"/>
          <w:szCs w:val="28"/>
        </w:rPr>
        <w:t xml:space="preserve">    </w:t>
      </w:r>
      <w:r w:rsidRPr="00A4394B">
        <w:rPr>
          <w:rFonts w:ascii="Times New Roman" w:hAnsi="Times New Roman"/>
          <w:sz w:val="28"/>
          <w:szCs w:val="28"/>
        </w:rPr>
        <w:t>» ___________ 20____ г. № _____</w:t>
      </w: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pStyle w:val="2"/>
        <w:tabs>
          <w:tab w:val="left" w:pos="0"/>
        </w:tabs>
        <w:spacing w:before="0" w:line="240" w:lineRule="auto"/>
        <w:contextualSpacing/>
        <w:jc w:val="center"/>
        <w:rPr>
          <w:rFonts w:ascii="Times New Roman" w:hAnsi="Times New Roman"/>
          <w:i/>
          <w:iCs/>
          <w:color w:val="auto"/>
          <w:sz w:val="28"/>
          <w:szCs w:val="28"/>
        </w:rPr>
      </w:pPr>
      <w:r w:rsidRPr="00A4394B">
        <w:rPr>
          <w:rFonts w:ascii="Times New Roman" w:hAnsi="Times New Roman"/>
          <w:color w:val="auto"/>
          <w:sz w:val="28"/>
          <w:szCs w:val="28"/>
        </w:rPr>
        <w:t>ПРАВИЛА</w:t>
      </w:r>
    </w:p>
    <w:p w:rsidR="00101262" w:rsidRPr="00A4394B" w:rsidRDefault="00101262" w:rsidP="00101262">
      <w:pPr>
        <w:pStyle w:val="2"/>
        <w:tabs>
          <w:tab w:val="left" w:pos="0"/>
        </w:tabs>
        <w:spacing w:before="0" w:line="240" w:lineRule="auto"/>
        <w:contextualSpacing/>
        <w:jc w:val="center"/>
        <w:rPr>
          <w:rFonts w:ascii="Times New Roman" w:hAnsi="Times New Roman"/>
          <w:i/>
          <w:iCs/>
          <w:color w:val="auto"/>
          <w:sz w:val="28"/>
          <w:szCs w:val="28"/>
        </w:rPr>
      </w:pPr>
      <w:r w:rsidRPr="00A4394B">
        <w:rPr>
          <w:rFonts w:ascii="Times New Roman" w:hAnsi="Times New Roman"/>
          <w:color w:val="auto"/>
          <w:sz w:val="28"/>
          <w:szCs w:val="28"/>
        </w:rPr>
        <w:t>БЛАГОУСТРОЙСТВА И СОДЕРЖАНИЯ</w:t>
      </w:r>
    </w:p>
    <w:p w:rsidR="00101262" w:rsidRPr="00A4394B" w:rsidRDefault="00101262" w:rsidP="00101262">
      <w:pPr>
        <w:pStyle w:val="2"/>
        <w:tabs>
          <w:tab w:val="left" w:pos="0"/>
        </w:tabs>
        <w:spacing w:before="0" w:line="240" w:lineRule="auto"/>
        <w:contextualSpacing/>
        <w:jc w:val="center"/>
        <w:rPr>
          <w:rFonts w:ascii="Times New Roman" w:hAnsi="Times New Roman"/>
          <w:color w:val="auto"/>
          <w:sz w:val="28"/>
          <w:szCs w:val="28"/>
        </w:rPr>
      </w:pPr>
      <w:r w:rsidRPr="00A4394B">
        <w:rPr>
          <w:rFonts w:ascii="Times New Roman" w:hAnsi="Times New Roman"/>
          <w:color w:val="auto"/>
          <w:sz w:val="28"/>
          <w:szCs w:val="28"/>
        </w:rPr>
        <w:t xml:space="preserve">ТЕРРИТОРИИ </w:t>
      </w:r>
      <w:r w:rsidR="005C5E1D">
        <w:rPr>
          <w:rFonts w:ascii="Times New Roman" w:hAnsi="Times New Roman"/>
          <w:color w:val="auto"/>
          <w:sz w:val="28"/>
          <w:szCs w:val="28"/>
        </w:rPr>
        <w:t>ЗНАМЕНСКОГО</w:t>
      </w:r>
      <w:r w:rsidRPr="00A4394B">
        <w:rPr>
          <w:rFonts w:ascii="Times New Roman" w:hAnsi="Times New Roman"/>
          <w:color w:val="auto"/>
          <w:sz w:val="28"/>
          <w:szCs w:val="28"/>
        </w:rPr>
        <w:t xml:space="preserve"> СЕЛЬСКОГО ПОСЕЛЕНИЯ </w:t>
      </w:r>
    </w:p>
    <w:p w:rsidR="00101262" w:rsidRPr="00A4394B" w:rsidRDefault="005C5E1D" w:rsidP="00101262">
      <w:pPr>
        <w:pStyle w:val="2"/>
        <w:tabs>
          <w:tab w:val="left" w:pos="0"/>
        </w:tabs>
        <w:spacing w:before="0" w:line="240" w:lineRule="auto"/>
        <w:contextualSpacing/>
        <w:jc w:val="center"/>
        <w:rPr>
          <w:rFonts w:ascii="Times New Roman" w:hAnsi="Times New Roman"/>
          <w:b w:val="0"/>
          <w:color w:val="auto"/>
          <w:sz w:val="28"/>
          <w:szCs w:val="28"/>
        </w:rPr>
      </w:pPr>
      <w:r>
        <w:rPr>
          <w:rFonts w:ascii="Times New Roman" w:hAnsi="Times New Roman"/>
          <w:color w:val="auto"/>
          <w:sz w:val="28"/>
          <w:szCs w:val="28"/>
        </w:rPr>
        <w:t>ЗНАМЕНСКОГО</w:t>
      </w:r>
      <w:r w:rsidR="00101262" w:rsidRPr="00A4394B">
        <w:rPr>
          <w:rFonts w:ascii="Times New Roman" w:hAnsi="Times New Roman"/>
          <w:color w:val="auto"/>
          <w:sz w:val="28"/>
          <w:szCs w:val="28"/>
        </w:rPr>
        <w:t xml:space="preserve"> РАЙОНА ОРЛОВСКОЙ ОБЛАСТИ</w:t>
      </w: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Default="00101262" w:rsidP="00101262">
      <w:pPr>
        <w:spacing w:line="240" w:lineRule="auto"/>
        <w:ind w:firstLine="709"/>
        <w:contextualSpacing/>
        <w:jc w:val="both"/>
        <w:rPr>
          <w:rFonts w:ascii="Times New Roman" w:hAnsi="Times New Roman"/>
          <w:sz w:val="28"/>
          <w:szCs w:val="28"/>
        </w:rPr>
      </w:pPr>
    </w:p>
    <w:p w:rsidR="00101262" w:rsidRDefault="00101262" w:rsidP="00101262">
      <w:pPr>
        <w:spacing w:line="240" w:lineRule="auto"/>
        <w:ind w:firstLine="709"/>
        <w:contextualSpacing/>
        <w:jc w:val="both"/>
        <w:rPr>
          <w:rFonts w:ascii="Times New Roman" w:hAnsi="Times New Roman"/>
          <w:sz w:val="28"/>
          <w:szCs w:val="28"/>
        </w:rPr>
      </w:pPr>
    </w:p>
    <w:p w:rsidR="00101262" w:rsidRDefault="00101262" w:rsidP="00101262">
      <w:pPr>
        <w:spacing w:line="240" w:lineRule="auto"/>
        <w:ind w:firstLine="709"/>
        <w:contextualSpacing/>
        <w:jc w:val="both"/>
        <w:rPr>
          <w:rFonts w:ascii="Times New Roman" w:hAnsi="Times New Roman"/>
          <w:sz w:val="28"/>
          <w:szCs w:val="28"/>
        </w:rPr>
      </w:pPr>
    </w:p>
    <w:p w:rsidR="00101262" w:rsidRDefault="00101262" w:rsidP="00101262">
      <w:pPr>
        <w:spacing w:line="240" w:lineRule="auto"/>
        <w:ind w:firstLine="709"/>
        <w:contextualSpacing/>
        <w:jc w:val="both"/>
        <w:rPr>
          <w:rFonts w:ascii="Times New Roman" w:hAnsi="Times New Roman"/>
          <w:sz w:val="28"/>
          <w:szCs w:val="28"/>
        </w:rPr>
      </w:pPr>
    </w:p>
    <w:p w:rsidR="00101262" w:rsidRDefault="00101262" w:rsidP="00101262">
      <w:pPr>
        <w:spacing w:line="240" w:lineRule="auto"/>
        <w:ind w:firstLine="709"/>
        <w:contextualSpacing/>
        <w:jc w:val="both"/>
        <w:rPr>
          <w:rFonts w:ascii="Times New Roman" w:hAnsi="Times New Roman"/>
          <w:sz w:val="28"/>
          <w:szCs w:val="28"/>
        </w:rPr>
      </w:pPr>
    </w:p>
    <w:p w:rsidR="00101262" w:rsidRDefault="00101262" w:rsidP="00101262">
      <w:pPr>
        <w:spacing w:line="240" w:lineRule="auto"/>
        <w:ind w:firstLine="709"/>
        <w:contextualSpacing/>
        <w:jc w:val="both"/>
        <w:rPr>
          <w:rFonts w:ascii="Times New Roman" w:hAnsi="Times New Roman"/>
          <w:sz w:val="28"/>
          <w:szCs w:val="28"/>
        </w:rPr>
      </w:pPr>
    </w:p>
    <w:p w:rsidR="00101262"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Default="00101262" w:rsidP="00101262">
      <w:pPr>
        <w:spacing w:after="0" w:line="240" w:lineRule="auto"/>
        <w:contextualSpacing/>
        <w:jc w:val="center"/>
        <w:rPr>
          <w:rFonts w:ascii="Times New Roman" w:hAnsi="Times New Roman"/>
          <w:sz w:val="28"/>
          <w:szCs w:val="28"/>
        </w:rPr>
      </w:pPr>
      <w:r w:rsidRPr="00A4394B">
        <w:rPr>
          <w:rFonts w:ascii="Times New Roman" w:hAnsi="Times New Roman"/>
          <w:sz w:val="28"/>
          <w:szCs w:val="28"/>
        </w:rPr>
        <w:t>20</w:t>
      </w:r>
      <w:r w:rsidR="005C5E1D">
        <w:rPr>
          <w:rFonts w:ascii="Times New Roman" w:hAnsi="Times New Roman"/>
          <w:sz w:val="28"/>
          <w:szCs w:val="28"/>
        </w:rPr>
        <w:t>24</w:t>
      </w:r>
      <w:r w:rsidRPr="00A4394B">
        <w:rPr>
          <w:rFonts w:ascii="Times New Roman" w:hAnsi="Times New Roman"/>
          <w:sz w:val="28"/>
          <w:szCs w:val="28"/>
        </w:rPr>
        <w:t xml:space="preserve"> год</w:t>
      </w:r>
    </w:p>
    <w:p w:rsidR="005C5E1D" w:rsidRDefault="005C5E1D" w:rsidP="00101262">
      <w:pPr>
        <w:spacing w:after="0" w:line="240" w:lineRule="auto"/>
        <w:contextualSpacing/>
        <w:jc w:val="center"/>
        <w:rPr>
          <w:rFonts w:ascii="Times New Roman" w:hAnsi="Times New Roman"/>
          <w:sz w:val="28"/>
          <w:szCs w:val="28"/>
        </w:rPr>
      </w:pPr>
    </w:p>
    <w:p w:rsidR="005C5E1D" w:rsidRPr="00A4394B" w:rsidRDefault="005C5E1D" w:rsidP="00101262">
      <w:pPr>
        <w:spacing w:after="0" w:line="240" w:lineRule="auto"/>
        <w:contextualSpacing/>
        <w:jc w:val="center"/>
        <w:rPr>
          <w:rFonts w:ascii="Times New Roman" w:hAnsi="Times New Roman"/>
          <w:sz w:val="28"/>
          <w:szCs w:val="28"/>
        </w:rPr>
      </w:pPr>
    </w:p>
    <w:p w:rsidR="00101262" w:rsidRPr="00A4394B" w:rsidRDefault="00101262" w:rsidP="00101262">
      <w:pPr>
        <w:spacing w:after="0" w:line="240" w:lineRule="auto"/>
        <w:ind w:firstLine="709"/>
        <w:contextualSpacing/>
        <w:jc w:val="both"/>
        <w:rPr>
          <w:rFonts w:ascii="Times New Roman" w:hAnsi="Times New Roman"/>
          <w:sz w:val="28"/>
          <w:szCs w:val="28"/>
        </w:rPr>
      </w:pPr>
    </w:p>
    <w:p w:rsidR="00101262" w:rsidRPr="00A4394B" w:rsidRDefault="00101262" w:rsidP="00101262">
      <w:pPr>
        <w:spacing w:after="0" w:line="240" w:lineRule="auto"/>
        <w:ind w:firstLine="709"/>
        <w:contextualSpacing/>
        <w:jc w:val="both"/>
        <w:rPr>
          <w:rFonts w:ascii="Times New Roman" w:hAnsi="Times New Roman"/>
          <w:sz w:val="28"/>
          <w:szCs w:val="28"/>
        </w:rPr>
      </w:pPr>
    </w:p>
    <w:p w:rsidR="005C5E1D" w:rsidRDefault="005C5E1D" w:rsidP="00101262">
      <w:pPr>
        <w:spacing w:after="0" w:line="240" w:lineRule="auto"/>
        <w:ind w:firstLine="709"/>
        <w:contextualSpacing/>
        <w:jc w:val="both"/>
        <w:rPr>
          <w:rFonts w:ascii="Times New Roman" w:hAnsi="Times New Roman"/>
          <w:sz w:val="28"/>
          <w:szCs w:val="28"/>
        </w:rPr>
      </w:pPr>
    </w:p>
    <w:p w:rsidR="00101262" w:rsidRPr="00A4394B" w:rsidRDefault="00101262" w:rsidP="00101262">
      <w:pPr>
        <w:spacing w:after="0" w:line="240" w:lineRule="auto"/>
        <w:ind w:firstLine="709"/>
        <w:contextualSpacing/>
        <w:jc w:val="both"/>
        <w:rPr>
          <w:rFonts w:ascii="Times New Roman" w:hAnsi="Times New Roman"/>
          <w:sz w:val="28"/>
          <w:szCs w:val="28"/>
        </w:rPr>
      </w:pPr>
      <w:r w:rsidRPr="00A4394B">
        <w:rPr>
          <w:rFonts w:ascii="Times New Roman" w:hAnsi="Times New Roman"/>
          <w:sz w:val="28"/>
          <w:szCs w:val="28"/>
        </w:rPr>
        <w:t>СОДЕРЖАНИЕ</w:t>
      </w:r>
    </w:p>
    <w:p w:rsidR="00101262" w:rsidRPr="00A4394B" w:rsidRDefault="00101262" w:rsidP="00101262">
      <w:pPr>
        <w:spacing w:after="0" w:line="240" w:lineRule="auto"/>
        <w:ind w:firstLine="709"/>
        <w:contextualSpacing/>
        <w:jc w:val="both"/>
        <w:rPr>
          <w:rFonts w:ascii="Times New Roman" w:hAnsi="Times New Roman"/>
          <w:sz w:val="28"/>
          <w:szCs w:val="28"/>
        </w:rPr>
      </w:pPr>
    </w:p>
    <w:tbl>
      <w:tblPr>
        <w:tblW w:w="9465" w:type="dxa"/>
        <w:tblLayout w:type="fixed"/>
        <w:tblLook w:val="01E0"/>
      </w:tblPr>
      <w:tblGrid>
        <w:gridCol w:w="534"/>
        <w:gridCol w:w="7938"/>
        <w:gridCol w:w="425"/>
        <w:gridCol w:w="568"/>
      </w:tblGrid>
      <w:tr w:rsidR="00101262" w:rsidRPr="00A4394B" w:rsidTr="005C5E1D">
        <w:trPr>
          <w:trHeight w:val="492"/>
        </w:trPr>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r w:rsidRPr="00A4394B">
              <w:rPr>
                <w:rFonts w:ascii="Times New Roman" w:hAnsi="Times New Roman"/>
                <w:sz w:val="28"/>
                <w:szCs w:val="28"/>
              </w:rPr>
              <w:t>1.</w:t>
            </w: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Общие положения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C44258" w:rsidP="005C5E1D">
            <w:pPr>
              <w:spacing w:after="0" w:line="240" w:lineRule="auto"/>
              <w:contextualSpacing/>
              <w:rPr>
                <w:rFonts w:ascii="Times New Roman" w:hAnsi="Times New Roman"/>
                <w:sz w:val="28"/>
                <w:szCs w:val="28"/>
              </w:rPr>
            </w:pPr>
            <w:r>
              <w:rPr>
                <w:rFonts w:ascii="Times New Roman" w:hAnsi="Times New Roman"/>
                <w:sz w:val="28"/>
                <w:szCs w:val="28"/>
              </w:rPr>
              <w:t>5</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r w:rsidRPr="00A4394B">
              <w:rPr>
                <w:rFonts w:ascii="Times New Roman" w:hAnsi="Times New Roman"/>
                <w:sz w:val="28"/>
                <w:szCs w:val="28"/>
              </w:rPr>
              <w:t>2.</w:t>
            </w: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Благоустройство</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101262" w:rsidP="00C44258">
            <w:pPr>
              <w:spacing w:after="0" w:line="240" w:lineRule="auto"/>
              <w:contextualSpacing/>
              <w:jc w:val="center"/>
              <w:rPr>
                <w:rFonts w:ascii="Times New Roman" w:hAnsi="Times New Roman"/>
                <w:sz w:val="28"/>
                <w:szCs w:val="28"/>
              </w:rPr>
            </w:pPr>
            <w:r w:rsidRPr="00A4394B">
              <w:rPr>
                <w:rFonts w:ascii="Times New Roman" w:hAnsi="Times New Roman"/>
                <w:sz w:val="28"/>
                <w:szCs w:val="28"/>
              </w:rPr>
              <w:t>1</w:t>
            </w:r>
            <w:r w:rsidR="00C44258">
              <w:rPr>
                <w:rFonts w:ascii="Times New Roman" w:hAnsi="Times New Roman"/>
                <w:sz w:val="28"/>
                <w:szCs w:val="28"/>
              </w:rPr>
              <w:t>8</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2.1. Элементы благоустройства</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18</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2.2. Определение границ прилегающих территорий</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19</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2.3. Права и обязанности лиц, осуществляющих благоустройство</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20</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r w:rsidRPr="00A4394B">
              <w:rPr>
                <w:rFonts w:ascii="Times New Roman" w:hAnsi="Times New Roman"/>
                <w:sz w:val="28"/>
                <w:szCs w:val="28"/>
              </w:rPr>
              <w:t>3.</w:t>
            </w: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Требования к содержанию территории и внешнего облика сельского поселения: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22</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3.1. Содержание фасадов зданий и строений</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23</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bCs/>
                <w:sz w:val="28"/>
                <w:szCs w:val="28"/>
              </w:rPr>
              <w:t xml:space="preserve">3.2. </w:t>
            </w:r>
            <w:r w:rsidRPr="00A4394B">
              <w:rPr>
                <w:rFonts w:ascii="Times New Roman" w:hAnsi="Times New Roman"/>
                <w:sz w:val="28"/>
                <w:szCs w:val="28"/>
              </w:rPr>
              <w:t>Малые архитектурные формы и объекты общественного благоустройства</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23</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bCs/>
                <w:sz w:val="28"/>
                <w:szCs w:val="28"/>
              </w:rPr>
              <w:t>3.3.</w:t>
            </w:r>
            <w:r w:rsidRPr="00A4394B">
              <w:rPr>
                <w:rFonts w:ascii="Times New Roman" w:hAnsi="Times New Roman"/>
                <w:sz w:val="28"/>
                <w:szCs w:val="28"/>
              </w:rPr>
              <w:t xml:space="preserve"> Требования к передвижению механических транспортных средств на территории сельского поселения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25</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3.4. Размещение информации</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25</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F436F5"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bCs/>
                <w:sz w:val="28"/>
                <w:szCs w:val="28"/>
              </w:rPr>
              <w:t xml:space="preserve">3.5. </w:t>
            </w:r>
            <w:r w:rsidRPr="00A4394B">
              <w:rPr>
                <w:rFonts w:ascii="Times New Roman" w:hAnsi="Times New Roman"/>
                <w:sz w:val="28"/>
                <w:szCs w:val="28"/>
              </w:rPr>
              <w:t>Наружное освещение</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26</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F436F5"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bCs/>
                <w:sz w:val="28"/>
                <w:szCs w:val="28"/>
              </w:rPr>
              <w:t>3.6. Праздничное оформление территории сельского поселения</w:t>
            </w:r>
            <w:r w:rsidRPr="00A4394B">
              <w:rPr>
                <w:rFonts w:ascii="Times New Roman" w:hAnsi="Times New Roman"/>
                <w:sz w:val="28"/>
                <w:szCs w:val="28"/>
              </w:rPr>
              <w:t xml:space="preserve"> </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27</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F436F5"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bCs/>
                <w:sz w:val="28"/>
                <w:szCs w:val="28"/>
              </w:rPr>
              <w:t>3.7.</w:t>
            </w:r>
            <w:r w:rsidRPr="00A4394B">
              <w:rPr>
                <w:rFonts w:ascii="Times New Roman" w:hAnsi="Times New Roman"/>
                <w:sz w:val="28"/>
                <w:szCs w:val="28"/>
              </w:rPr>
              <w:t xml:space="preserve"> Общественные пространства</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28</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F436F5"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3.8. Благоустройство на территориях жилого назначения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30</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3.9. Благоустройство территорий рекреационного назначения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31</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3.10. Благоустройство на территориях производственного назначения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32</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r w:rsidRPr="00A4394B">
              <w:rPr>
                <w:rFonts w:ascii="Times New Roman" w:hAnsi="Times New Roman"/>
                <w:bCs/>
                <w:sz w:val="28"/>
                <w:szCs w:val="28"/>
              </w:rPr>
              <w:t>4.</w:t>
            </w: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Организация уборки территории сельского поселения: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32</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 xml:space="preserve">4.1. Требования к местам и устройствам для накопления </w:t>
            </w:r>
            <w:r w:rsidRPr="00A4394B">
              <w:rPr>
                <w:rFonts w:ascii="Times New Roman" w:hAnsi="Times New Roman"/>
                <w:sz w:val="28"/>
                <w:szCs w:val="28"/>
              </w:rPr>
              <w:t>бытовых отход</w:t>
            </w:r>
            <w:r w:rsidRPr="00A4394B">
              <w:rPr>
                <w:rFonts w:ascii="Times New Roman" w:hAnsi="Times New Roman"/>
                <w:bCs/>
                <w:sz w:val="28"/>
                <w:szCs w:val="28"/>
              </w:rPr>
              <w:t>ов</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32</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4.2. Организация сбора и вывоза отходов</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585B0A">
            <w:pPr>
              <w:spacing w:after="0" w:line="240" w:lineRule="auto"/>
              <w:contextualSpacing/>
              <w:rPr>
                <w:rFonts w:ascii="Times New Roman" w:hAnsi="Times New Roman"/>
                <w:sz w:val="28"/>
                <w:szCs w:val="28"/>
              </w:rPr>
            </w:pPr>
            <w:r>
              <w:rPr>
                <w:rFonts w:ascii="Times New Roman" w:hAnsi="Times New Roman"/>
                <w:sz w:val="28"/>
                <w:szCs w:val="28"/>
              </w:rPr>
              <w:t>33</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4.3. Особенности уборки территории сельского поселения в осенне-зимний период</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35</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4.4. Особенности уборки территории сельского поселения в весенне-летний период</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36</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r w:rsidRPr="00A4394B">
              <w:rPr>
                <w:rFonts w:ascii="Times New Roman" w:hAnsi="Times New Roman"/>
                <w:bCs/>
                <w:sz w:val="28"/>
                <w:szCs w:val="28"/>
              </w:rPr>
              <w:t>5.</w:t>
            </w: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Охрана и содержание зеленых насаждений:</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37</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F436F5"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5.1 Общие положения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37</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F436F5"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5.2. Порядок получения разрешения на снос (вырубку) зеленых насаждений</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38</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F436F5" w:rsidRDefault="00101262" w:rsidP="00C44258">
            <w:pPr>
              <w:spacing w:after="0" w:line="240" w:lineRule="auto"/>
              <w:contextualSpacing/>
              <w:jc w:val="both"/>
              <w:rPr>
                <w:rFonts w:ascii="Times New Roman" w:hAnsi="Times New Roman"/>
                <w:iCs/>
                <w:sz w:val="28"/>
                <w:szCs w:val="28"/>
              </w:rPr>
            </w:pPr>
            <w:r w:rsidRPr="00A4394B">
              <w:rPr>
                <w:rFonts w:ascii="Times New Roman" w:hAnsi="Times New Roman"/>
                <w:iCs/>
                <w:sz w:val="28"/>
                <w:szCs w:val="28"/>
              </w:rPr>
              <w:t>5.3. Порядок возмещения ущерба, нанесенного зеленым насаждениям</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39</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iCs/>
                <w:sz w:val="28"/>
                <w:szCs w:val="28"/>
              </w:rPr>
            </w:pPr>
          </w:p>
        </w:tc>
        <w:tc>
          <w:tcPr>
            <w:tcW w:w="7938" w:type="dxa"/>
          </w:tcPr>
          <w:p w:rsidR="00101262" w:rsidRPr="00F436F5"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5.4. Порядок сноса (обрезки) зеленых насаждений</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40</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r w:rsidRPr="00A4394B">
              <w:rPr>
                <w:rFonts w:ascii="Times New Roman" w:hAnsi="Times New Roman"/>
                <w:sz w:val="28"/>
                <w:szCs w:val="28"/>
              </w:rPr>
              <w:t>6.</w:t>
            </w: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Порядок производства земляных работ (строительства, реконструкции, ремонта коммуникаций):</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40</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 xml:space="preserve">6.1. Классификация и </w:t>
            </w:r>
            <w:r w:rsidRPr="00A4394B">
              <w:rPr>
                <w:rFonts w:ascii="Times New Roman" w:hAnsi="Times New Roman"/>
                <w:sz w:val="28"/>
                <w:szCs w:val="28"/>
              </w:rPr>
              <w:t>общие правила проведения</w:t>
            </w:r>
            <w:r w:rsidRPr="00A4394B">
              <w:rPr>
                <w:rFonts w:ascii="Times New Roman" w:hAnsi="Times New Roman"/>
                <w:bCs/>
                <w:sz w:val="28"/>
                <w:szCs w:val="28"/>
              </w:rPr>
              <w:t xml:space="preserve"> земляных работ</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585B0A" w:rsidP="00C44258">
            <w:pPr>
              <w:spacing w:after="0" w:line="240" w:lineRule="auto"/>
              <w:contextualSpacing/>
              <w:jc w:val="center"/>
              <w:rPr>
                <w:rFonts w:ascii="Times New Roman" w:hAnsi="Times New Roman"/>
                <w:sz w:val="28"/>
                <w:szCs w:val="28"/>
              </w:rPr>
            </w:pPr>
            <w:r>
              <w:rPr>
                <w:rFonts w:ascii="Times New Roman" w:hAnsi="Times New Roman"/>
                <w:sz w:val="28"/>
                <w:szCs w:val="28"/>
              </w:rPr>
              <w:t>40</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6.2. Порядок получения разрешения на проведение земляных работ</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41</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6.3. Порядок восстановления нарушенного благоустройства</w:t>
            </w:r>
          </w:p>
          <w:p w:rsidR="00101262" w:rsidRPr="00A4394B" w:rsidRDefault="00101262" w:rsidP="00C44258">
            <w:pPr>
              <w:spacing w:after="0" w:line="240" w:lineRule="auto"/>
              <w:contextualSpacing/>
              <w:jc w:val="both"/>
              <w:rPr>
                <w:rFonts w:ascii="Times New Roman" w:hAnsi="Times New Roman"/>
                <w:bCs/>
                <w:sz w:val="28"/>
                <w:szCs w:val="28"/>
              </w:rPr>
            </w:pP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42</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6.4. Порядок сдачи в эксплуатацию территорий, на которых проводились земляные работы</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43</w:t>
            </w:r>
          </w:p>
        </w:tc>
      </w:tr>
      <w:tr w:rsidR="00101262" w:rsidRPr="00A4394B" w:rsidTr="00C44258">
        <w:trPr>
          <w:trHeight w:val="259"/>
        </w:trPr>
        <w:tc>
          <w:tcPr>
            <w:tcW w:w="534" w:type="dxa"/>
          </w:tcPr>
          <w:p w:rsidR="00101262" w:rsidRPr="00A4394B" w:rsidRDefault="00101262" w:rsidP="00C44258">
            <w:pPr>
              <w:spacing w:after="0" w:line="240" w:lineRule="auto"/>
              <w:ind w:right="-108"/>
              <w:contextualSpacing/>
              <w:jc w:val="both"/>
              <w:rPr>
                <w:rFonts w:ascii="Times New Roman" w:hAnsi="Times New Roman"/>
                <w:sz w:val="28"/>
                <w:szCs w:val="28"/>
              </w:rPr>
            </w:pPr>
            <w:r w:rsidRPr="00A4394B">
              <w:rPr>
                <w:rFonts w:ascii="Times New Roman" w:hAnsi="Times New Roman"/>
                <w:sz w:val="28"/>
                <w:szCs w:val="28"/>
              </w:rPr>
              <w:t>7.</w:t>
            </w:r>
          </w:p>
        </w:tc>
        <w:tc>
          <w:tcPr>
            <w:tcW w:w="7938" w:type="dxa"/>
          </w:tcPr>
          <w:p w:rsidR="00101262" w:rsidRPr="00A4394B" w:rsidRDefault="00101262" w:rsidP="00C44258">
            <w:pPr>
              <w:spacing w:after="0" w:line="240" w:lineRule="auto"/>
              <w:contextualSpacing/>
              <w:jc w:val="both"/>
              <w:rPr>
                <w:rFonts w:ascii="Times New Roman" w:hAnsi="Times New Roman"/>
                <w:sz w:val="28"/>
                <w:szCs w:val="28"/>
              </w:rPr>
            </w:pPr>
            <w:r w:rsidRPr="00A4394B">
              <w:rPr>
                <w:rFonts w:ascii="Times New Roman" w:hAnsi="Times New Roman"/>
                <w:sz w:val="28"/>
                <w:szCs w:val="28"/>
              </w:rPr>
              <w:t>Нахождение и содержание животных на территории сельского поселения: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43</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7.1. Общие положения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43</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 xml:space="preserve">7.2. </w:t>
            </w:r>
            <w:r w:rsidRPr="00A4394B">
              <w:rPr>
                <w:rFonts w:ascii="Times New Roman" w:hAnsi="Times New Roman"/>
                <w:sz w:val="28"/>
                <w:szCs w:val="28"/>
              </w:rPr>
              <w:t>Требования, предъявляемые к содержанию собак и кошек</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44</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 xml:space="preserve">7.3. </w:t>
            </w:r>
            <w:r w:rsidRPr="00A4394B">
              <w:rPr>
                <w:rFonts w:ascii="Times New Roman" w:hAnsi="Times New Roman"/>
                <w:sz w:val="28"/>
                <w:szCs w:val="28"/>
              </w:rPr>
              <w:t>Требования, предъявляемые к содержанию скота, птицы</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46</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 xml:space="preserve">7.4. </w:t>
            </w:r>
            <w:r w:rsidRPr="00A4394B">
              <w:rPr>
                <w:rFonts w:ascii="Times New Roman" w:hAnsi="Times New Roman"/>
                <w:sz w:val="28"/>
                <w:szCs w:val="28"/>
              </w:rPr>
              <w:t>Требования, предъявляемые к содержанию пчел</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48</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r w:rsidRPr="00A4394B">
              <w:rPr>
                <w:rFonts w:ascii="Times New Roman" w:hAnsi="Times New Roman"/>
                <w:bCs/>
                <w:sz w:val="28"/>
                <w:szCs w:val="28"/>
              </w:rPr>
              <w:t>8.</w:t>
            </w: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Содержание строительных объектов</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49</w:t>
            </w:r>
          </w:p>
        </w:tc>
      </w:tr>
      <w:tr w:rsidR="00101262" w:rsidRPr="00A4394B" w:rsidTr="00C44258">
        <w:tc>
          <w:tcPr>
            <w:tcW w:w="534" w:type="dxa"/>
          </w:tcPr>
          <w:p w:rsidR="00101262" w:rsidRPr="00A4394B" w:rsidRDefault="00101262" w:rsidP="00C44258">
            <w:pPr>
              <w:spacing w:after="0" w:line="240" w:lineRule="auto"/>
              <w:ind w:right="-108"/>
              <w:contextualSpacing/>
              <w:jc w:val="both"/>
              <w:rPr>
                <w:rFonts w:ascii="Times New Roman" w:hAnsi="Times New Roman"/>
                <w:bCs/>
                <w:sz w:val="28"/>
                <w:szCs w:val="28"/>
              </w:rPr>
            </w:pPr>
            <w:r w:rsidRPr="00A4394B">
              <w:rPr>
                <w:rFonts w:ascii="Times New Roman" w:hAnsi="Times New Roman"/>
                <w:bCs/>
                <w:sz w:val="28"/>
                <w:szCs w:val="28"/>
              </w:rPr>
              <w:t>9.</w:t>
            </w:r>
          </w:p>
        </w:tc>
        <w:tc>
          <w:tcPr>
            <w:tcW w:w="7938" w:type="dxa"/>
          </w:tcPr>
          <w:p w:rsidR="00101262" w:rsidRPr="00A4394B" w:rsidRDefault="00101262" w:rsidP="00C44258">
            <w:pPr>
              <w:spacing w:after="0" w:line="240" w:lineRule="auto"/>
              <w:contextualSpacing/>
              <w:jc w:val="both"/>
              <w:rPr>
                <w:rFonts w:ascii="Times New Roman" w:hAnsi="Times New Roman"/>
                <w:bCs/>
                <w:sz w:val="28"/>
                <w:szCs w:val="28"/>
              </w:rPr>
            </w:pPr>
            <w:r w:rsidRPr="00A4394B">
              <w:rPr>
                <w:rFonts w:ascii="Times New Roman" w:hAnsi="Times New Roman"/>
                <w:bCs/>
                <w:sz w:val="28"/>
                <w:szCs w:val="28"/>
              </w:rPr>
              <w:t>Содержание и уборка кладбищ</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50</w:t>
            </w:r>
          </w:p>
        </w:tc>
      </w:tr>
      <w:tr w:rsidR="00101262" w:rsidRPr="00A4394B" w:rsidTr="00C44258">
        <w:tc>
          <w:tcPr>
            <w:tcW w:w="534" w:type="dxa"/>
          </w:tcPr>
          <w:p w:rsidR="00101262" w:rsidRPr="00A4394B" w:rsidRDefault="00101262" w:rsidP="00C44258">
            <w:pPr>
              <w:widowControl w:val="0"/>
              <w:spacing w:after="0" w:line="240" w:lineRule="auto"/>
              <w:ind w:right="-108"/>
              <w:contextualSpacing/>
              <w:jc w:val="both"/>
              <w:rPr>
                <w:rFonts w:ascii="Times New Roman" w:hAnsi="Times New Roman"/>
                <w:bCs/>
                <w:sz w:val="28"/>
                <w:szCs w:val="28"/>
              </w:rPr>
            </w:pPr>
            <w:r w:rsidRPr="00A4394B">
              <w:rPr>
                <w:rFonts w:ascii="Times New Roman" w:hAnsi="Times New Roman"/>
                <w:bCs/>
                <w:sz w:val="28"/>
                <w:szCs w:val="28"/>
              </w:rPr>
              <w:t>10.</w:t>
            </w:r>
          </w:p>
        </w:tc>
        <w:tc>
          <w:tcPr>
            <w:tcW w:w="7938" w:type="dxa"/>
          </w:tcPr>
          <w:p w:rsidR="00101262" w:rsidRPr="00A4394B" w:rsidRDefault="00101262" w:rsidP="00C44258">
            <w:pPr>
              <w:widowControl w:val="0"/>
              <w:spacing w:after="0" w:line="240" w:lineRule="auto"/>
              <w:contextualSpacing/>
              <w:jc w:val="both"/>
              <w:rPr>
                <w:rFonts w:ascii="Times New Roman" w:hAnsi="Times New Roman"/>
                <w:bCs/>
                <w:sz w:val="28"/>
                <w:szCs w:val="28"/>
              </w:rPr>
            </w:pPr>
            <w:r w:rsidRPr="00A4394B">
              <w:rPr>
                <w:rFonts w:ascii="Times New Roman" w:hAnsi="Times New Roman"/>
                <w:sz w:val="28"/>
                <w:szCs w:val="28"/>
              </w:rPr>
              <w:t>Порядок участия граждан и организаций в реализации мероприятий по благоустройству территории</w:t>
            </w:r>
            <w:r w:rsidRPr="00A4394B">
              <w:rPr>
                <w:rFonts w:ascii="Times New Roman" w:hAnsi="Times New Roman"/>
                <w:bCs/>
                <w:sz w:val="28"/>
                <w:szCs w:val="28"/>
              </w:rPr>
              <w:t xml:space="preserve"> сельского поселения</w:t>
            </w:r>
          </w:p>
        </w:tc>
        <w:tc>
          <w:tcPr>
            <w:tcW w:w="425" w:type="dxa"/>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51</w:t>
            </w:r>
          </w:p>
        </w:tc>
      </w:tr>
      <w:tr w:rsidR="00101262" w:rsidRPr="00A4394B" w:rsidTr="00E1702E">
        <w:trPr>
          <w:trHeight w:val="720"/>
        </w:trPr>
        <w:tc>
          <w:tcPr>
            <w:tcW w:w="534" w:type="dxa"/>
            <w:tcBorders>
              <w:bottom w:val="single" w:sz="4" w:space="0" w:color="auto"/>
            </w:tcBorders>
          </w:tcPr>
          <w:p w:rsidR="00101262" w:rsidRPr="00A4394B" w:rsidRDefault="00101262" w:rsidP="00C44258">
            <w:pPr>
              <w:spacing w:after="0" w:line="240" w:lineRule="auto"/>
              <w:ind w:right="-108"/>
              <w:contextualSpacing/>
              <w:jc w:val="both"/>
              <w:rPr>
                <w:rFonts w:ascii="Times New Roman" w:hAnsi="Times New Roman"/>
                <w:bCs/>
                <w:sz w:val="28"/>
                <w:szCs w:val="28"/>
              </w:rPr>
            </w:pPr>
            <w:r w:rsidRPr="00A4394B">
              <w:rPr>
                <w:rFonts w:ascii="Times New Roman" w:hAnsi="Times New Roman"/>
                <w:bCs/>
                <w:sz w:val="28"/>
                <w:szCs w:val="28"/>
              </w:rPr>
              <w:t>11</w:t>
            </w:r>
          </w:p>
        </w:tc>
        <w:tc>
          <w:tcPr>
            <w:tcW w:w="7938" w:type="dxa"/>
            <w:tcBorders>
              <w:bottom w:val="single" w:sz="4" w:space="0" w:color="auto"/>
            </w:tcBorders>
          </w:tcPr>
          <w:p w:rsidR="00E1702E" w:rsidRPr="00E1702E" w:rsidRDefault="00E1702E" w:rsidP="00C44258">
            <w:pPr>
              <w:spacing w:after="0" w:line="240" w:lineRule="auto"/>
              <w:contextualSpacing/>
              <w:jc w:val="both"/>
              <w:rPr>
                <w:rFonts w:ascii="Times New Roman" w:hAnsi="Times New Roman"/>
                <w:sz w:val="28"/>
                <w:szCs w:val="28"/>
              </w:rPr>
            </w:pPr>
            <w:r w:rsidRPr="00E1702E">
              <w:rPr>
                <w:rFonts w:ascii="Times New Roman" w:hAnsi="Times New Roman"/>
                <w:sz w:val="28"/>
                <w:szCs w:val="28"/>
              </w:rPr>
              <w:t>Полномочия органов местного самоуправления поселения в сфере благоустройства»</w:t>
            </w:r>
          </w:p>
        </w:tc>
        <w:tc>
          <w:tcPr>
            <w:tcW w:w="425" w:type="dxa"/>
            <w:tcBorders>
              <w:bottom w:val="single" w:sz="4" w:space="0" w:color="auto"/>
            </w:tcBorders>
          </w:tcPr>
          <w:p w:rsidR="00101262" w:rsidRPr="00A4394B" w:rsidRDefault="00101262" w:rsidP="00C44258">
            <w:pPr>
              <w:spacing w:after="0" w:line="240" w:lineRule="auto"/>
              <w:contextualSpacing/>
              <w:jc w:val="both"/>
              <w:rPr>
                <w:rFonts w:ascii="Times New Roman" w:hAnsi="Times New Roman"/>
                <w:sz w:val="28"/>
                <w:szCs w:val="28"/>
              </w:rPr>
            </w:pPr>
          </w:p>
        </w:tc>
        <w:tc>
          <w:tcPr>
            <w:tcW w:w="568" w:type="dxa"/>
            <w:tcBorders>
              <w:bottom w:val="single" w:sz="4" w:space="0" w:color="auto"/>
            </w:tcBorders>
            <w:vAlign w:val="center"/>
          </w:tcPr>
          <w:p w:rsidR="00101262"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5</w:t>
            </w:r>
            <w:r w:rsidR="00101262" w:rsidRPr="00A4394B">
              <w:rPr>
                <w:rFonts w:ascii="Times New Roman" w:hAnsi="Times New Roman"/>
                <w:sz w:val="28"/>
                <w:szCs w:val="28"/>
              </w:rPr>
              <w:t>3</w:t>
            </w:r>
          </w:p>
        </w:tc>
      </w:tr>
      <w:tr w:rsidR="00E1702E" w:rsidRPr="00A4394B" w:rsidTr="00E1702E">
        <w:trPr>
          <w:trHeight w:val="570"/>
        </w:trPr>
        <w:tc>
          <w:tcPr>
            <w:tcW w:w="534" w:type="dxa"/>
            <w:tcBorders>
              <w:top w:val="single" w:sz="4" w:space="0" w:color="auto"/>
            </w:tcBorders>
          </w:tcPr>
          <w:p w:rsidR="00E1702E" w:rsidRPr="00A4394B" w:rsidRDefault="00E1702E" w:rsidP="00C44258">
            <w:pPr>
              <w:spacing w:after="0" w:line="240" w:lineRule="auto"/>
              <w:ind w:right="-108"/>
              <w:contextualSpacing/>
              <w:jc w:val="both"/>
              <w:rPr>
                <w:rFonts w:ascii="Times New Roman" w:hAnsi="Times New Roman"/>
                <w:bCs/>
                <w:sz w:val="28"/>
                <w:szCs w:val="28"/>
              </w:rPr>
            </w:pPr>
            <w:r w:rsidRPr="00A4394B">
              <w:rPr>
                <w:rFonts w:ascii="Times New Roman" w:hAnsi="Times New Roman"/>
                <w:bCs/>
                <w:sz w:val="28"/>
                <w:szCs w:val="28"/>
              </w:rPr>
              <w:t>.</w:t>
            </w:r>
            <w:r>
              <w:rPr>
                <w:rFonts w:ascii="Times New Roman" w:hAnsi="Times New Roman"/>
                <w:bCs/>
                <w:sz w:val="28"/>
                <w:szCs w:val="28"/>
              </w:rPr>
              <w:t>12</w:t>
            </w:r>
          </w:p>
        </w:tc>
        <w:tc>
          <w:tcPr>
            <w:tcW w:w="7938" w:type="dxa"/>
            <w:tcBorders>
              <w:top w:val="single" w:sz="4" w:space="0" w:color="auto"/>
            </w:tcBorders>
          </w:tcPr>
          <w:p w:rsidR="00E1702E" w:rsidRDefault="00E1702E" w:rsidP="00E1702E">
            <w:pPr>
              <w:spacing w:after="0" w:line="240" w:lineRule="auto"/>
              <w:contextualSpacing/>
              <w:jc w:val="both"/>
              <w:rPr>
                <w:rFonts w:ascii="Times New Roman" w:hAnsi="Times New Roman"/>
                <w:sz w:val="28"/>
                <w:szCs w:val="28"/>
              </w:rPr>
            </w:pPr>
            <w:r w:rsidRPr="00A4394B">
              <w:rPr>
                <w:rFonts w:ascii="Times New Roman" w:hAnsi="Times New Roman"/>
                <w:sz w:val="28"/>
                <w:szCs w:val="28"/>
              </w:rPr>
              <w:t xml:space="preserve">Осуществление контроля и ответственность за соблюдение </w:t>
            </w:r>
          </w:p>
          <w:p w:rsidR="00E1702E" w:rsidRPr="00E1702E" w:rsidRDefault="00E1702E" w:rsidP="00C44258">
            <w:pPr>
              <w:spacing w:after="0" w:line="240" w:lineRule="auto"/>
              <w:contextualSpacing/>
              <w:jc w:val="both"/>
              <w:rPr>
                <w:rFonts w:ascii="Times New Roman" w:hAnsi="Times New Roman"/>
                <w:bCs/>
                <w:sz w:val="28"/>
                <w:szCs w:val="28"/>
              </w:rPr>
            </w:pPr>
            <w:r w:rsidRPr="00A4394B">
              <w:rPr>
                <w:rFonts w:ascii="Times New Roman" w:hAnsi="Times New Roman"/>
                <w:sz w:val="28"/>
                <w:szCs w:val="28"/>
              </w:rPr>
              <w:t xml:space="preserve">правил благоустройства территории </w:t>
            </w:r>
            <w:r w:rsidRPr="00A4394B">
              <w:rPr>
                <w:rFonts w:ascii="Times New Roman" w:hAnsi="Times New Roman"/>
                <w:bCs/>
                <w:sz w:val="28"/>
                <w:szCs w:val="28"/>
              </w:rPr>
              <w:t>сельского поселения</w:t>
            </w:r>
          </w:p>
        </w:tc>
        <w:tc>
          <w:tcPr>
            <w:tcW w:w="425" w:type="dxa"/>
            <w:tcBorders>
              <w:top w:val="single" w:sz="4" w:space="0" w:color="auto"/>
            </w:tcBorders>
          </w:tcPr>
          <w:p w:rsidR="00E1702E" w:rsidRPr="00A4394B" w:rsidRDefault="00E1702E" w:rsidP="00C44258">
            <w:pPr>
              <w:spacing w:after="0" w:line="240" w:lineRule="auto"/>
              <w:contextualSpacing/>
              <w:jc w:val="both"/>
              <w:rPr>
                <w:rFonts w:ascii="Times New Roman" w:hAnsi="Times New Roman"/>
                <w:sz w:val="28"/>
                <w:szCs w:val="28"/>
              </w:rPr>
            </w:pPr>
          </w:p>
        </w:tc>
        <w:tc>
          <w:tcPr>
            <w:tcW w:w="568" w:type="dxa"/>
            <w:tcBorders>
              <w:top w:val="single" w:sz="4" w:space="0" w:color="auto"/>
            </w:tcBorders>
            <w:vAlign w:val="center"/>
          </w:tcPr>
          <w:p w:rsidR="00E1702E" w:rsidRPr="00A4394B" w:rsidRDefault="00E1702E" w:rsidP="00C44258">
            <w:pPr>
              <w:spacing w:after="0" w:line="240" w:lineRule="auto"/>
              <w:contextualSpacing/>
              <w:jc w:val="center"/>
              <w:rPr>
                <w:rFonts w:ascii="Times New Roman" w:hAnsi="Times New Roman"/>
                <w:sz w:val="28"/>
                <w:szCs w:val="28"/>
              </w:rPr>
            </w:pPr>
            <w:r>
              <w:rPr>
                <w:rFonts w:ascii="Times New Roman" w:hAnsi="Times New Roman"/>
                <w:sz w:val="28"/>
                <w:szCs w:val="28"/>
              </w:rPr>
              <w:t>54</w:t>
            </w:r>
          </w:p>
        </w:tc>
      </w:tr>
    </w:tbl>
    <w:p w:rsidR="005C5E1D" w:rsidRDefault="005C5E1D" w:rsidP="00101262">
      <w:pPr>
        <w:spacing w:after="0" w:line="240" w:lineRule="auto"/>
        <w:ind w:firstLine="851"/>
        <w:contextualSpacing/>
        <w:jc w:val="both"/>
        <w:rPr>
          <w:rFonts w:ascii="Times New Roman" w:hAnsi="Times New Roman"/>
          <w:b/>
          <w:sz w:val="28"/>
          <w:szCs w:val="28"/>
        </w:rPr>
      </w:pPr>
    </w:p>
    <w:p w:rsidR="005C5E1D" w:rsidRDefault="005C5E1D"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C44258" w:rsidRDefault="00C44258" w:rsidP="00101262">
      <w:pPr>
        <w:spacing w:after="0" w:line="240" w:lineRule="auto"/>
        <w:ind w:firstLine="851"/>
        <w:contextualSpacing/>
        <w:jc w:val="both"/>
        <w:rPr>
          <w:rFonts w:ascii="Times New Roman" w:hAnsi="Times New Roman"/>
          <w:b/>
          <w:sz w:val="28"/>
          <w:szCs w:val="28"/>
        </w:rPr>
      </w:pPr>
    </w:p>
    <w:p w:rsidR="00101262" w:rsidRPr="00A4394B" w:rsidRDefault="00C44258" w:rsidP="00101262">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 xml:space="preserve">               </w:t>
      </w:r>
      <w:r w:rsidR="00101262" w:rsidRPr="00A4394B">
        <w:rPr>
          <w:rFonts w:ascii="Times New Roman" w:hAnsi="Times New Roman"/>
          <w:b/>
          <w:sz w:val="28"/>
          <w:szCs w:val="28"/>
        </w:rPr>
        <w:t>1. Общие положения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1.1. </w:t>
      </w:r>
      <w:proofErr w:type="gramStart"/>
      <w:r w:rsidRPr="00A4394B">
        <w:rPr>
          <w:rFonts w:ascii="Times New Roman" w:hAnsi="Times New Roman"/>
          <w:sz w:val="28"/>
          <w:szCs w:val="28"/>
        </w:rPr>
        <w:t>Правила благоустр</w:t>
      </w:r>
      <w:r w:rsidR="00C44258">
        <w:rPr>
          <w:rFonts w:ascii="Times New Roman" w:hAnsi="Times New Roman"/>
          <w:sz w:val="28"/>
          <w:szCs w:val="28"/>
        </w:rPr>
        <w:t>ойства территории Знаменского</w:t>
      </w:r>
      <w:r w:rsidRPr="00A4394B">
        <w:rPr>
          <w:rFonts w:ascii="Times New Roman" w:hAnsi="Times New Roman"/>
          <w:sz w:val="28"/>
          <w:szCs w:val="28"/>
        </w:rPr>
        <w:t xml:space="preserve"> </w:t>
      </w:r>
      <w:r w:rsidR="00C44258">
        <w:rPr>
          <w:rFonts w:ascii="Times New Roman" w:hAnsi="Times New Roman"/>
          <w:sz w:val="28"/>
          <w:szCs w:val="28"/>
        </w:rPr>
        <w:t>сельского поселения Знаменского</w:t>
      </w:r>
      <w:r w:rsidRPr="00A4394B">
        <w:rPr>
          <w:rFonts w:ascii="Times New Roman" w:hAnsi="Times New Roman"/>
          <w:sz w:val="28"/>
          <w:szCs w:val="28"/>
        </w:rPr>
        <w:t xml:space="preserve"> района Орловской области (далее также – Правила) разработаны на основании Жилищного кодекса Российской Федерации, Федерального закона от 24 июня 1998 года № 89-ФЗ «Об отходах производства и потребления», Федерального закона от 30 марта 1999 года № 52-ФЗ «О санитарно-эпидемиологическом благополучии населения», Федерального закона от 10 января 2002 года № 7-ФЗ «Об охране окружающей среды», Федерального закона от</w:t>
      </w:r>
      <w:proofErr w:type="gramEnd"/>
      <w:r w:rsidRPr="00A4394B">
        <w:rPr>
          <w:rFonts w:ascii="Times New Roman" w:hAnsi="Times New Roman"/>
          <w:sz w:val="28"/>
          <w:szCs w:val="28"/>
        </w:rPr>
        <w:t xml:space="preserve">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w:t>
      </w:r>
      <w:r w:rsidR="00C44258">
        <w:rPr>
          <w:rFonts w:ascii="Times New Roman" w:hAnsi="Times New Roman"/>
          <w:sz w:val="28"/>
          <w:szCs w:val="28"/>
        </w:rPr>
        <w:t>ой Федерации», Устава Знаменского сельского поселения Знаменского</w:t>
      </w:r>
      <w:r w:rsidRPr="00A4394B">
        <w:rPr>
          <w:rFonts w:ascii="Times New Roman" w:hAnsi="Times New Roman"/>
          <w:sz w:val="28"/>
          <w:szCs w:val="28"/>
        </w:rPr>
        <w:t xml:space="preserve"> района Орловской области.</w:t>
      </w:r>
    </w:p>
    <w:p w:rsidR="00101262" w:rsidRPr="00A4394B" w:rsidRDefault="00101262" w:rsidP="00101262">
      <w:pPr>
        <w:tabs>
          <w:tab w:val="left" w:pos="0"/>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1.2. Главными задачами Правил благоустройства и со</w:t>
      </w:r>
      <w:r w:rsidR="00C44258">
        <w:rPr>
          <w:rFonts w:ascii="Times New Roman" w:hAnsi="Times New Roman"/>
          <w:sz w:val="28"/>
          <w:szCs w:val="28"/>
        </w:rPr>
        <w:t>держания территории Знаменского</w:t>
      </w:r>
      <w:r w:rsidRPr="00A4394B">
        <w:rPr>
          <w:rFonts w:ascii="Times New Roman" w:hAnsi="Times New Roman"/>
          <w:sz w:val="28"/>
          <w:szCs w:val="28"/>
        </w:rPr>
        <w:t xml:space="preserve">  с</w:t>
      </w:r>
      <w:r w:rsidR="00C44258">
        <w:rPr>
          <w:rFonts w:ascii="Times New Roman" w:hAnsi="Times New Roman"/>
          <w:sz w:val="28"/>
          <w:szCs w:val="28"/>
        </w:rPr>
        <w:t>ельского поселения Знаменского</w:t>
      </w:r>
      <w:r w:rsidRPr="00A4394B">
        <w:rPr>
          <w:rFonts w:ascii="Times New Roman" w:hAnsi="Times New Roman"/>
          <w:sz w:val="28"/>
          <w:szCs w:val="28"/>
        </w:rPr>
        <w:t xml:space="preserve"> района Орловской области (далее также –</w:t>
      </w:r>
      <w:r w:rsidR="00C44258">
        <w:rPr>
          <w:rFonts w:ascii="Times New Roman" w:hAnsi="Times New Roman"/>
          <w:sz w:val="28"/>
          <w:szCs w:val="28"/>
        </w:rPr>
        <w:t xml:space="preserve"> </w:t>
      </w:r>
      <w:r w:rsidRPr="00A4394B">
        <w:rPr>
          <w:rFonts w:ascii="Times New Roman" w:hAnsi="Times New Roman"/>
          <w:sz w:val="28"/>
          <w:szCs w:val="28"/>
        </w:rPr>
        <w:t>поселение) является:</w:t>
      </w:r>
    </w:p>
    <w:p w:rsidR="00101262" w:rsidRPr="00A4394B" w:rsidRDefault="00101262" w:rsidP="00101262">
      <w:pPr>
        <w:tabs>
          <w:tab w:val="left" w:pos="0"/>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 создание благоприятных условий жизни для населения на территории сельского поселения;</w:t>
      </w:r>
    </w:p>
    <w:p w:rsidR="00101262" w:rsidRPr="00A4394B" w:rsidRDefault="00101262" w:rsidP="00101262">
      <w:pPr>
        <w:tabs>
          <w:tab w:val="left" w:pos="0"/>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 улучшение внешнего облика территории сельского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1.3. Для целей настоящих Правил используются следующие термины и определения:</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1) арендаторы земельных участков – лица, владеющие и пользующиеся земельными участками на основании договора аренды, субаренды;</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 xml:space="preserve">2) </w:t>
      </w:r>
      <w:r w:rsidRPr="00A4394B">
        <w:rPr>
          <w:sz w:val="28"/>
          <w:szCs w:val="28"/>
          <w:lang w:eastAsia="ru-RU"/>
        </w:rPr>
        <w:t>аварийно опасные деревья - деревья, представляющие опасность для жизни и здоровья граждан, имущества и создающие аварийно - опасные ситуации;</w:t>
      </w:r>
    </w:p>
    <w:p w:rsidR="00101262" w:rsidRPr="00A4394B" w:rsidRDefault="00101262" w:rsidP="00101262">
      <w:pPr>
        <w:spacing w:after="0" w:line="240" w:lineRule="auto"/>
        <w:ind w:firstLine="851"/>
        <w:contextualSpacing/>
        <w:jc w:val="both"/>
        <w:rPr>
          <w:rFonts w:ascii="Times New Roman" w:hAnsi="Times New Roman"/>
          <w:sz w:val="28"/>
          <w:szCs w:val="28"/>
        </w:rPr>
      </w:pPr>
      <w:proofErr w:type="gramStart"/>
      <w:r w:rsidRPr="00A4394B">
        <w:rPr>
          <w:rFonts w:ascii="Times New Roman" w:hAnsi="Times New Roman"/>
          <w:sz w:val="28"/>
          <w:szCs w:val="28"/>
        </w:rPr>
        <w:t>3) благоустройство территорий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lastRenderedPageBreak/>
        <w:t>4) бункер - мусоросборник, предназначенный для складирования крупногабаритных отходов;</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 владелец животного – физическое, должностное, юридическое лицо, обладающее имущественным правом владения животным или фактически владеющее им, ответственное за содержание, здоровье и использование животного;</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6) восстановление благоустройства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7) 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101262" w:rsidRPr="00A4394B" w:rsidRDefault="00101262" w:rsidP="00101262">
      <w:pPr>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8) вывеска (указатель) – элемент оформления фасада здания, на котором размещается информация, не содержащая сведений рекламного характера: фирменное наименование (наименование) организации, место ее нахождения (адрес) и режим ее работы;</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9) 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 xml:space="preserve">10) граница земельного участка – установленная по результатам межевания или на основании правоустанавливающих, </w:t>
      </w:r>
      <w:proofErr w:type="spellStart"/>
      <w:r w:rsidRPr="00A4394B">
        <w:rPr>
          <w:sz w:val="28"/>
          <w:szCs w:val="28"/>
        </w:rPr>
        <w:t>правоудостоверяющих</w:t>
      </w:r>
      <w:proofErr w:type="spellEnd"/>
      <w:r w:rsidRPr="00A4394B">
        <w:rPr>
          <w:sz w:val="28"/>
          <w:szCs w:val="28"/>
        </w:rPr>
        <w:t xml:space="preserve"> документов на земельный участок линия, позволяющая ограничить данный участок от смежных участков;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11)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lang w:eastAsia="ru-RU"/>
        </w:rPr>
        <w:t>12)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101262" w:rsidRPr="00A4394B" w:rsidRDefault="00101262" w:rsidP="00101262">
      <w:pPr>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13) захламление территории – размещение в неустановленных местах предметов хозяйственной деятельности, твердых производственных и бытовых отходов;</w:t>
      </w:r>
    </w:p>
    <w:p w:rsidR="00101262" w:rsidRPr="00A4394B" w:rsidRDefault="00101262" w:rsidP="00101262">
      <w:pPr>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14) 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A4394B">
        <w:rPr>
          <w:rFonts w:ascii="Times New Roman" w:hAnsi="Times New Roman"/>
          <w:sz w:val="28"/>
          <w:szCs w:val="28"/>
        </w:rPr>
        <w:t>средообразующие</w:t>
      </w:r>
      <w:proofErr w:type="spellEnd"/>
      <w:r w:rsidRPr="00A4394B">
        <w:rPr>
          <w:rFonts w:ascii="Times New Roman" w:hAnsi="Times New Roman"/>
          <w:sz w:val="28"/>
          <w:szCs w:val="28"/>
        </w:rPr>
        <w:t>, рекреационные, санитарно-гигиенические, экологические и эстетические функции;</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15) земельный участок – часть земной поверхности, границы которой определены в соответствии с федеральными законами;</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lastRenderedPageBreak/>
        <w:t>16) 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17) землевладельцы – лица, владеющие и пользующиеся земельными участками на праве пожизненного наследуемого владения;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18) земляные работы – все работы, вызывающие нарушение благоустройства или верхнего слоя земли;</w:t>
      </w:r>
    </w:p>
    <w:p w:rsidR="00101262" w:rsidRPr="00A4394B" w:rsidRDefault="00101262" w:rsidP="00101262">
      <w:pPr>
        <w:spacing w:after="0" w:line="240" w:lineRule="auto"/>
        <w:ind w:firstLine="851"/>
        <w:contextualSpacing/>
        <w:jc w:val="both"/>
        <w:rPr>
          <w:rFonts w:ascii="Times New Roman" w:hAnsi="Times New Roman"/>
          <w:sz w:val="28"/>
          <w:szCs w:val="28"/>
        </w:rPr>
      </w:pPr>
      <w:proofErr w:type="gramStart"/>
      <w:r w:rsidRPr="00A4394B">
        <w:rPr>
          <w:rFonts w:ascii="Times New Roman" w:hAnsi="Times New Roman"/>
          <w:sz w:val="28"/>
          <w:szCs w:val="28"/>
        </w:rPr>
        <w:t>19) капитальный ремонт дорожного покрытия - комплекс работ, при котором производится полное восстановление и повышение работоспособности дорожного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w:t>
      </w:r>
      <w:proofErr w:type="gramEnd"/>
      <w:r w:rsidRPr="00A4394B">
        <w:rPr>
          <w:rFonts w:ascii="Times New Roman" w:hAnsi="Times New Roman"/>
          <w:sz w:val="28"/>
          <w:szCs w:val="28"/>
        </w:rPr>
        <w:t xml:space="preserve"> ширины земляного полотна на основном протяжении дороги;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20) компенсационная стоимость зелёных насаждений - денежная оценка стоимости зеленых насаждений, устанавливаемая для учёта их ценности в целях осуществления компенсационного озеленения;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21) компенсационное озеленение - деятельность по созданию зеленых насаждений взамен уничтоженных и их сохранению до полной приживаемости на территории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highlight w:val="yellow"/>
        </w:rPr>
      </w:pPr>
      <w:r w:rsidRPr="00A4394B">
        <w:rPr>
          <w:rFonts w:ascii="Times New Roman" w:hAnsi="Times New Roman"/>
          <w:sz w:val="28"/>
          <w:szCs w:val="28"/>
        </w:rPr>
        <w:t>22) контейнер - мусоросборник, предназначенный для складирования твердых коммунальных отходов, за исключением крупногабаритных отходов</w:t>
      </w:r>
      <w:proofErr w:type="gramStart"/>
      <w:r w:rsidRPr="00A4394B">
        <w:rPr>
          <w:rFonts w:ascii="Times New Roman" w:hAnsi="Times New Roman"/>
          <w:sz w:val="28"/>
          <w:szCs w:val="28"/>
        </w:rPr>
        <w:t>;»</w:t>
      </w:r>
      <w:proofErr w:type="gramEnd"/>
      <w:r w:rsidRPr="00A4394B">
        <w:rPr>
          <w:rFonts w:ascii="Times New Roman" w:hAnsi="Times New Roman"/>
          <w:sz w:val="28"/>
          <w:szCs w:val="28"/>
        </w:rPr>
        <w:t>;;</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23) 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контейнеры, урны, ограждения (не относящиеся к техническим средствам регулирования дорожного движения), скамейки и другие);</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24) общественные пространства - это территории муниципального образования, которые постоянно доступны для </w:t>
      </w:r>
      <w:proofErr w:type="gramStart"/>
      <w:r w:rsidRPr="00A4394B">
        <w:rPr>
          <w:rFonts w:ascii="Times New Roman" w:hAnsi="Times New Roman"/>
          <w:sz w:val="28"/>
          <w:szCs w:val="28"/>
        </w:rPr>
        <w:t>населения</w:t>
      </w:r>
      <w:proofErr w:type="gramEnd"/>
      <w:r w:rsidRPr="00A4394B">
        <w:rPr>
          <w:rFonts w:ascii="Times New Roman" w:hAnsi="Times New Roman"/>
          <w:sz w:val="28"/>
          <w:szCs w:val="28"/>
        </w:rPr>
        <w:t xml:space="preserve"> в том числе площади, улицы, пешеходные зоны.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25) объект озеленения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улицы и т.д.);</w:t>
      </w:r>
    </w:p>
    <w:p w:rsidR="00101262" w:rsidRPr="00A4394B" w:rsidRDefault="00101262" w:rsidP="00101262">
      <w:pPr>
        <w:spacing w:after="0" w:line="240" w:lineRule="auto"/>
        <w:ind w:firstLine="851"/>
        <w:contextualSpacing/>
        <w:jc w:val="both"/>
        <w:rPr>
          <w:rFonts w:ascii="Times New Roman" w:hAnsi="Times New Roman"/>
          <w:sz w:val="28"/>
          <w:szCs w:val="28"/>
        </w:rPr>
      </w:pPr>
      <w:proofErr w:type="gramStart"/>
      <w:r w:rsidRPr="00A4394B">
        <w:rPr>
          <w:rFonts w:ascii="Times New Roman" w:hAnsi="Times New Roman"/>
          <w:sz w:val="28"/>
          <w:szCs w:val="28"/>
        </w:rPr>
        <w:t xml:space="preserve">26)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дворы, а также территории, выделяемые по </w:t>
      </w:r>
      <w:r w:rsidRPr="00A4394B">
        <w:rPr>
          <w:rFonts w:ascii="Times New Roman" w:hAnsi="Times New Roman"/>
          <w:sz w:val="28"/>
          <w:szCs w:val="28"/>
        </w:rPr>
        <w:lastRenderedPageBreak/>
        <w:t>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линейные объекты дорожной сети, объекты</w:t>
      </w:r>
      <w:proofErr w:type="gramEnd"/>
      <w:r w:rsidRPr="00A4394B">
        <w:rPr>
          <w:rFonts w:ascii="Times New Roman" w:hAnsi="Times New Roman"/>
          <w:sz w:val="28"/>
          <w:szCs w:val="28"/>
        </w:rPr>
        <w:t xml:space="preserve"> ландшафтной архитектуры, другие территории муниципального образования;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27)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28)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 а также вскрышные и вмещающие горные породы, которые подлежат использованию в соответствии с Законом Российской Федерации от 21 февраля 1992 года № 2395-I «О недрах»;»</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29) 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30) повреждение зелёных насаждений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394B">
        <w:rPr>
          <w:rFonts w:ascii="Times New Roman" w:hAnsi="Times New Roman"/>
          <w:sz w:val="28"/>
          <w:szCs w:val="28"/>
        </w:rPr>
        <w:t>границы</w:t>
      </w:r>
      <w:proofErr w:type="gramEnd"/>
      <w:r w:rsidRPr="00A4394B">
        <w:rPr>
          <w:rFonts w:ascii="Times New Roman" w:hAnsi="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32) проезд - дорога, примыкающая к проезжим частям жилых улиц, разворотным площадкам;</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34) работы аварийные – работы, производимые на коммуникациях для устранения последствия аварии и восстановления работоспособности;</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lastRenderedPageBreak/>
        <w:t>35) работы плановые – работы, производимые на коммуникациях в плановом порядке для восстановления эксплуатационных характеристик, строительство новых коммуникаций;</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 xml:space="preserve">36) разрешение на производство работ – документ, подтверждающий соответствие проектной документации требованиям действующих </w:t>
      </w:r>
      <w:proofErr w:type="spellStart"/>
      <w:r w:rsidRPr="00A4394B">
        <w:rPr>
          <w:sz w:val="28"/>
          <w:szCs w:val="28"/>
        </w:rPr>
        <w:t>ГОСТов</w:t>
      </w:r>
      <w:proofErr w:type="spellEnd"/>
      <w:r w:rsidRPr="00A4394B">
        <w:rPr>
          <w:sz w:val="28"/>
          <w:szCs w:val="28"/>
        </w:rPr>
        <w:t>, правил и строительных норм и дающий заявителю право осуществлять работы, связанные с нарушением благоустройства территории;</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lang w:eastAsia="ru-RU"/>
        </w:rPr>
        <w:t>37) свалка отходов – самовольный (несанкционированный) сброс (размещение) или складирование твердых коммунальных отходов, КГМ, отходов производства и потребления, строительства, другого мусора, образованного в процессе деятельности юридических или физических лиц;</w:t>
      </w:r>
    </w:p>
    <w:p w:rsidR="00101262" w:rsidRPr="00A4394B" w:rsidRDefault="00101262" w:rsidP="00101262">
      <w:pPr>
        <w:autoSpaceDE w:val="0"/>
        <w:autoSpaceDN w:val="0"/>
        <w:adjustRightInd w:val="0"/>
        <w:spacing w:after="0" w:line="240" w:lineRule="auto"/>
        <w:ind w:firstLine="851"/>
        <w:contextualSpacing/>
        <w:jc w:val="both"/>
        <w:outlineLvl w:val="1"/>
        <w:rPr>
          <w:rFonts w:ascii="Times New Roman" w:hAnsi="Times New Roman"/>
          <w:sz w:val="28"/>
          <w:szCs w:val="28"/>
        </w:rPr>
      </w:pPr>
      <w:r w:rsidRPr="00A4394B">
        <w:rPr>
          <w:rFonts w:ascii="Times New Roman" w:hAnsi="Times New Roman"/>
          <w:sz w:val="28"/>
          <w:szCs w:val="28"/>
        </w:rPr>
        <w:t>38) собственники земельных участков – лица, имеющие право собственности на земельные участки;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39)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A4394B">
        <w:rPr>
          <w:rFonts w:ascii="Times New Roman" w:hAnsi="Times New Roman"/>
          <w:sz w:val="28"/>
          <w:szCs w:val="28"/>
        </w:rPr>
        <w:t>Р</w:t>
      </w:r>
      <w:proofErr w:type="gramEnd"/>
      <w:r w:rsidRPr="00A4394B">
        <w:rPr>
          <w:rFonts w:ascii="Times New Roman" w:hAnsi="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01262" w:rsidRPr="00A4394B" w:rsidRDefault="00101262" w:rsidP="00101262">
      <w:pPr>
        <w:autoSpaceDE w:val="0"/>
        <w:autoSpaceDN w:val="0"/>
        <w:adjustRightInd w:val="0"/>
        <w:spacing w:after="0" w:line="240" w:lineRule="auto"/>
        <w:ind w:firstLine="851"/>
        <w:contextualSpacing/>
        <w:jc w:val="both"/>
        <w:outlineLvl w:val="1"/>
        <w:rPr>
          <w:rFonts w:ascii="Times New Roman" w:hAnsi="Times New Roman"/>
          <w:sz w:val="28"/>
          <w:szCs w:val="28"/>
        </w:rPr>
      </w:pPr>
      <w:r w:rsidRPr="00A4394B">
        <w:rPr>
          <w:rFonts w:ascii="Times New Roman" w:hAnsi="Times New Roman"/>
          <w:sz w:val="28"/>
          <w:szCs w:val="28"/>
        </w:rPr>
        <w:t>40)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101262" w:rsidRPr="00A4394B" w:rsidRDefault="00101262" w:rsidP="00101262">
      <w:pPr>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41)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Start"/>
      <w:r w:rsidRPr="00A4394B">
        <w:rPr>
          <w:rFonts w:ascii="Times New Roman" w:hAnsi="Times New Roman"/>
          <w:sz w:val="28"/>
          <w:szCs w:val="28"/>
        </w:rPr>
        <w:t>;»</w:t>
      </w:r>
      <w:proofErr w:type="gramEnd"/>
      <w:r w:rsidRPr="00A4394B">
        <w:rPr>
          <w:rFonts w:ascii="Times New Roman" w:hAnsi="Times New Roman"/>
          <w:sz w:val="28"/>
          <w:szCs w:val="28"/>
        </w:rPr>
        <w:t>;</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42) территория общего пользования – территория, которой беспрепятственно пользуется неограниченный круг лиц (в том числе площади, улицы, проезды, парки, сады и другие);</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43) территория придомовая – земельный участок, на котором расположены жилой дом, с элементами озеленения и благоустройства, иные предназначенные для обслуживания, эксплуатации и благоустройства данного дома объекты, а также входящие в состав общего имущества такого дома объекты недвижимого имущества и границы которого определены на основании данных государственного кадастрового учета;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lastRenderedPageBreak/>
        <w:t>44)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45)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пешеходная дорога;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46)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территории.</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1.4. Настоящими Правилами определяются требования:</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1) к внешнему облику сельского поселения;</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2) по содержанию территории и внешнего облика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 к организации уборки территории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 по порядку проведения земляных и ремонтно-строительных работ вне строительных площадок;</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 по охране и содержанию зеленых насаждений;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6) по порядку нахождения и содержания животных на территории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7) по содержанию строительных объектов.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1.5. На территории сельского поселения  запрещается: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 захламление территорий отходами производства и потребления, свалка промышленных и бытовых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 свалка снега и сколов льда, грунта в неустановленных местах;</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 сжигание без специального оборудования промышленных и бытовых отходов, строительного мусора, тары, уличного смета, листвы, травы;</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 складирование и хранение без специального разрешения  строительных материалов, сырья, продукции, оборудования, грунта, тары вне придомовых территорий, территорий организаций, строек, помещений магазинов, на участках с зелеными насаждениями;</w:t>
      </w:r>
    </w:p>
    <w:p w:rsidR="00101262" w:rsidRPr="00A4394B" w:rsidRDefault="00101262" w:rsidP="00101262">
      <w:pPr>
        <w:spacing w:after="0" w:line="240" w:lineRule="auto"/>
        <w:ind w:firstLine="851"/>
        <w:contextualSpacing/>
        <w:jc w:val="both"/>
        <w:rPr>
          <w:rFonts w:ascii="Times New Roman" w:hAnsi="Times New Roman"/>
          <w:iCs/>
          <w:sz w:val="28"/>
          <w:szCs w:val="28"/>
        </w:rPr>
      </w:pPr>
      <w:r w:rsidRPr="00A4394B">
        <w:rPr>
          <w:rFonts w:ascii="Times New Roman" w:hAnsi="Times New Roman"/>
          <w:iCs/>
          <w:sz w:val="28"/>
          <w:szCs w:val="28"/>
        </w:rPr>
        <w:t>5) повреждение либо уничтожение газонов, деревьев, кустарников, цветников,</w:t>
      </w:r>
      <w:r w:rsidRPr="00A4394B">
        <w:rPr>
          <w:rFonts w:ascii="Times New Roman" w:hAnsi="Times New Roman"/>
          <w:sz w:val="28"/>
          <w:szCs w:val="28"/>
        </w:rPr>
        <w:t xml:space="preserve"> дорожек и площадок, растительного слоя земли</w:t>
      </w:r>
      <w:r w:rsidRPr="00A4394B">
        <w:rPr>
          <w:rFonts w:ascii="Times New Roman" w:hAnsi="Times New Roman"/>
          <w:iCs/>
          <w:sz w:val="28"/>
          <w:szCs w:val="28"/>
        </w:rPr>
        <w:t>;</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6) проезд или стоянка транспортного средства на участках с зелеными насаждениями, в том числе на газонах, цветниках, озелененных площадках административных зданий, детских и спортивных площадках;</w:t>
      </w:r>
    </w:p>
    <w:p w:rsidR="00101262" w:rsidRPr="00A4394B" w:rsidRDefault="00101262" w:rsidP="00101262">
      <w:pPr>
        <w:spacing w:after="0" w:line="240" w:lineRule="auto"/>
        <w:ind w:firstLine="851"/>
        <w:contextualSpacing/>
        <w:jc w:val="both"/>
        <w:rPr>
          <w:rFonts w:ascii="Times New Roman" w:hAnsi="Times New Roman"/>
          <w:sz w:val="28"/>
          <w:szCs w:val="28"/>
        </w:rPr>
      </w:pPr>
      <w:proofErr w:type="gramStart"/>
      <w:r w:rsidRPr="00A4394B">
        <w:rPr>
          <w:rFonts w:ascii="Times New Roman" w:hAnsi="Times New Roman"/>
          <w:sz w:val="28"/>
          <w:szCs w:val="28"/>
        </w:rPr>
        <w:lastRenderedPageBreak/>
        <w:t>7)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8) установка или размещение вывесок, указателей, афиш, объявлений, листовок, плакатов, печатных и иных информационных материалов на деревьях, световых или электрических опорах, дорожных знаках, заборах или ограждениях;</w:t>
      </w:r>
    </w:p>
    <w:p w:rsidR="00101262" w:rsidRPr="00A4394B" w:rsidRDefault="00101262" w:rsidP="00101262">
      <w:pPr>
        <w:pStyle w:val="aa"/>
        <w:spacing w:after="0" w:line="240" w:lineRule="auto"/>
        <w:ind w:left="0" w:firstLine="851"/>
        <w:contextualSpacing/>
        <w:jc w:val="both"/>
        <w:rPr>
          <w:rFonts w:ascii="Times New Roman" w:hAnsi="Times New Roman"/>
          <w:sz w:val="28"/>
          <w:szCs w:val="28"/>
        </w:rPr>
      </w:pPr>
      <w:r w:rsidRPr="00A4394B">
        <w:rPr>
          <w:rFonts w:ascii="Times New Roman" w:hAnsi="Times New Roman"/>
          <w:sz w:val="28"/>
          <w:szCs w:val="28"/>
        </w:rPr>
        <w:t>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101262" w:rsidRPr="00A4394B" w:rsidRDefault="00101262" w:rsidP="00101262">
      <w:pPr>
        <w:pStyle w:val="aa"/>
        <w:spacing w:after="0" w:line="240" w:lineRule="auto"/>
        <w:ind w:left="0" w:firstLine="851"/>
        <w:contextualSpacing/>
        <w:jc w:val="both"/>
        <w:rPr>
          <w:rFonts w:ascii="Times New Roman" w:hAnsi="Times New Roman"/>
          <w:sz w:val="28"/>
          <w:szCs w:val="28"/>
        </w:rPr>
      </w:pPr>
      <w:r w:rsidRPr="00A4394B">
        <w:rPr>
          <w:rFonts w:ascii="Times New Roman" w:hAnsi="Times New Roman"/>
          <w:sz w:val="28"/>
          <w:szCs w:val="28"/>
        </w:rPr>
        <w:t>10) выпас скота и домашней птицы в парках, скверах и других общественных местах;</w:t>
      </w:r>
    </w:p>
    <w:p w:rsidR="00101262" w:rsidRPr="00A4394B" w:rsidRDefault="00101262" w:rsidP="00101262">
      <w:pPr>
        <w:spacing w:after="0" w:line="240" w:lineRule="auto"/>
        <w:ind w:firstLine="851"/>
        <w:contextualSpacing/>
        <w:jc w:val="both"/>
        <w:rPr>
          <w:rFonts w:ascii="Times New Roman" w:hAnsi="Times New Roman"/>
          <w:iCs/>
          <w:sz w:val="28"/>
          <w:szCs w:val="28"/>
        </w:rPr>
      </w:pPr>
      <w:r w:rsidRPr="00A4394B">
        <w:rPr>
          <w:rFonts w:ascii="Times New Roman" w:hAnsi="Times New Roman"/>
          <w:iCs/>
          <w:sz w:val="28"/>
          <w:szCs w:val="28"/>
        </w:rPr>
        <w:t>11)  вынос грунта, мусора транспортными средствами со строительных площадок и территорий организаций на проезжую часть улиц, дорог, дворов;</w:t>
      </w:r>
    </w:p>
    <w:p w:rsidR="00101262" w:rsidRPr="00A4394B" w:rsidRDefault="00101262" w:rsidP="00101262">
      <w:pPr>
        <w:spacing w:after="0" w:line="240" w:lineRule="auto"/>
        <w:ind w:firstLine="851"/>
        <w:contextualSpacing/>
        <w:jc w:val="both"/>
        <w:rPr>
          <w:rFonts w:ascii="Times New Roman" w:hAnsi="Times New Roman"/>
          <w:iCs/>
          <w:sz w:val="28"/>
          <w:szCs w:val="28"/>
        </w:rPr>
      </w:pPr>
      <w:r w:rsidRPr="00A4394B">
        <w:rPr>
          <w:rFonts w:ascii="Times New Roman" w:hAnsi="Times New Roman"/>
          <w:iCs/>
          <w:sz w:val="28"/>
          <w:szCs w:val="28"/>
        </w:rPr>
        <w:t>12) перевозка открытым способом мусора, жидких, пылящих материалов, приводящих к загрязнению территории;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13) сброс воды на проезжую часть улиц и дорог, на газоны, тротуары, проезды и площадки;</w:t>
      </w:r>
    </w:p>
    <w:p w:rsidR="00101262" w:rsidRPr="00A4394B" w:rsidRDefault="00101262" w:rsidP="00101262">
      <w:pPr>
        <w:spacing w:after="0" w:line="240" w:lineRule="auto"/>
        <w:ind w:firstLine="851"/>
        <w:contextualSpacing/>
        <w:jc w:val="both"/>
        <w:rPr>
          <w:rFonts w:ascii="Times New Roman" w:hAnsi="Times New Roman"/>
          <w:iCs/>
          <w:sz w:val="28"/>
          <w:szCs w:val="28"/>
        </w:rPr>
      </w:pPr>
      <w:r w:rsidRPr="00A4394B">
        <w:rPr>
          <w:rFonts w:ascii="Times New Roman" w:hAnsi="Times New Roman"/>
          <w:iCs/>
          <w:sz w:val="28"/>
          <w:szCs w:val="28"/>
        </w:rPr>
        <w:t>14) повреждение или загрязнение объектов общественного благоустройства и малых архитектурных форм;</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15) размещение контейнеров и бункеров-накопителей для ТКО на проезжей части, тротуарах, газонах;</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16) установка железобетонных блоков, столбов ограждений и других сооружений вне территории домовладения без согласования с администрацией сельского поселения и пожарной службой;</w:t>
      </w:r>
    </w:p>
    <w:p w:rsidR="00101262" w:rsidRPr="00A4394B" w:rsidRDefault="00101262" w:rsidP="00101262">
      <w:pPr>
        <w:pStyle w:val="ConsPlusNormal"/>
        <w:widowControl/>
        <w:ind w:firstLine="851"/>
        <w:contextualSpacing/>
        <w:jc w:val="both"/>
        <w:rPr>
          <w:rFonts w:ascii="Times New Roman" w:hAnsi="Times New Roman" w:cs="Times New Roman"/>
          <w:sz w:val="28"/>
          <w:szCs w:val="28"/>
        </w:rPr>
      </w:pPr>
      <w:r w:rsidRPr="00A4394B">
        <w:rPr>
          <w:rFonts w:ascii="Times New Roman" w:hAnsi="Times New Roman" w:cs="Times New Roman"/>
          <w:sz w:val="28"/>
          <w:szCs w:val="28"/>
        </w:rPr>
        <w:t>17) самовольная установка ограждений, заборов;</w:t>
      </w:r>
    </w:p>
    <w:p w:rsidR="00101262" w:rsidRPr="00A4394B" w:rsidRDefault="00101262" w:rsidP="00101262">
      <w:pPr>
        <w:pStyle w:val="ConsPlusNormal"/>
        <w:widowControl/>
        <w:ind w:firstLine="851"/>
        <w:contextualSpacing/>
        <w:jc w:val="both"/>
        <w:rPr>
          <w:rFonts w:ascii="Times New Roman" w:hAnsi="Times New Roman" w:cs="Times New Roman"/>
          <w:sz w:val="28"/>
          <w:szCs w:val="28"/>
        </w:rPr>
      </w:pPr>
      <w:r w:rsidRPr="00A4394B">
        <w:rPr>
          <w:rFonts w:ascii="Times New Roman" w:hAnsi="Times New Roman" w:cs="Times New Roman"/>
          <w:sz w:val="28"/>
          <w:szCs w:val="28"/>
        </w:rPr>
        <w:t>18) купание вне установленных мест;</w:t>
      </w:r>
    </w:p>
    <w:p w:rsidR="00101262" w:rsidRPr="00A4394B" w:rsidRDefault="00101262" w:rsidP="00101262">
      <w:pPr>
        <w:pStyle w:val="ConsPlusNormal"/>
        <w:widowControl/>
        <w:ind w:firstLine="851"/>
        <w:contextualSpacing/>
        <w:jc w:val="both"/>
        <w:rPr>
          <w:rFonts w:ascii="Times New Roman" w:hAnsi="Times New Roman" w:cs="Times New Roman"/>
          <w:sz w:val="28"/>
          <w:szCs w:val="28"/>
        </w:rPr>
      </w:pPr>
      <w:r w:rsidRPr="00A4394B">
        <w:rPr>
          <w:rFonts w:ascii="Times New Roman" w:hAnsi="Times New Roman" w:cs="Times New Roman"/>
          <w:sz w:val="28"/>
          <w:szCs w:val="28"/>
        </w:rPr>
        <w:t>19) производство строительных, ремонтных, в том числе земляных, работ требующих выдачи разрешения, без соответствующих разрешений;</w:t>
      </w:r>
    </w:p>
    <w:p w:rsidR="00101262" w:rsidRPr="00A4394B" w:rsidRDefault="00101262" w:rsidP="00101262">
      <w:pPr>
        <w:pStyle w:val="ConsPlusNormal"/>
        <w:widowControl/>
        <w:ind w:firstLine="851"/>
        <w:contextualSpacing/>
        <w:jc w:val="both"/>
        <w:rPr>
          <w:rFonts w:ascii="Times New Roman" w:hAnsi="Times New Roman" w:cs="Times New Roman"/>
          <w:sz w:val="28"/>
          <w:szCs w:val="28"/>
        </w:rPr>
      </w:pPr>
      <w:r w:rsidRPr="00A4394B">
        <w:rPr>
          <w:rFonts w:ascii="Times New Roman" w:hAnsi="Times New Roman" w:cs="Times New Roman"/>
          <w:sz w:val="28"/>
          <w:szCs w:val="28"/>
        </w:rPr>
        <w:t>20) самовольное занятие территории сельского поселения, в том числе под склады, гаражи, овощные ямы, голубятни, огороды, складирование мусора;</w:t>
      </w:r>
    </w:p>
    <w:p w:rsidR="00101262" w:rsidRPr="00A4394B" w:rsidRDefault="00101262" w:rsidP="00101262">
      <w:pPr>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21) выдвижение или перемещение на проезжую часть дорог, улиц и проездов снега, счищаемого придомовых территорий, территорий организаций, предприятий, учреждений, строительных площадок;</w:t>
      </w:r>
    </w:p>
    <w:p w:rsidR="00101262" w:rsidRPr="00A4394B" w:rsidRDefault="00101262" w:rsidP="00101262">
      <w:pPr>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22) содержание элементов праздничного оформления в ненадлежащем состоянии (наличие дефектов внешнего вида и т.д.);</w:t>
      </w:r>
    </w:p>
    <w:p w:rsidR="00101262" w:rsidRDefault="00101262" w:rsidP="00101262">
      <w:pPr>
        <w:pStyle w:val="15"/>
        <w:spacing w:after="0" w:line="240" w:lineRule="auto"/>
        <w:ind w:left="0" w:right="-1" w:firstLine="851"/>
        <w:jc w:val="both"/>
        <w:rPr>
          <w:rFonts w:ascii="Times New Roman" w:hAnsi="Times New Roman"/>
          <w:sz w:val="28"/>
          <w:szCs w:val="28"/>
        </w:rPr>
      </w:pPr>
      <w:r w:rsidRPr="00A4394B">
        <w:rPr>
          <w:rFonts w:ascii="Times New Roman" w:hAnsi="Times New Roman"/>
          <w:sz w:val="28"/>
          <w:szCs w:val="28"/>
        </w:rPr>
        <w:t xml:space="preserve">23) сливать, а так же допускать разлив жидких нечистот на улицах,     дворовых территориях, вдоль дорог, рек и водоемов, на газоны, свободные от застройки территории и во всех </w:t>
      </w:r>
      <w:proofErr w:type="gramStart"/>
      <w:r w:rsidRPr="00A4394B">
        <w:rPr>
          <w:rFonts w:ascii="Times New Roman" w:hAnsi="Times New Roman"/>
          <w:sz w:val="28"/>
          <w:szCs w:val="28"/>
        </w:rPr>
        <w:t>других</w:t>
      </w:r>
      <w:proofErr w:type="gramEnd"/>
      <w:r w:rsidRPr="00A4394B">
        <w:rPr>
          <w:rFonts w:ascii="Times New Roman" w:hAnsi="Times New Roman"/>
          <w:sz w:val="28"/>
          <w:szCs w:val="28"/>
        </w:rPr>
        <w:t xml:space="preserve"> не отведенных для этих целей местах.</w:t>
      </w:r>
    </w:p>
    <w:p w:rsidR="00101262" w:rsidRPr="00C44258" w:rsidRDefault="00101262" w:rsidP="00101262">
      <w:pPr>
        <w:pStyle w:val="15"/>
        <w:spacing w:after="0" w:line="240" w:lineRule="auto"/>
        <w:ind w:left="0" w:right="-1" w:firstLine="851"/>
        <w:jc w:val="both"/>
        <w:rPr>
          <w:rFonts w:ascii="Times New Roman" w:hAnsi="Times New Roman"/>
          <w:color w:val="000000" w:themeColor="text1"/>
          <w:sz w:val="28"/>
          <w:szCs w:val="28"/>
        </w:rPr>
      </w:pPr>
      <w:r w:rsidRPr="00C44258">
        <w:rPr>
          <w:rFonts w:ascii="Times New Roman" w:hAnsi="Times New Roman"/>
          <w:color w:val="000000" w:themeColor="text1"/>
          <w:sz w:val="28"/>
          <w:szCs w:val="28"/>
        </w:rPr>
        <w:lastRenderedPageBreak/>
        <w:t>24) размещение транспортных средств, самоходных машин и иной специальной техники, создающих препятствие работе транспортных средств специализированной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w:t>
      </w:r>
      <w:proofErr w:type="gramStart"/>
      <w:r w:rsidRPr="00C44258">
        <w:rPr>
          <w:rFonts w:ascii="Times New Roman" w:hAnsi="Times New Roman"/>
          <w:color w:val="000000" w:themeColor="text1"/>
          <w:sz w:val="28"/>
          <w:szCs w:val="28"/>
        </w:rPr>
        <w:t>и</w:t>
      </w:r>
      <w:proofErr w:type="gramEnd"/>
      <w:r w:rsidRPr="00C44258">
        <w:rPr>
          <w:rFonts w:ascii="Times New Roman" w:hAnsi="Times New Roman"/>
          <w:color w:val="000000" w:themeColor="text1"/>
          <w:sz w:val="28"/>
          <w:szCs w:val="28"/>
        </w:rPr>
        <w:t xml:space="preserve"> срока удаления этих отходов, предусмотренного в информации, указанной в абзаце втором настоящего подпункта.</w:t>
      </w:r>
    </w:p>
    <w:p w:rsidR="00101262" w:rsidRPr="00C44258" w:rsidRDefault="00101262" w:rsidP="00101262">
      <w:pPr>
        <w:pStyle w:val="15"/>
        <w:spacing w:after="0" w:line="240" w:lineRule="auto"/>
        <w:ind w:left="0" w:right="-1" w:firstLine="851"/>
        <w:jc w:val="both"/>
        <w:rPr>
          <w:rFonts w:ascii="Times New Roman" w:hAnsi="Times New Roman"/>
          <w:color w:val="000000" w:themeColor="text1"/>
          <w:sz w:val="28"/>
          <w:szCs w:val="28"/>
        </w:rPr>
      </w:pPr>
      <w:r w:rsidRPr="00C44258">
        <w:rPr>
          <w:rFonts w:ascii="Times New Roman" w:hAnsi="Times New Roman"/>
          <w:color w:val="000000" w:themeColor="text1"/>
          <w:sz w:val="28"/>
          <w:szCs w:val="28"/>
        </w:rPr>
        <w:t>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данную работу по содержанию места (площадки) и своевременному удалению отходов, а также о недопустимости создания препятствий по сбору и вывозу (транспортировки) твердых коммунальных отходов.</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2. Благоустройство</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2.1. Элементы благоустройства.</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Элементы благоустройства подразделяются на следующие виды:</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proofErr w:type="gramStart"/>
      <w:r w:rsidRPr="00A4394B">
        <w:rPr>
          <w:rFonts w:ascii="Times New Roman" w:hAnsi="Times New Roman"/>
          <w:sz w:val="28"/>
          <w:szCs w:val="28"/>
        </w:rPr>
        <w:t>архитектурные детали и конструктивные элементы фасадов, в том числе цоколь, карниз, парапет, выступы, лоджии, фронтон,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ворота;</w:t>
      </w:r>
      <w:proofErr w:type="gramEnd"/>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A4394B">
        <w:rPr>
          <w:rFonts w:ascii="Times New Roman" w:hAnsi="Times New Roman"/>
          <w:sz w:val="28"/>
          <w:szCs w:val="28"/>
        </w:rPr>
        <w:t>перголы</w:t>
      </w:r>
      <w:proofErr w:type="spellEnd"/>
      <w:r w:rsidRPr="00A4394B">
        <w:rPr>
          <w:rFonts w:ascii="Times New Roman" w:hAnsi="Times New Roman"/>
          <w:sz w:val="28"/>
          <w:szCs w:val="28"/>
        </w:rPr>
        <w:t>), вазоны, цветочницы;</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некапитальные объекты: гараж, туалет, навесы, беседки, остановочные павильоны (включая остановочные павильоны маршрутных транспортных сре</w:t>
      </w:r>
      <w:proofErr w:type="gramStart"/>
      <w:r w:rsidRPr="00A4394B">
        <w:rPr>
          <w:rFonts w:ascii="Times New Roman" w:hAnsi="Times New Roman"/>
          <w:sz w:val="28"/>
          <w:szCs w:val="28"/>
        </w:rPr>
        <w:t>дств с р</w:t>
      </w:r>
      <w:proofErr w:type="gramEnd"/>
      <w:r w:rsidRPr="00A4394B">
        <w:rPr>
          <w:rFonts w:ascii="Times New Roman" w:hAnsi="Times New Roman"/>
          <w:sz w:val="28"/>
          <w:szCs w:val="28"/>
        </w:rPr>
        <w:t>екламными конструкциями и без рекламных конструкций);</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proofErr w:type="gramStart"/>
      <w:r w:rsidRPr="00A4394B">
        <w:rPr>
          <w:rFonts w:ascii="Times New Roman" w:hAnsi="Times New Roman"/>
          <w:sz w:val="28"/>
          <w:szCs w:val="28"/>
        </w:rPr>
        <w:t xml:space="preserve">оборудование: уличная мебель (в том числе скамьи, скамейка-качели) часы, почтовые ящики, детское игровое оборудование (в том числе качели, горки, качалки, карусели, песочницы, детские игровые комплексы, городки, песочный дворик, теневой навес, домик, лабиринт), спортивное оборудование (в том числе бревно, канат, перекладина, спортивная трибуна, стенка для </w:t>
      </w:r>
      <w:proofErr w:type="spellStart"/>
      <w:r w:rsidRPr="00A4394B">
        <w:rPr>
          <w:rFonts w:ascii="Times New Roman" w:hAnsi="Times New Roman"/>
          <w:sz w:val="28"/>
          <w:szCs w:val="28"/>
        </w:rPr>
        <w:t>перелезания</w:t>
      </w:r>
      <w:proofErr w:type="spellEnd"/>
      <w:r w:rsidRPr="00A4394B">
        <w:rPr>
          <w:rFonts w:ascii="Times New Roman" w:hAnsi="Times New Roman"/>
          <w:sz w:val="28"/>
          <w:szCs w:val="28"/>
        </w:rPr>
        <w:t xml:space="preserve">, детский спортивный комплекс, комплекс спортивного оборудования, </w:t>
      </w:r>
      <w:proofErr w:type="spellStart"/>
      <w:r w:rsidRPr="00A4394B">
        <w:rPr>
          <w:rFonts w:ascii="Times New Roman" w:hAnsi="Times New Roman"/>
          <w:sz w:val="28"/>
          <w:szCs w:val="28"/>
        </w:rPr>
        <w:t>рукоход</w:t>
      </w:r>
      <w:proofErr w:type="spellEnd"/>
      <w:r w:rsidRPr="00A4394B">
        <w:rPr>
          <w:rFonts w:ascii="Times New Roman" w:hAnsi="Times New Roman"/>
          <w:sz w:val="28"/>
          <w:szCs w:val="28"/>
        </w:rPr>
        <w:t>, лиана, сетка «Пирамида», спортивные ворота), инженерное и техническое</w:t>
      </w:r>
      <w:proofErr w:type="gramEnd"/>
      <w:r w:rsidRPr="00A4394B">
        <w:rPr>
          <w:rFonts w:ascii="Times New Roman" w:hAnsi="Times New Roman"/>
          <w:sz w:val="28"/>
          <w:szCs w:val="28"/>
        </w:rPr>
        <w:t xml:space="preserve"> </w:t>
      </w:r>
      <w:proofErr w:type="gramStart"/>
      <w:r w:rsidRPr="00A4394B">
        <w:rPr>
          <w:rFonts w:ascii="Times New Roman" w:hAnsi="Times New Roman"/>
          <w:sz w:val="28"/>
          <w:szCs w:val="28"/>
        </w:rPr>
        <w:t xml:space="preserve">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w:t>
      </w:r>
      <w:r w:rsidRPr="00A4394B">
        <w:rPr>
          <w:rFonts w:ascii="Times New Roman" w:hAnsi="Times New Roman"/>
          <w:sz w:val="28"/>
          <w:szCs w:val="28"/>
        </w:rPr>
        <w:lastRenderedPageBreak/>
        <w:t>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roofErr w:type="gramEnd"/>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объекты для размещения информации, в том числе вывески, указатели, информационные доски, меню, информационные щиты и стенды, знаки адресации;</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объекты, предназначенные для организации дорожного движения, в том числе дорожные знаки, направляющие устройства (сигнальный столбик, тумба, направляющий островок, островок безопасности);</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proofErr w:type="gramStart"/>
      <w:r w:rsidRPr="00A4394B">
        <w:rPr>
          <w:rFonts w:ascii="Times New Roman" w:hAnsi="Times New Roman"/>
          <w:sz w:val="28"/>
          <w:szCs w:val="28"/>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опоры, в том числе опора дорожного знака, опора стационарного электрического освещения;</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proofErr w:type="gramStart"/>
      <w:r w:rsidRPr="00A4394B">
        <w:rPr>
          <w:rFonts w:ascii="Times New Roman" w:hAnsi="Times New Roman"/>
          <w:sz w:val="28"/>
          <w:szCs w:val="28"/>
        </w:rPr>
        <w:t>планировочное устройство: в том числе проезжая часть, велосипедная дорожка, сопряжения поверхностей (</w:t>
      </w:r>
      <w:proofErr w:type="spellStart"/>
      <w:r w:rsidRPr="00A4394B">
        <w:rPr>
          <w:rFonts w:ascii="Times New Roman" w:hAnsi="Times New Roman"/>
          <w:sz w:val="28"/>
          <w:szCs w:val="28"/>
        </w:rPr>
        <w:t>отмостка</w:t>
      </w:r>
      <w:proofErr w:type="spellEnd"/>
      <w:r w:rsidRPr="00A4394B">
        <w:rPr>
          <w:rFonts w:ascii="Times New Roman" w:hAnsi="Times New Roman"/>
          <w:sz w:val="28"/>
          <w:szCs w:val="28"/>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proofErr w:type="gramStart"/>
      <w:r w:rsidRPr="00A4394B">
        <w:rPr>
          <w:rFonts w:ascii="Times New Roman" w:hAnsi="Times New Roman"/>
          <w:sz w:val="28"/>
          <w:szCs w:val="2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proofErr w:type="gramStart"/>
      <w:r w:rsidRPr="00A4394B">
        <w:rPr>
          <w:rFonts w:ascii="Times New Roman" w:hAnsi="Times New Roman"/>
          <w:sz w:val="28"/>
          <w:szCs w:val="28"/>
        </w:rPr>
        <w:t>произведения монументального искусства (не обладающие признаками капитальности): памятник, памятный знак, стела, обелиск, мемориальная доска, рисунок, роспись, мозаика;</w:t>
      </w:r>
      <w:proofErr w:type="gramEnd"/>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растительный компонент, в том числе дерево, кустарник, травянистое растение, лиана, цветы;</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рекламные конструкции, в том числе щит, строительная сетка, перетяжка, электронное табло;</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устройства наружного освещения и подсветки, в том числе объекты, предназначенные для освещения автомобильных дорог;</w:t>
      </w:r>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proofErr w:type="gramStart"/>
      <w:r w:rsidRPr="00A4394B">
        <w:rPr>
          <w:rFonts w:ascii="Times New Roman" w:hAnsi="Times New Roman"/>
          <w:sz w:val="28"/>
          <w:szCs w:val="28"/>
        </w:rPr>
        <w:t xml:space="preserve">элементы декора фасадов зданий, строений, сооружений, в том числе наличники, тяги оконные, подоконные плиты, оконные и дверные обрамления, </w:t>
      </w:r>
      <w:proofErr w:type="spellStart"/>
      <w:r w:rsidRPr="00A4394B">
        <w:rPr>
          <w:rFonts w:ascii="Times New Roman" w:hAnsi="Times New Roman"/>
          <w:sz w:val="28"/>
          <w:szCs w:val="28"/>
        </w:rPr>
        <w:t>металлодекор</w:t>
      </w:r>
      <w:proofErr w:type="spellEnd"/>
      <w:r w:rsidRPr="00A4394B">
        <w:rPr>
          <w:rFonts w:ascii="Times New Roman" w:hAnsi="Times New Roman"/>
          <w:sz w:val="28"/>
          <w:szCs w:val="28"/>
        </w:rPr>
        <w:t>, отделка фасадов (штукатурка, облицовка, окраска);</w:t>
      </w:r>
      <w:proofErr w:type="gramEnd"/>
    </w:p>
    <w:p w:rsidR="00101262" w:rsidRPr="00A4394B" w:rsidRDefault="00101262" w:rsidP="00101262">
      <w:pPr>
        <w:pStyle w:val="aff1"/>
        <w:numPr>
          <w:ilvl w:val="0"/>
          <w:numId w:val="1"/>
        </w:numPr>
        <w:tabs>
          <w:tab w:val="left" w:pos="142"/>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элементы оформления населенного пункта к мероприятиям поселенческого, всероссийского и международного значения.</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2.2. Определение границ прилегающих территорий</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2.2.1. Границы прилегающей территории зданий (помещений в них) и сооружений устанавливаются в количестве метров по внешнему контуру отступа:</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lastRenderedPageBreak/>
        <w:t>1) от границ обособленной территории - при наличии обособленной территории зданий и сооружений;</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2) от внешнего контура зданий (помещений в них) и сооружений - при отсутствии обособленной территории.</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2.2.2. Границы прилегающей территории устанавливаются в следующем размере:</w:t>
      </w:r>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1) объекты коммунального назначения (насосные, газораспределительные станции, электрические подстанции, котельные и т.д.) – 5 м;</w:t>
      </w:r>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гаражи, хозяйственные постройки - 15 м;</w:t>
      </w:r>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3) линии электропередач 220В и трансформаторные подстанции- 2 м;</w:t>
      </w:r>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4) 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proofErr w:type="gramStart"/>
      <w:r w:rsidRPr="00A4394B">
        <w:rPr>
          <w:rFonts w:ascii="Times New Roman" w:eastAsia="Times New Roman" w:hAnsi="Times New Roman"/>
          <w:sz w:val="28"/>
          <w:szCs w:val="28"/>
          <w:lang w:eastAsia="ru-RU"/>
        </w:rPr>
        <w:t>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15 м;</w:t>
      </w:r>
      <w:proofErr w:type="gramEnd"/>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6) школы, дошкольные учреждения, иные учебные заведения – 5 м;</w:t>
      </w:r>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 xml:space="preserve">7) владельцы индивидуальных жилых домов – </w:t>
      </w:r>
      <w:r w:rsidRPr="00A4394B">
        <w:rPr>
          <w:rFonts w:ascii="Times New Roman" w:eastAsia="Times New Roman" w:hAnsi="Times New Roman"/>
          <w:sz w:val="28"/>
          <w:szCs w:val="28"/>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w:t>
      </w:r>
      <w:r w:rsidRPr="00A4394B">
        <w:rPr>
          <w:rFonts w:ascii="Times New Roman" w:eastAsia="Times New Roman" w:hAnsi="Times New Roman"/>
          <w:spacing w:val="-6"/>
          <w:sz w:val="28"/>
          <w:szCs w:val="28"/>
          <w:lang w:eastAsia="ru-RU" w:bidi="ru-RU"/>
        </w:rPr>
        <w:t xml:space="preserve"> </w:t>
      </w:r>
      <w:r w:rsidRPr="00A4394B">
        <w:rPr>
          <w:rFonts w:ascii="Times New Roman" w:eastAsia="Times New Roman" w:hAnsi="Times New Roman"/>
          <w:sz w:val="28"/>
          <w:szCs w:val="28"/>
          <w:lang w:eastAsia="ru-RU" w:bidi="ru-RU"/>
        </w:rPr>
        <w:t>территории – 10 м;</w:t>
      </w:r>
    </w:p>
    <w:p w:rsidR="00101262" w:rsidRPr="00A4394B" w:rsidRDefault="00101262" w:rsidP="00101262">
      <w:pPr>
        <w:pStyle w:val="aff1"/>
        <w:tabs>
          <w:tab w:val="left" w:pos="993"/>
        </w:tabs>
        <w:spacing w:line="240" w:lineRule="auto"/>
        <w:ind w:left="0" w:firstLine="851"/>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8) остановочные пункты, павильоны – 10 м.</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2.2.3. Границы прилегающей территории зданий (помещений в них) и сооружений отображаются на схеме.</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Схема изготавливается администрацией сельского поселения и утверждается постановлением администрации сельского поселения.</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2.2.4. 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2.2.5.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101262" w:rsidRPr="00A4394B" w:rsidRDefault="00101262" w:rsidP="00101262">
      <w:pPr>
        <w:pStyle w:val="2"/>
        <w:spacing w:line="240" w:lineRule="auto"/>
        <w:ind w:firstLine="851"/>
        <w:contextualSpacing/>
        <w:jc w:val="both"/>
        <w:rPr>
          <w:rFonts w:ascii="Times New Roman" w:hAnsi="Times New Roman"/>
          <w:color w:val="auto"/>
          <w:sz w:val="28"/>
          <w:szCs w:val="28"/>
        </w:rPr>
      </w:pPr>
      <w:r w:rsidRPr="00A4394B">
        <w:rPr>
          <w:rFonts w:ascii="Times New Roman" w:hAnsi="Times New Roman"/>
          <w:color w:val="auto"/>
          <w:sz w:val="28"/>
          <w:szCs w:val="28"/>
        </w:rPr>
        <w:t>2.3. Права и обязанности лиц, осуществляющих благоустройство территории</w:t>
      </w:r>
    </w:p>
    <w:p w:rsidR="00101262" w:rsidRPr="00A4394B" w:rsidRDefault="00101262" w:rsidP="00101262">
      <w:pPr>
        <w:pStyle w:val="a3"/>
        <w:tabs>
          <w:tab w:val="left" w:pos="993"/>
        </w:tabs>
        <w:ind w:firstLine="851"/>
        <w:contextualSpacing/>
        <w:jc w:val="both"/>
        <w:rPr>
          <w:rFonts w:ascii="Times New Roman" w:hAnsi="Times New Roman"/>
          <w:sz w:val="28"/>
          <w:szCs w:val="28"/>
        </w:rPr>
      </w:pPr>
      <w:r w:rsidRPr="00A4394B">
        <w:rPr>
          <w:rFonts w:ascii="Times New Roman" w:hAnsi="Times New Roman"/>
          <w:sz w:val="28"/>
          <w:szCs w:val="28"/>
        </w:rPr>
        <w:t xml:space="preserve">2.3.1.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w:t>
      </w:r>
      <w:r w:rsidRPr="00A4394B">
        <w:rPr>
          <w:rFonts w:ascii="Times New Roman" w:hAnsi="Times New Roman"/>
          <w:sz w:val="28"/>
          <w:szCs w:val="28"/>
        </w:rPr>
        <w:lastRenderedPageBreak/>
        <w:t xml:space="preserve">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2.3.2.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01262" w:rsidRPr="00A4394B" w:rsidRDefault="00101262" w:rsidP="00101262">
      <w:pPr>
        <w:pStyle w:val="a3"/>
        <w:tabs>
          <w:tab w:val="left" w:pos="993"/>
        </w:tabs>
        <w:ind w:firstLine="851"/>
        <w:contextualSpacing/>
        <w:jc w:val="both"/>
        <w:rPr>
          <w:rFonts w:ascii="Times New Roman" w:hAnsi="Times New Roman"/>
          <w:sz w:val="28"/>
          <w:szCs w:val="28"/>
        </w:rPr>
      </w:pPr>
      <w:r w:rsidRPr="00A4394B">
        <w:rPr>
          <w:rFonts w:ascii="Times New Roman" w:hAnsi="Times New Roman"/>
          <w:sz w:val="28"/>
          <w:szCs w:val="28"/>
        </w:rPr>
        <w:t>1)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сельского поселения;</w:t>
      </w:r>
    </w:p>
    <w:p w:rsidR="00101262" w:rsidRPr="00A4394B" w:rsidRDefault="00101262" w:rsidP="00101262">
      <w:pPr>
        <w:pStyle w:val="a3"/>
        <w:tabs>
          <w:tab w:val="left" w:pos="993"/>
        </w:tabs>
        <w:ind w:firstLine="851"/>
        <w:contextualSpacing/>
        <w:jc w:val="both"/>
        <w:rPr>
          <w:rFonts w:ascii="Times New Roman" w:hAnsi="Times New Roman"/>
          <w:sz w:val="28"/>
          <w:szCs w:val="28"/>
        </w:rPr>
      </w:pPr>
      <w:r w:rsidRPr="00A4394B">
        <w:rPr>
          <w:rFonts w:ascii="Times New Roman" w:hAnsi="Times New Roman"/>
          <w:sz w:val="28"/>
          <w:szCs w:val="28"/>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01262" w:rsidRPr="00A4394B" w:rsidRDefault="00101262" w:rsidP="00101262">
      <w:pPr>
        <w:pStyle w:val="a3"/>
        <w:tabs>
          <w:tab w:val="left" w:pos="993"/>
        </w:tabs>
        <w:ind w:firstLine="851"/>
        <w:contextualSpacing/>
        <w:jc w:val="both"/>
        <w:rPr>
          <w:rFonts w:ascii="Times New Roman" w:hAnsi="Times New Roman"/>
          <w:sz w:val="28"/>
          <w:szCs w:val="28"/>
        </w:rPr>
      </w:pPr>
      <w:r w:rsidRPr="00A4394B">
        <w:rPr>
          <w:rFonts w:ascii="Times New Roman" w:hAnsi="Times New Roman"/>
          <w:sz w:val="28"/>
          <w:szCs w:val="28"/>
        </w:rPr>
        <w:t>3) на территориях, где ведется строительство, - лица, получившие разрешение на строительство;</w:t>
      </w:r>
    </w:p>
    <w:p w:rsidR="00101262" w:rsidRPr="00A4394B" w:rsidRDefault="00101262" w:rsidP="00101262">
      <w:pPr>
        <w:pStyle w:val="a3"/>
        <w:tabs>
          <w:tab w:val="left" w:pos="993"/>
        </w:tabs>
        <w:ind w:firstLine="851"/>
        <w:contextualSpacing/>
        <w:jc w:val="both"/>
        <w:rPr>
          <w:rFonts w:ascii="Times New Roman" w:hAnsi="Times New Roman"/>
          <w:sz w:val="28"/>
          <w:szCs w:val="28"/>
        </w:rPr>
      </w:pPr>
      <w:r w:rsidRPr="00A4394B">
        <w:rPr>
          <w:rFonts w:ascii="Times New Roman" w:hAnsi="Times New Roman"/>
          <w:sz w:val="28"/>
          <w:szCs w:val="28"/>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01262" w:rsidRPr="00A4394B" w:rsidRDefault="00101262" w:rsidP="00101262">
      <w:pPr>
        <w:pStyle w:val="a3"/>
        <w:tabs>
          <w:tab w:val="left" w:pos="993"/>
        </w:tabs>
        <w:ind w:firstLine="851"/>
        <w:contextualSpacing/>
        <w:jc w:val="both"/>
        <w:rPr>
          <w:rFonts w:ascii="Times New Roman" w:hAnsi="Times New Roman"/>
          <w:sz w:val="28"/>
          <w:szCs w:val="28"/>
        </w:rPr>
      </w:pPr>
      <w:r w:rsidRPr="00A4394B">
        <w:rPr>
          <w:rFonts w:ascii="Times New Roman" w:hAnsi="Times New Roman"/>
          <w:sz w:val="28"/>
          <w:szCs w:val="28"/>
        </w:rPr>
        <w:t>5) 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w:t>
      </w:r>
    </w:p>
    <w:p w:rsidR="00101262" w:rsidRPr="00A4394B" w:rsidRDefault="00101262" w:rsidP="00101262">
      <w:pPr>
        <w:pStyle w:val="a3"/>
        <w:tabs>
          <w:tab w:val="left" w:pos="993"/>
        </w:tabs>
        <w:ind w:firstLine="851"/>
        <w:contextualSpacing/>
        <w:jc w:val="both"/>
        <w:rPr>
          <w:rFonts w:ascii="Times New Roman" w:hAnsi="Times New Roman"/>
          <w:sz w:val="28"/>
          <w:szCs w:val="28"/>
        </w:rPr>
      </w:pPr>
      <w:r w:rsidRPr="00A4394B">
        <w:rPr>
          <w:rFonts w:ascii="Times New Roman" w:hAnsi="Times New Roman"/>
          <w:sz w:val="28"/>
          <w:szCs w:val="28"/>
        </w:rPr>
        <w:t>6) на территориях автомобильных дорог – организации, осуществляющие эксплуатацию дорог;</w:t>
      </w:r>
    </w:p>
    <w:p w:rsidR="00101262" w:rsidRPr="00A4394B" w:rsidRDefault="00101262" w:rsidP="00101262">
      <w:pPr>
        <w:pStyle w:val="a3"/>
        <w:tabs>
          <w:tab w:val="left" w:pos="993"/>
        </w:tabs>
        <w:ind w:firstLine="851"/>
        <w:contextualSpacing/>
        <w:jc w:val="both"/>
        <w:rPr>
          <w:rFonts w:ascii="Times New Roman" w:hAnsi="Times New Roman"/>
          <w:sz w:val="28"/>
          <w:szCs w:val="28"/>
        </w:rPr>
      </w:pPr>
      <w:r w:rsidRPr="00A4394B">
        <w:rPr>
          <w:rFonts w:ascii="Times New Roman" w:hAnsi="Times New Roman"/>
          <w:sz w:val="28"/>
          <w:szCs w:val="28"/>
        </w:rPr>
        <w:t>7) на территориях, прилегающих к землям сельскохозяйственного назначения – лица, использующие земельный участок для производства сельскохозяйственной продукции.</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2.3.3. 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w:t>
      </w:r>
      <w:r w:rsidR="00132456">
        <w:rPr>
          <w:rFonts w:ascii="Times New Roman" w:hAnsi="Times New Roman"/>
          <w:sz w:val="28"/>
          <w:szCs w:val="28"/>
        </w:rPr>
        <w:t>ы или образованы по границам так</w:t>
      </w:r>
      <w:r w:rsidRPr="00A4394B">
        <w:rPr>
          <w:rFonts w:ascii="Times New Roman" w:hAnsi="Times New Roman"/>
          <w:sz w:val="28"/>
          <w:szCs w:val="28"/>
        </w:rPr>
        <w:t xml:space="preserve">их </w:t>
      </w:r>
      <w:r w:rsidRPr="00A4394B">
        <w:rPr>
          <w:rFonts w:ascii="Times New Roman" w:hAnsi="Times New Roman"/>
          <w:sz w:val="28"/>
          <w:szCs w:val="28"/>
        </w:rPr>
        <w:lastRenderedPageBreak/>
        <w:t>домов) обязаны участвовать в содержании прилегающих территорий путем проведения мероприятий:</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 по очистке прилегающей территории, за исключением цветников и газонов, от снега для обеспечения свободного и безопасного прохода граждан;</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 по покосу травы и обрезке поросли</w:t>
      </w:r>
      <w:proofErr w:type="gramStart"/>
      <w:r w:rsidRPr="00A4394B">
        <w:rPr>
          <w:rFonts w:ascii="Times New Roman" w:hAnsi="Times New Roman"/>
          <w:sz w:val="28"/>
          <w:szCs w:val="28"/>
        </w:rPr>
        <w:t>.»;</w:t>
      </w:r>
      <w:proofErr w:type="gramEnd"/>
    </w:p>
    <w:p w:rsidR="00101262" w:rsidRPr="00A4394B" w:rsidRDefault="00101262" w:rsidP="00101262">
      <w:pPr>
        <w:pStyle w:val="a3"/>
        <w:ind w:firstLine="851"/>
        <w:contextualSpacing/>
        <w:jc w:val="both"/>
        <w:rPr>
          <w:rFonts w:ascii="Times New Roman" w:hAnsi="Times New Roman"/>
          <w:sz w:val="28"/>
          <w:szCs w:val="28"/>
        </w:rPr>
      </w:pPr>
      <w:proofErr w:type="gramStart"/>
      <w:r w:rsidRPr="00A4394B">
        <w:rPr>
          <w:rFonts w:ascii="Times New Roman" w:hAnsi="Times New Roman"/>
          <w:sz w:val="28"/>
          <w:szCs w:val="28"/>
        </w:rPr>
        <w:t xml:space="preserve">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обеспечивать содержание прилегающей территорий объектов, принадлежащих им на праве собственности или ином законном основании, освобождаются от обязанности участия в содержании прилегающих территорий (временно нетрудоспособные граждане – на период нетрудоспособности). </w:t>
      </w:r>
      <w:proofErr w:type="gramEnd"/>
    </w:p>
    <w:p w:rsidR="00101262" w:rsidRPr="00A4394B" w:rsidRDefault="00101262" w:rsidP="00101262">
      <w:pPr>
        <w:pStyle w:val="a3"/>
        <w:ind w:firstLine="851"/>
        <w:contextualSpacing/>
        <w:jc w:val="both"/>
        <w:rPr>
          <w:rFonts w:ascii="Times New Roman" w:hAnsi="Times New Roman"/>
          <w:sz w:val="28"/>
          <w:szCs w:val="28"/>
        </w:rPr>
      </w:pPr>
      <w:proofErr w:type="gramStart"/>
      <w:r w:rsidRPr="00A4394B">
        <w:rPr>
          <w:rFonts w:ascii="Times New Roman" w:hAnsi="Times New Roman"/>
          <w:sz w:val="28"/>
          <w:szCs w:val="28"/>
        </w:rPr>
        <w:t>Лица, осуществляющие вырубку (обрезку) древесно-кустарниковой растительности, при выполнении на прилегающей территории работ по вырубке (обрезке)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течение трёх суток со дня вырубки (обрезки).</w:t>
      </w:r>
      <w:proofErr w:type="gramEnd"/>
    </w:p>
    <w:p w:rsidR="00101262" w:rsidRPr="00A4394B" w:rsidRDefault="00101262" w:rsidP="00101262">
      <w:pPr>
        <w:pStyle w:val="a3"/>
        <w:tabs>
          <w:tab w:val="left" w:pos="993"/>
        </w:tabs>
        <w:ind w:firstLine="851"/>
        <w:contextualSpacing/>
        <w:jc w:val="both"/>
        <w:rPr>
          <w:rFonts w:ascii="Times New Roman" w:hAnsi="Times New Roman"/>
          <w:sz w:val="28"/>
          <w:szCs w:val="28"/>
        </w:rPr>
      </w:pPr>
      <w:r w:rsidRPr="00A4394B">
        <w:rPr>
          <w:rFonts w:ascii="Times New Roman" w:hAnsi="Times New Roman"/>
          <w:sz w:val="28"/>
          <w:szCs w:val="28"/>
        </w:rPr>
        <w:t xml:space="preserve">2.3.4. </w:t>
      </w:r>
      <w:bookmarkStart w:id="0" w:name="P54"/>
      <w:bookmarkEnd w:id="0"/>
      <w:r w:rsidRPr="00A4394B">
        <w:rPr>
          <w:rFonts w:ascii="Times New Roman" w:hAnsi="Times New Roman"/>
          <w:sz w:val="28"/>
          <w:szCs w:val="28"/>
        </w:rPr>
        <w:t>Организация благоустройства и содержания территорий общего пользования осуществляется администрацией сельского поселения в пределах своих полномочий, за счет средств, предусмотренных на эти цели в бюджете муниципального образования.</w:t>
      </w:r>
    </w:p>
    <w:p w:rsidR="00101262" w:rsidRPr="00A4394B" w:rsidRDefault="00101262" w:rsidP="00101262">
      <w:pPr>
        <w:pStyle w:val="aff1"/>
        <w:tabs>
          <w:tab w:val="left" w:pos="993"/>
        </w:tabs>
        <w:spacing w:after="0" w:line="240" w:lineRule="auto"/>
        <w:ind w:left="0" w:firstLine="851"/>
        <w:jc w:val="both"/>
        <w:rPr>
          <w:rFonts w:ascii="Times New Roman" w:hAnsi="Times New Roman"/>
          <w:b/>
          <w:sz w:val="28"/>
          <w:szCs w:val="28"/>
        </w:rPr>
      </w:pPr>
    </w:p>
    <w:p w:rsidR="00101262" w:rsidRPr="00A4394B" w:rsidRDefault="00101262" w:rsidP="00101262">
      <w:pPr>
        <w:pStyle w:val="aff1"/>
        <w:tabs>
          <w:tab w:val="left" w:pos="993"/>
        </w:tabs>
        <w:spacing w:after="0" w:line="240" w:lineRule="auto"/>
        <w:ind w:left="0" w:firstLine="851"/>
        <w:jc w:val="both"/>
        <w:rPr>
          <w:rFonts w:ascii="Times New Roman" w:hAnsi="Times New Roman"/>
          <w:b/>
          <w:sz w:val="28"/>
          <w:szCs w:val="28"/>
        </w:rPr>
      </w:pPr>
      <w:r w:rsidRPr="00A4394B">
        <w:rPr>
          <w:rFonts w:ascii="Times New Roman" w:hAnsi="Times New Roman"/>
          <w:b/>
          <w:sz w:val="28"/>
          <w:szCs w:val="28"/>
        </w:rPr>
        <w:t>3. Требования к содержанию территории и внешнего облика сельского поселения</w:t>
      </w:r>
    </w:p>
    <w:p w:rsidR="00101262" w:rsidRPr="00A4394B" w:rsidRDefault="00101262" w:rsidP="00101262">
      <w:pPr>
        <w:spacing w:after="0" w:line="240" w:lineRule="auto"/>
        <w:ind w:firstLine="851"/>
        <w:contextualSpacing/>
        <w:jc w:val="both"/>
        <w:rPr>
          <w:rFonts w:ascii="Times New Roman" w:hAnsi="Times New Roman"/>
          <w:b/>
          <w:bCs/>
          <w:sz w:val="28"/>
          <w:szCs w:val="28"/>
        </w:rPr>
      </w:pPr>
    </w:p>
    <w:p w:rsidR="00101262" w:rsidRPr="00A4394B" w:rsidRDefault="00101262" w:rsidP="00101262">
      <w:pPr>
        <w:spacing w:after="0" w:line="240" w:lineRule="auto"/>
        <w:ind w:firstLine="851"/>
        <w:contextualSpacing/>
        <w:jc w:val="both"/>
        <w:rPr>
          <w:rFonts w:ascii="Times New Roman" w:hAnsi="Times New Roman"/>
          <w:b/>
          <w:bCs/>
          <w:sz w:val="28"/>
          <w:szCs w:val="28"/>
        </w:rPr>
      </w:pPr>
      <w:r w:rsidRPr="00A4394B">
        <w:rPr>
          <w:rFonts w:ascii="Times New Roman" w:hAnsi="Times New Roman"/>
          <w:b/>
          <w:bCs/>
          <w:sz w:val="28"/>
          <w:szCs w:val="28"/>
        </w:rPr>
        <w:t>3.1. Содержание фасадов зданий и строений</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3.1.1. Собственники и арендаторы зданий, строений, временных объектов и помещений обязаны:</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 обеспечивать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 поддерживать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101262" w:rsidRPr="00A4394B" w:rsidRDefault="00101262" w:rsidP="00101262">
      <w:pPr>
        <w:pStyle w:val="aa"/>
        <w:tabs>
          <w:tab w:val="left" w:pos="360"/>
        </w:tabs>
        <w:spacing w:after="0" w:line="240" w:lineRule="auto"/>
        <w:ind w:left="0" w:firstLine="851"/>
        <w:contextualSpacing/>
        <w:jc w:val="both"/>
        <w:rPr>
          <w:rFonts w:ascii="Times New Roman" w:hAnsi="Times New Roman"/>
          <w:sz w:val="28"/>
          <w:szCs w:val="28"/>
        </w:rPr>
      </w:pPr>
      <w:r w:rsidRPr="00A4394B">
        <w:rPr>
          <w:rFonts w:ascii="Times New Roman" w:hAnsi="Times New Roman"/>
          <w:sz w:val="28"/>
          <w:szCs w:val="28"/>
        </w:rPr>
        <w:t xml:space="preserve">3.1.2. </w:t>
      </w:r>
      <w:proofErr w:type="gramStart"/>
      <w:r w:rsidRPr="00A4394B">
        <w:rPr>
          <w:rFonts w:ascii="Times New Roman" w:hAnsi="Times New Roman"/>
          <w:sz w:val="28"/>
          <w:szCs w:val="28"/>
        </w:rPr>
        <w:t>Архитектурное решение</w:t>
      </w:r>
      <w:proofErr w:type="gramEnd"/>
      <w:r w:rsidRPr="00A4394B">
        <w:rPr>
          <w:rFonts w:ascii="Times New Roman" w:hAnsi="Times New Roman"/>
          <w:sz w:val="28"/>
          <w:szCs w:val="28"/>
        </w:rPr>
        <w:t xml:space="preserve"> переоборудования фасадов здания, устройства дополнительных входов в здание, изменения отдельных элементов фасадов здания и другие отступления от проекта, в соответствии с </w:t>
      </w:r>
      <w:r w:rsidRPr="00A4394B">
        <w:rPr>
          <w:rFonts w:ascii="Times New Roman" w:hAnsi="Times New Roman"/>
          <w:sz w:val="28"/>
          <w:szCs w:val="28"/>
        </w:rPr>
        <w:lastRenderedPageBreak/>
        <w:t>которым построено здание, выполняется на основании комплексного подхода к архитектурному облику всего здания.</w:t>
      </w:r>
    </w:p>
    <w:p w:rsidR="00101262" w:rsidRPr="00A4394B" w:rsidRDefault="00101262" w:rsidP="00101262">
      <w:pPr>
        <w:pStyle w:val="aa"/>
        <w:tabs>
          <w:tab w:val="left" w:pos="360"/>
        </w:tabs>
        <w:spacing w:after="0" w:line="240" w:lineRule="auto"/>
        <w:ind w:left="0" w:firstLine="851"/>
        <w:contextualSpacing/>
        <w:jc w:val="both"/>
        <w:rPr>
          <w:rFonts w:ascii="Times New Roman" w:hAnsi="Times New Roman"/>
          <w:sz w:val="28"/>
          <w:szCs w:val="28"/>
        </w:rPr>
      </w:pPr>
      <w:r w:rsidRPr="00A4394B">
        <w:rPr>
          <w:rFonts w:ascii="Times New Roman" w:hAnsi="Times New Roman"/>
          <w:sz w:val="28"/>
          <w:szCs w:val="28"/>
        </w:rPr>
        <w:t>3.1.3. Собственники зданий, строений, сооружений обязаны осуществлять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101262" w:rsidRPr="00A4394B" w:rsidRDefault="00101262" w:rsidP="00101262">
      <w:pPr>
        <w:pStyle w:val="aff1"/>
        <w:numPr>
          <w:ilvl w:val="0"/>
          <w:numId w:val="2"/>
        </w:numPr>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p>
    <w:p w:rsidR="00101262" w:rsidRPr="00A4394B" w:rsidRDefault="00101262" w:rsidP="00101262">
      <w:pPr>
        <w:pStyle w:val="aff1"/>
        <w:numPr>
          <w:ilvl w:val="0"/>
          <w:numId w:val="2"/>
        </w:numPr>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смывка несанкционированных надписей и рисунков по мере их появления на фасадах;</w:t>
      </w:r>
    </w:p>
    <w:p w:rsidR="00101262" w:rsidRDefault="00101262" w:rsidP="00101262">
      <w:pPr>
        <w:pStyle w:val="aff1"/>
        <w:numPr>
          <w:ilvl w:val="0"/>
          <w:numId w:val="2"/>
        </w:numPr>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текущий ремонт фасадов. </w:t>
      </w:r>
    </w:p>
    <w:p w:rsidR="00101262" w:rsidRPr="00A4394B" w:rsidRDefault="00101262" w:rsidP="00101262">
      <w:pPr>
        <w:pStyle w:val="aa"/>
        <w:tabs>
          <w:tab w:val="left" w:pos="360"/>
        </w:tabs>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3.1.4</w:t>
      </w:r>
      <w:r w:rsidRPr="00A4394B">
        <w:rPr>
          <w:rFonts w:ascii="Times New Roman" w:hAnsi="Times New Roman"/>
          <w:sz w:val="28"/>
          <w:szCs w:val="28"/>
        </w:rPr>
        <w:t>. Указатели расположения пожарных гидрантов следует размещать на цоколе зданий, магистралей и колодцев водопроводной сети. Указатели расположения подземного газопровода, различные сигнальные устройства допускается размещать на фасадах здания при условии сохранения отделки фасадов.</w:t>
      </w:r>
    </w:p>
    <w:p w:rsidR="00101262" w:rsidRPr="00A4394B" w:rsidRDefault="00101262" w:rsidP="00101262">
      <w:pPr>
        <w:pStyle w:val="aa"/>
        <w:tabs>
          <w:tab w:val="left" w:pos="360"/>
        </w:tabs>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3.1.5</w:t>
      </w:r>
      <w:r w:rsidRPr="00A4394B">
        <w:rPr>
          <w:rFonts w:ascii="Times New Roman" w:hAnsi="Times New Roman"/>
          <w:sz w:val="28"/>
          <w:szCs w:val="28"/>
        </w:rPr>
        <w:t>. Мемориальные и памятные доски на фасадах здания устанавливаются после согласования с Администрацией сельского поселения.</w:t>
      </w:r>
    </w:p>
    <w:p w:rsidR="00101262" w:rsidRPr="00A4394B" w:rsidRDefault="00101262" w:rsidP="00101262">
      <w:pPr>
        <w:pStyle w:val="aa"/>
        <w:tabs>
          <w:tab w:val="left" w:pos="360"/>
        </w:tabs>
        <w:spacing w:after="0" w:line="240" w:lineRule="auto"/>
        <w:ind w:left="0" w:firstLine="851"/>
        <w:contextualSpacing/>
        <w:jc w:val="both"/>
        <w:rPr>
          <w:rFonts w:ascii="Times New Roman" w:hAnsi="Times New Roman"/>
          <w:sz w:val="28"/>
          <w:szCs w:val="28"/>
        </w:rPr>
      </w:pPr>
    </w:p>
    <w:p w:rsidR="00101262" w:rsidRPr="00A4394B" w:rsidRDefault="00101262" w:rsidP="00101262">
      <w:pPr>
        <w:pStyle w:val="aa"/>
        <w:tabs>
          <w:tab w:val="left" w:pos="360"/>
        </w:tabs>
        <w:spacing w:after="0" w:line="240" w:lineRule="auto"/>
        <w:ind w:left="0" w:firstLine="851"/>
        <w:contextualSpacing/>
        <w:jc w:val="both"/>
        <w:rPr>
          <w:rFonts w:ascii="Times New Roman" w:hAnsi="Times New Roman"/>
          <w:b/>
          <w:sz w:val="28"/>
          <w:szCs w:val="28"/>
        </w:rPr>
      </w:pPr>
      <w:r w:rsidRPr="00A4394B">
        <w:rPr>
          <w:rFonts w:ascii="Times New Roman" w:hAnsi="Times New Roman"/>
          <w:b/>
          <w:bCs/>
          <w:sz w:val="28"/>
          <w:szCs w:val="28"/>
        </w:rPr>
        <w:t xml:space="preserve">3.2. </w:t>
      </w:r>
      <w:r w:rsidRPr="00A4394B">
        <w:rPr>
          <w:rFonts w:ascii="Times New Roman" w:hAnsi="Times New Roman"/>
          <w:b/>
          <w:sz w:val="28"/>
          <w:szCs w:val="28"/>
        </w:rPr>
        <w:t>Малые архитектурные формы и объекты общественного благоустройства</w:t>
      </w:r>
    </w:p>
    <w:p w:rsidR="00101262" w:rsidRPr="00A4394B" w:rsidRDefault="00101262" w:rsidP="00101262">
      <w:pPr>
        <w:pStyle w:val="310"/>
        <w:autoSpaceDE w:val="0"/>
        <w:spacing w:after="0"/>
        <w:ind w:left="0" w:firstLine="851"/>
        <w:contextualSpacing/>
        <w:jc w:val="both"/>
        <w:rPr>
          <w:sz w:val="28"/>
          <w:szCs w:val="28"/>
        </w:rPr>
      </w:pPr>
      <w:r w:rsidRPr="00A4394B">
        <w:rPr>
          <w:sz w:val="28"/>
          <w:szCs w:val="28"/>
        </w:rPr>
        <w:t>3.2.1. Малые архитектурные формы (далее – МАФ) и объекты общественного благоустройства (далее – ООБ) могут быть как функциональными, так и декоративными.</w:t>
      </w:r>
    </w:p>
    <w:p w:rsidR="00101262" w:rsidRPr="00A4394B" w:rsidRDefault="00101262" w:rsidP="00101262">
      <w:pPr>
        <w:pStyle w:val="310"/>
        <w:autoSpaceDE w:val="0"/>
        <w:spacing w:after="0"/>
        <w:ind w:left="0" w:firstLine="851"/>
        <w:contextualSpacing/>
        <w:jc w:val="both"/>
        <w:rPr>
          <w:sz w:val="28"/>
          <w:szCs w:val="28"/>
        </w:rPr>
      </w:pPr>
      <w:r w:rsidRPr="00A4394B">
        <w:rPr>
          <w:sz w:val="28"/>
          <w:szCs w:val="28"/>
        </w:rPr>
        <w:t>Установка МАФ и ООБ производится на территории сельского поселения в соответствии с проектами.</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3.2.2.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3.2.3. Для постоянного содержания цветочных ваз и урн в хорошем внешнем и санитарно-гигиеническом состоянии необходимо:</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 своевременно убирать все сломанные или ремонтировать частично поврежденные урны и вазы;</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 протирать внешние стенки влажной тряпкой с удалением подтеков и грязи;</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lastRenderedPageBreak/>
        <w:t>3) собирать и удалять мусор, отцветшие соцветия и цветы, засохшие листья.</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3.2.4. В летнее время проводится постоянный осмотр всех МАФ, их своевременный ремонт или замена.</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3.2.5. Киоски, павильоны, палатки, заборы, газонные ограждения и ограждения тротуаров, павильоны ожидания транспорта, спортивные сооружения, стенды для афиш и объявлений и иные стенды, рекламные тумбы, указатели остановок транспорта, скамейки, опоры, металлические ворота жилых, общественных и промышленных зданий необходимо периодически ремонтировать, очищать от старого покрытия и производить окраску.</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3.2.6. При проектировании, выборе МАФ рекомендуется использовать  и стоит учитывать:</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color w:val="000000"/>
          <w:sz w:val="28"/>
          <w:szCs w:val="28"/>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color w:val="000000"/>
          <w:sz w:val="28"/>
          <w:szCs w:val="28"/>
        </w:rPr>
        <w:t xml:space="preserve">2) антивандальную защищенность ― от разрушения, оклейки, нанесения надписей и </w:t>
      </w:r>
      <w:proofErr w:type="gramStart"/>
      <w:r w:rsidRPr="00A4394B">
        <w:rPr>
          <w:color w:val="000000"/>
          <w:sz w:val="28"/>
          <w:szCs w:val="28"/>
        </w:rPr>
        <w:t>изображении</w:t>
      </w:r>
      <w:proofErr w:type="gramEnd"/>
      <w:r w:rsidRPr="00A4394B">
        <w:rPr>
          <w:color w:val="000000"/>
          <w:sz w:val="28"/>
          <w:szCs w:val="28"/>
        </w:rPr>
        <w:t>;</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color w:val="000000"/>
          <w:sz w:val="28"/>
          <w:szCs w:val="28"/>
        </w:rPr>
        <w:t>3)  возможность ремонта или замены деталей МАФ;</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color w:val="000000"/>
          <w:sz w:val="28"/>
          <w:szCs w:val="28"/>
        </w:rPr>
        <w:t>4)  защиту от образования наледи и снежных заносов, обеспечение стока воды;</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color w:val="000000"/>
          <w:sz w:val="28"/>
          <w:szCs w:val="28"/>
        </w:rPr>
        <w:t>5) удобство обслуживания, а также механизированной и ручной очистки территории рядом с МАФ и под конструкцией;</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6)  безопасность для потенциальных пользователей.</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color w:val="000000"/>
          <w:sz w:val="28"/>
          <w:szCs w:val="28"/>
        </w:rPr>
        <w:t xml:space="preserve">3.2.7. </w:t>
      </w:r>
      <w:r w:rsidRPr="00A4394B">
        <w:rPr>
          <w:sz w:val="28"/>
          <w:szCs w:val="28"/>
        </w:rPr>
        <w:t>Общие требования к установке МАФ:</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1)  расположение, не создающее препятствий для пешеходов;</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2)  устойчивость конструкции;</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3)  надежная фиксация или обеспечение возможности перемещения в зависимости от условий расположения.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3.2.8.Частные требования к урнам:</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1) наличие пепельниц, предохраняющих мусор от возгорания;</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 xml:space="preserve">2) достаточная высота (минимальная около </w:t>
      </w:r>
      <w:smartTag w:uri="urn:schemas-microsoft-com:office:smarttags" w:element="metricconverter">
        <w:smartTagPr>
          <w:attr w:name="ProductID" w:val="100 см"/>
        </w:smartTagPr>
        <w:r w:rsidRPr="00A4394B">
          <w:rPr>
            <w:color w:val="000000"/>
            <w:sz w:val="28"/>
            <w:szCs w:val="28"/>
          </w:rPr>
          <w:t>100 см</w:t>
        </w:r>
      </w:smartTag>
      <w:r w:rsidRPr="00A4394B">
        <w:rPr>
          <w:color w:val="000000"/>
          <w:sz w:val="28"/>
          <w:szCs w:val="28"/>
        </w:rPr>
        <w:t>) и объем;</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3) защита от дождя и снега.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3.2.9.Частные требования к цветочницам (вазонам), в том числе </w:t>
      </w:r>
      <w:proofErr w:type="gramStart"/>
      <w:r w:rsidRPr="00A4394B">
        <w:rPr>
          <w:rFonts w:ascii="Times New Roman" w:hAnsi="Times New Roman"/>
          <w:sz w:val="28"/>
          <w:szCs w:val="28"/>
        </w:rPr>
        <w:t>к</w:t>
      </w:r>
      <w:proofErr w:type="gramEnd"/>
      <w:r w:rsidRPr="00A4394B">
        <w:rPr>
          <w:rFonts w:ascii="Times New Roman" w:hAnsi="Times New Roman"/>
          <w:sz w:val="28"/>
          <w:szCs w:val="28"/>
        </w:rPr>
        <w:t xml:space="preserve"> навесным:</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1)  кашпо следует выставлять только на существующих объектах;</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2)  цветочницы (вазоны) должны иметь достаточную высоту ― для предотвращения случайного наезда автомобилей и попадания мусора.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3.2.10.Частные требования к ограждениям:</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1)  светоотражающие элементы там, где возможен случайный наезд автомобиля;</w:t>
      </w:r>
    </w:p>
    <w:p w:rsidR="00101262" w:rsidRPr="00A4394B" w:rsidRDefault="00101262" w:rsidP="00101262">
      <w:pPr>
        <w:pStyle w:val="af5"/>
        <w:spacing w:before="0" w:beforeAutospacing="0" w:after="0" w:afterAutospacing="0"/>
        <w:ind w:firstLine="851"/>
        <w:contextualSpacing/>
        <w:jc w:val="both"/>
        <w:rPr>
          <w:color w:val="000000"/>
          <w:sz w:val="28"/>
          <w:szCs w:val="28"/>
        </w:rPr>
      </w:pPr>
      <w:r w:rsidRPr="00A4394B">
        <w:rPr>
          <w:color w:val="000000"/>
          <w:sz w:val="28"/>
          <w:szCs w:val="28"/>
        </w:rPr>
        <w:t xml:space="preserve">2)  недопустимо располагать ограды далее </w:t>
      </w:r>
      <w:smartTag w:uri="urn:schemas-microsoft-com:office:smarttags" w:element="metricconverter">
        <w:smartTagPr>
          <w:attr w:name="ProductID" w:val="10 см"/>
        </w:smartTagPr>
        <w:r w:rsidRPr="00A4394B">
          <w:rPr>
            <w:color w:val="000000"/>
            <w:sz w:val="28"/>
            <w:szCs w:val="28"/>
          </w:rPr>
          <w:t>10 см</w:t>
        </w:r>
      </w:smartTag>
      <w:r w:rsidRPr="00A4394B">
        <w:rPr>
          <w:color w:val="000000"/>
          <w:sz w:val="28"/>
          <w:szCs w:val="28"/>
        </w:rPr>
        <w:t xml:space="preserve"> от края газона;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3.2.11. Граждане обязаны бережно относиться к МАФ, не допускать действий, влекущих их повреждение и уничтожение, таких как </w:t>
      </w:r>
      <w:proofErr w:type="spellStart"/>
      <w:r w:rsidRPr="00A4394B">
        <w:rPr>
          <w:rFonts w:ascii="Times New Roman" w:hAnsi="Times New Roman"/>
          <w:sz w:val="28"/>
          <w:szCs w:val="28"/>
        </w:rPr>
        <w:t>выламывание</w:t>
      </w:r>
      <w:proofErr w:type="spellEnd"/>
      <w:r w:rsidRPr="00A4394B">
        <w:rPr>
          <w:rFonts w:ascii="Times New Roman" w:hAnsi="Times New Roman"/>
          <w:sz w:val="28"/>
          <w:szCs w:val="28"/>
        </w:rPr>
        <w:t xml:space="preserve"> и выдергивание отдельных элементов, опрокидывание или самовольный </w:t>
      </w:r>
      <w:r w:rsidRPr="00A4394B">
        <w:rPr>
          <w:rFonts w:ascii="Times New Roman" w:hAnsi="Times New Roman"/>
          <w:sz w:val="28"/>
          <w:szCs w:val="28"/>
        </w:rPr>
        <w:lastRenderedPageBreak/>
        <w:t>перенос МАФ и ООБ, загрязнение, кроме специально предназначенных для этого спортивных и детских сооружений, сидение на спинках скамеек и других подобных действий.</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3.2.12. За повреждение и уничтожение МАФ виновные лица помимо привлечения к административной ответственности возмещают нанесенный ущерб их собственнику.</w:t>
      </w:r>
    </w:p>
    <w:p w:rsidR="00101262" w:rsidRPr="00A4394B" w:rsidRDefault="00101262" w:rsidP="00101262">
      <w:pPr>
        <w:pStyle w:val="21"/>
        <w:spacing w:after="0" w:line="240" w:lineRule="auto"/>
        <w:ind w:left="0" w:firstLine="851"/>
        <w:contextualSpacing/>
        <w:jc w:val="both"/>
        <w:rPr>
          <w:sz w:val="28"/>
          <w:szCs w:val="28"/>
        </w:rPr>
      </w:pPr>
    </w:p>
    <w:p w:rsidR="00101262" w:rsidRPr="00A4394B" w:rsidRDefault="00101262" w:rsidP="00101262">
      <w:pPr>
        <w:pStyle w:val="ConsPlusNormal"/>
        <w:widowControl/>
        <w:ind w:firstLine="851"/>
        <w:contextualSpacing/>
        <w:jc w:val="both"/>
        <w:rPr>
          <w:rFonts w:ascii="Times New Roman" w:hAnsi="Times New Roman" w:cs="Times New Roman"/>
          <w:b/>
          <w:sz w:val="28"/>
          <w:szCs w:val="28"/>
        </w:rPr>
      </w:pPr>
      <w:r w:rsidRPr="00A4394B">
        <w:rPr>
          <w:rFonts w:ascii="Times New Roman" w:hAnsi="Times New Roman" w:cs="Times New Roman"/>
          <w:b/>
          <w:bCs/>
          <w:sz w:val="28"/>
          <w:szCs w:val="28"/>
        </w:rPr>
        <w:t>3.3.</w:t>
      </w:r>
      <w:r w:rsidRPr="00A4394B">
        <w:rPr>
          <w:rFonts w:ascii="Times New Roman" w:hAnsi="Times New Roman" w:cs="Times New Roman"/>
          <w:b/>
          <w:sz w:val="28"/>
          <w:szCs w:val="28"/>
        </w:rPr>
        <w:t xml:space="preserve"> Требования к передвижению механических транспортных средств на территории сельского поселения</w:t>
      </w:r>
    </w:p>
    <w:p w:rsidR="00101262" w:rsidRPr="00A4394B" w:rsidRDefault="00101262" w:rsidP="00101262">
      <w:pPr>
        <w:pStyle w:val="ConsPlusNormal"/>
        <w:widowControl/>
        <w:ind w:firstLine="851"/>
        <w:contextualSpacing/>
        <w:jc w:val="both"/>
        <w:rPr>
          <w:rFonts w:ascii="Times New Roman" w:hAnsi="Times New Roman" w:cs="Times New Roman"/>
          <w:sz w:val="28"/>
          <w:szCs w:val="28"/>
        </w:rPr>
      </w:pPr>
      <w:r w:rsidRPr="00A4394B">
        <w:rPr>
          <w:rFonts w:ascii="Times New Roman" w:hAnsi="Times New Roman" w:cs="Times New Roman"/>
          <w:sz w:val="28"/>
          <w:szCs w:val="28"/>
        </w:rPr>
        <w:t>3.3.1. Общие требования к передвижению механических транспортных средств, пешеходов устанавливаются Правилами дорожного движения.</w:t>
      </w:r>
    </w:p>
    <w:p w:rsidR="00101262" w:rsidRPr="00A4394B" w:rsidRDefault="00101262" w:rsidP="00101262">
      <w:pPr>
        <w:pStyle w:val="ConsPlusNormal"/>
        <w:widowControl/>
        <w:ind w:firstLine="851"/>
        <w:contextualSpacing/>
        <w:jc w:val="both"/>
        <w:rPr>
          <w:rFonts w:ascii="Times New Roman" w:hAnsi="Times New Roman" w:cs="Times New Roman"/>
          <w:sz w:val="28"/>
          <w:szCs w:val="28"/>
        </w:rPr>
      </w:pPr>
      <w:r w:rsidRPr="00A4394B">
        <w:rPr>
          <w:rFonts w:ascii="Times New Roman" w:hAnsi="Times New Roman" w:cs="Times New Roman"/>
          <w:sz w:val="28"/>
          <w:szCs w:val="28"/>
        </w:rPr>
        <w:t>3.3.2.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101262" w:rsidRPr="00A4394B" w:rsidRDefault="00101262" w:rsidP="00101262">
      <w:pPr>
        <w:pStyle w:val="ConsPlusNormal"/>
        <w:widowControl/>
        <w:ind w:firstLine="851"/>
        <w:contextualSpacing/>
        <w:jc w:val="both"/>
        <w:rPr>
          <w:rFonts w:ascii="Times New Roman" w:hAnsi="Times New Roman" w:cs="Times New Roman"/>
          <w:sz w:val="28"/>
          <w:szCs w:val="28"/>
        </w:rPr>
      </w:pPr>
      <w:r w:rsidRPr="00A4394B">
        <w:rPr>
          <w:rFonts w:ascii="Times New Roman" w:hAnsi="Times New Roman" w:cs="Times New Roman"/>
          <w:sz w:val="28"/>
          <w:szCs w:val="28"/>
        </w:rPr>
        <w:t>3.3.3. Передвижение по территории поселения транспортных средств, осуществляющих перевозку пылящих, жидких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сельского поселения.</w:t>
      </w:r>
    </w:p>
    <w:p w:rsidR="00101262" w:rsidRPr="00A4394B" w:rsidRDefault="00101262" w:rsidP="00101262">
      <w:pPr>
        <w:pStyle w:val="ConsPlusNormal"/>
        <w:widowControl/>
        <w:ind w:firstLine="851"/>
        <w:contextualSpacing/>
        <w:jc w:val="both"/>
        <w:rPr>
          <w:rFonts w:ascii="Times New Roman" w:hAnsi="Times New Roman" w:cs="Times New Roman"/>
          <w:sz w:val="28"/>
          <w:szCs w:val="28"/>
        </w:rPr>
      </w:pPr>
      <w:r w:rsidRPr="00A4394B">
        <w:rPr>
          <w:rFonts w:ascii="Times New Roman" w:hAnsi="Times New Roman" w:cs="Times New Roman"/>
          <w:sz w:val="28"/>
          <w:szCs w:val="28"/>
        </w:rPr>
        <w:t>3.3.4. 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101262" w:rsidRPr="00A4394B" w:rsidRDefault="00101262" w:rsidP="00101262">
      <w:pPr>
        <w:pStyle w:val="ConsPlusNormal"/>
        <w:widowControl/>
        <w:ind w:firstLine="851"/>
        <w:contextualSpacing/>
        <w:jc w:val="both"/>
        <w:rPr>
          <w:rFonts w:ascii="Times New Roman" w:hAnsi="Times New Roman" w:cs="Times New Roman"/>
          <w:sz w:val="28"/>
          <w:szCs w:val="28"/>
        </w:rPr>
      </w:pPr>
      <w:r w:rsidRPr="00A4394B">
        <w:rPr>
          <w:rFonts w:ascii="Times New Roman" w:hAnsi="Times New Roman" w:cs="Times New Roman"/>
          <w:sz w:val="28"/>
          <w:szCs w:val="28"/>
        </w:rPr>
        <w:t>3.3.5.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населенного пункта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сельского поселения.</w:t>
      </w:r>
    </w:p>
    <w:p w:rsidR="00101262" w:rsidRPr="00A4394B" w:rsidRDefault="00101262" w:rsidP="00101262">
      <w:pPr>
        <w:autoSpaceDE w:val="0"/>
        <w:autoSpaceDN w:val="0"/>
        <w:adjustRightInd w:val="0"/>
        <w:spacing w:after="0" w:line="240" w:lineRule="auto"/>
        <w:ind w:firstLine="851"/>
        <w:contextualSpacing/>
        <w:jc w:val="both"/>
        <w:outlineLvl w:val="0"/>
        <w:rPr>
          <w:rFonts w:ascii="Times New Roman" w:hAnsi="Times New Roman"/>
          <w:sz w:val="28"/>
          <w:szCs w:val="28"/>
        </w:rPr>
      </w:pPr>
      <w:r w:rsidRPr="00A4394B">
        <w:rPr>
          <w:rFonts w:ascii="Times New Roman" w:hAnsi="Times New Roman"/>
          <w:sz w:val="28"/>
          <w:szCs w:val="28"/>
        </w:rPr>
        <w:t xml:space="preserve">3.3.6. Запрещается движение тракторов и других самоходных машин на гусеничном ходу по дорогам с </w:t>
      </w:r>
      <w:proofErr w:type="spellStart"/>
      <w:r w:rsidRPr="00A4394B">
        <w:rPr>
          <w:rFonts w:ascii="Times New Roman" w:hAnsi="Times New Roman"/>
          <w:sz w:val="28"/>
          <w:szCs w:val="28"/>
        </w:rPr>
        <w:t>асфальт</w:t>
      </w:r>
      <w:proofErr w:type="gramStart"/>
      <w:r w:rsidRPr="00A4394B">
        <w:rPr>
          <w:rFonts w:ascii="Times New Roman" w:hAnsi="Times New Roman"/>
          <w:sz w:val="28"/>
          <w:szCs w:val="28"/>
        </w:rPr>
        <w:t>о</w:t>
      </w:r>
      <w:proofErr w:type="spellEnd"/>
      <w:r w:rsidRPr="00A4394B">
        <w:rPr>
          <w:rFonts w:ascii="Times New Roman" w:hAnsi="Times New Roman"/>
          <w:sz w:val="28"/>
          <w:szCs w:val="28"/>
        </w:rPr>
        <w:t>-</w:t>
      </w:r>
      <w:proofErr w:type="gramEnd"/>
      <w:r w:rsidRPr="00A4394B">
        <w:rPr>
          <w:rFonts w:ascii="Times New Roman" w:hAnsi="Times New Roman"/>
          <w:sz w:val="28"/>
          <w:szCs w:val="28"/>
        </w:rPr>
        <w:t xml:space="preserve"> и цементобетонным покрытием.</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 xml:space="preserve">3.3.7. </w:t>
      </w:r>
      <w:proofErr w:type="gramStart"/>
      <w:r w:rsidRPr="00A4394B">
        <w:rPr>
          <w:sz w:val="28"/>
          <w:szCs w:val="28"/>
        </w:rPr>
        <w:t>В жилой зоне и на дворовых территориях запрещаются сквозное движение, учебная езда, стоянка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жилым домам,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w:t>
      </w:r>
      <w:proofErr w:type="gramEnd"/>
      <w:r w:rsidRPr="00A4394B">
        <w:rPr>
          <w:sz w:val="28"/>
          <w:szCs w:val="28"/>
        </w:rPr>
        <w:t xml:space="preserve"> обозначенных знаками и (или) разметкой мест.</w:t>
      </w:r>
    </w:p>
    <w:p w:rsidR="00101262" w:rsidRPr="00A4394B" w:rsidRDefault="00101262" w:rsidP="00101262">
      <w:pPr>
        <w:pStyle w:val="21"/>
        <w:spacing w:after="0" w:line="240" w:lineRule="auto"/>
        <w:ind w:left="0" w:firstLine="851"/>
        <w:contextualSpacing/>
        <w:jc w:val="both"/>
        <w:rPr>
          <w:sz w:val="28"/>
          <w:szCs w:val="28"/>
        </w:rPr>
      </w:pPr>
    </w:p>
    <w:p w:rsidR="00101262" w:rsidRPr="00A4394B" w:rsidRDefault="00101262" w:rsidP="00101262">
      <w:pPr>
        <w:spacing w:after="0" w:line="240" w:lineRule="auto"/>
        <w:ind w:firstLine="851"/>
        <w:contextualSpacing/>
        <w:jc w:val="both"/>
        <w:rPr>
          <w:rFonts w:ascii="Times New Roman" w:hAnsi="Times New Roman"/>
          <w:b/>
          <w:bCs/>
          <w:sz w:val="28"/>
          <w:szCs w:val="28"/>
        </w:rPr>
      </w:pPr>
      <w:r w:rsidRPr="00A4394B">
        <w:rPr>
          <w:rFonts w:ascii="Times New Roman" w:hAnsi="Times New Roman"/>
          <w:b/>
          <w:bCs/>
          <w:sz w:val="28"/>
          <w:szCs w:val="28"/>
        </w:rPr>
        <w:t>3.4. Размещение информации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3.4.1.Установка информационных конструкций (далее вывесок) а также размещение иных графических элементов рекомендуется в </w:t>
      </w:r>
      <w:r w:rsidRPr="00A4394B">
        <w:rPr>
          <w:rFonts w:ascii="Times New Roman" w:hAnsi="Times New Roman"/>
          <w:sz w:val="28"/>
          <w:szCs w:val="28"/>
        </w:rPr>
        <w:lastRenderedPageBreak/>
        <w:t>соответствии с утвержденными правилами, либо после согласования эскизов с уполномоченными органами.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3.4.2. Установка рекламной конструкции, требующей проведения земляных работ, допускается при наличии разрешения на производство земляных работ для ее </w:t>
      </w:r>
      <w:proofErr w:type="gramStart"/>
      <w:r w:rsidRPr="00A4394B">
        <w:rPr>
          <w:rFonts w:ascii="Times New Roman" w:hAnsi="Times New Roman"/>
          <w:sz w:val="28"/>
          <w:szCs w:val="28"/>
        </w:rPr>
        <w:t>установки</w:t>
      </w:r>
      <w:proofErr w:type="gramEnd"/>
      <w:r w:rsidRPr="00A4394B">
        <w:rPr>
          <w:rFonts w:ascii="Times New Roman" w:hAnsi="Times New Roman"/>
          <w:sz w:val="28"/>
          <w:szCs w:val="28"/>
        </w:rPr>
        <w:t xml:space="preserve"> выданного администрацией Знаменского района Орловской области.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3.4.3. После монтажа (демонтажа) рекламной конструкции ее владелец обязан восстановить благоустройство территории или объекта размещения в сроки, согласованные с администрацией Знаменского района Орловской области.</w:t>
      </w:r>
    </w:p>
    <w:p w:rsidR="00101262" w:rsidRPr="00A4394B" w:rsidRDefault="00101262" w:rsidP="00101262">
      <w:pPr>
        <w:pStyle w:val="HTML"/>
        <w:ind w:firstLine="851"/>
        <w:contextualSpacing/>
        <w:jc w:val="both"/>
        <w:rPr>
          <w:rFonts w:ascii="Times New Roman" w:hAnsi="Times New Roman"/>
          <w:sz w:val="28"/>
          <w:szCs w:val="28"/>
        </w:rPr>
      </w:pPr>
      <w:r w:rsidRPr="00A4394B">
        <w:rPr>
          <w:rFonts w:ascii="Times New Roman" w:hAnsi="Times New Roman"/>
          <w:sz w:val="28"/>
          <w:szCs w:val="28"/>
        </w:rPr>
        <w:t>3.4.4. Владелец рекламной конструкции обязан содержать рекламную конструкцию в надлежащем техническом состоянии и внешнем виде, своевременно производить текущий ремонт и вос</w:t>
      </w:r>
      <w:r w:rsidRPr="00A4394B">
        <w:rPr>
          <w:rFonts w:ascii="Times New Roman" w:hAnsi="Times New Roman"/>
          <w:sz w:val="28"/>
          <w:szCs w:val="28"/>
        </w:rPr>
        <w:softHyphen/>
        <w:t>становление.</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3.4.5.Не рекомендуется размещать на зданиях вывески и рекламу, перекрывающие архитектурные элементы зданий (например: оконные проёмы и прочие).</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3.4.6.Расклейку газет, афиш, плакатов, различного рода объявлений и реклам разрешается только на специально установленных стендах.</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3.4.7.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3.4.8. Основанием для размещения средств наружной рекламы и визуальной не рекламной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3.4.9. Средства наружной рекламы не должны создавать помех для прохода пешеходов и осуществления механизированной уборки улиц и тротуаров.</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bCs/>
          <w:sz w:val="28"/>
          <w:szCs w:val="28"/>
        </w:rPr>
        <w:t xml:space="preserve">3.5. </w:t>
      </w:r>
      <w:r w:rsidRPr="00A4394B">
        <w:rPr>
          <w:rFonts w:ascii="Times New Roman" w:hAnsi="Times New Roman"/>
          <w:b/>
          <w:sz w:val="28"/>
          <w:szCs w:val="28"/>
        </w:rPr>
        <w:t>Наружное освещение</w:t>
      </w:r>
    </w:p>
    <w:p w:rsidR="00101262" w:rsidRPr="00A4394B" w:rsidRDefault="00101262" w:rsidP="00101262">
      <w:pPr>
        <w:pStyle w:val="a8"/>
        <w:tabs>
          <w:tab w:val="left" w:pos="-1843"/>
          <w:tab w:val="left" w:pos="-1418"/>
          <w:tab w:val="left" w:pos="10992"/>
          <w:tab w:val="left" w:pos="11199"/>
          <w:tab w:val="left" w:pos="11908"/>
          <w:tab w:val="left" w:pos="12824"/>
          <w:tab w:val="left" w:pos="13740"/>
          <w:tab w:val="left" w:pos="14656"/>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3.5.1. К средствам наружного освещения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A4394B">
        <w:rPr>
          <w:rFonts w:ascii="Times New Roman" w:hAnsi="Times New Roman"/>
          <w:sz w:val="28"/>
          <w:szCs w:val="28"/>
        </w:rPr>
        <w:t>зануления</w:t>
      </w:r>
      <w:proofErr w:type="spellEnd"/>
      <w:r w:rsidRPr="00A4394B">
        <w:rPr>
          <w:rFonts w:ascii="Times New Roman" w:hAnsi="Times New Roman"/>
          <w:sz w:val="28"/>
          <w:szCs w:val="28"/>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101262" w:rsidRPr="00A4394B" w:rsidRDefault="00101262" w:rsidP="00101262">
      <w:pPr>
        <w:pStyle w:val="a8"/>
        <w:tabs>
          <w:tab w:val="left" w:pos="-1843"/>
          <w:tab w:val="left" w:pos="-1418"/>
          <w:tab w:val="left" w:pos="10992"/>
          <w:tab w:val="left" w:pos="11199"/>
          <w:tab w:val="left" w:pos="11908"/>
          <w:tab w:val="left" w:pos="12824"/>
          <w:tab w:val="left" w:pos="13740"/>
          <w:tab w:val="left" w:pos="14656"/>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3.5.2. Средства наружного освещения должны содержаться в чистоте, не иметь очагов коррозии и окрашиваться собственниками по мере необходимости.</w:t>
      </w:r>
    </w:p>
    <w:p w:rsidR="00101262" w:rsidRPr="00A4394B" w:rsidRDefault="00101262" w:rsidP="00101262">
      <w:pPr>
        <w:tabs>
          <w:tab w:val="left" w:pos="1560"/>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lastRenderedPageBreak/>
        <w:t>3.5.3.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01262" w:rsidRPr="00A4394B" w:rsidRDefault="00101262" w:rsidP="00101262">
      <w:pPr>
        <w:tabs>
          <w:tab w:val="left" w:pos="1560"/>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 следить за качеством опор и светильников, осветительных установок, при нарушении или повреждении производить своевременный ремонт;</w:t>
      </w:r>
    </w:p>
    <w:p w:rsidR="00101262" w:rsidRPr="00A4394B" w:rsidRDefault="00101262" w:rsidP="00101262">
      <w:pPr>
        <w:tabs>
          <w:tab w:val="left" w:pos="1560"/>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 соблюдать правила установки, содержания, размещения и эксплуатации наружного освещения и оформления;</w:t>
      </w:r>
    </w:p>
    <w:p w:rsidR="00101262" w:rsidRPr="00A4394B" w:rsidRDefault="00101262" w:rsidP="00101262">
      <w:pPr>
        <w:tabs>
          <w:tab w:val="left" w:pos="1560"/>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 своевременно производить замену фонарей наружного освещения.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3.5.4. Выбор типа, расположения и способа установки </w:t>
      </w:r>
      <w:proofErr w:type="gramStart"/>
      <w:r w:rsidRPr="00A4394B">
        <w:rPr>
          <w:rFonts w:ascii="Times New Roman" w:hAnsi="Times New Roman"/>
          <w:sz w:val="28"/>
          <w:szCs w:val="28"/>
        </w:rPr>
        <w:t>светильников</w:t>
      </w:r>
      <w:proofErr w:type="gramEnd"/>
      <w:r w:rsidRPr="00A4394B">
        <w:rPr>
          <w:rFonts w:ascii="Times New Roman" w:hAnsi="Times New Roman"/>
          <w:sz w:val="28"/>
          <w:szCs w:val="28"/>
        </w:rPr>
        <w:t xml:space="preserve"> транспортных и пешеходных зон рекомендуется осуществлять с учетом формируемого масштаба </w:t>
      </w:r>
      <w:proofErr w:type="spellStart"/>
      <w:r w:rsidRPr="00A4394B">
        <w:rPr>
          <w:rFonts w:ascii="Times New Roman" w:hAnsi="Times New Roman"/>
          <w:sz w:val="28"/>
          <w:szCs w:val="28"/>
        </w:rPr>
        <w:t>светопространств</w:t>
      </w:r>
      <w:proofErr w:type="spellEnd"/>
      <w:r w:rsidRPr="00A4394B">
        <w:rPr>
          <w:rFonts w:ascii="Times New Roman" w:hAnsi="Times New Roman"/>
          <w:sz w:val="28"/>
          <w:szCs w:val="28"/>
        </w:rPr>
        <w:t xml:space="preserve">. </w:t>
      </w:r>
      <w:proofErr w:type="gramStart"/>
      <w:r w:rsidRPr="00A4394B">
        <w:rPr>
          <w:rFonts w:ascii="Times New Roman" w:hAnsi="Times New Roman"/>
          <w:sz w:val="28"/>
          <w:szCs w:val="28"/>
        </w:rPr>
        <w:t xml:space="preserve">Над проезжей частью улиц, дорог и площадей светильники на опорах рекомендуется устанавливать на высоте 5,5 - </w:t>
      </w:r>
      <w:smartTag w:uri="urn:schemas-microsoft-com:office:smarttags" w:element="metricconverter">
        <w:smartTagPr>
          <w:attr w:name="ProductID" w:val="8 м"/>
        </w:smartTagPr>
        <w:r w:rsidRPr="00A4394B">
          <w:rPr>
            <w:rFonts w:ascii="Times New Roman" w:hAnsi="Times New Roman"/>
            <w:sz w:val="28"/>
            <w:szCs w:val="28"/>
          </w:rPr>
          <w:t>8 м</w:t>
        </w:r>
      </w:smartTag>
      <w:r w:rsidRPr="00A4394B">
        <w:rPr>
          <w:rFonts w:ascii="Times New Roman" w:hAnsi="Times New Roman"/>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A4394B">
          <w:rPr>
            <w:rFonts w:ascii="Times New Roman" w:hAnsi="Times New Roman"/>
            <w:sz w:val="28"/>
            <w:szCs w:val="28"/>
          </w:rPr>
          <w:t>3,5 м</w:t>
        </w:r>
      </w:smartTag>
      <w:r w:rsidRPr="00A4394B">
        <w:rPr>
          <w:rFonts w:ascii="Times New Roman" w:hAnsi="Times New Roman"/>
          <w:sz w:val="28"/>
          <w:szCs w:val="28"/>
        </w:rPr>
        <w:t xml:space="preserve"> и не более </w:t>
      </w:r>
      <w:smartTag w:uri="urn:schemas-microsoft-com:office:smarttags" w:element="metricconverter">
        <w:smartTagPr>
          <w:attr w:name="ProductID" w:val="6,5 м"/>
        </w:smartTagPr>
        <w:r w:rsidRPr="00A4394B">
          <w:rPr>
            <w:rFonts w:ascii="Times New Roman" w:hAnsi="Times New Roman"/>
            <w:sz w:val="28"/>
            <w:szCs w:val="28"/>
          </w:rPr>
          <w:t>6,5 м</w:t>
        </w:r>
      </w:smartTag>
      <w:r w:rsidRPr="00A4394B">
        <w:rPr>
          <w:rFonts w:ascii="Times New Roman" w:hAnsi="Times New Roman"/>
          <w:sz w:val="28"/>
          <w:szCs w:val="28"/>
        </w:rPr>
        <w:t xml:space="preserve">. Светильники (бра, плафоны) для освещения проездов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A4394B">
          <w:rPr>
            <w:rFonts w:ascii="Times New Roman" w:hAnsi="Times New Roman"/>
            <w:sz w:val="28"/>
            <w:szCs w:val="28"/>
          </w:rPr>
          <w:t>3 м</w:t>
        </w:r>
      </w:smartTag>
      <w:r w:rsidRPr="00A4394B">
        <w:rPr>
          <w:rFonts w:ascii="Times New Roman" w:hAnsi="Times New Roman"/>
          <w:sz w:val="28"/>
          <w:szCs w:val="28"/>
        </w:rPr>
        <w:t>.</w:t>
      </w:r>
      <w:proofErr w:type="gramEnd"/>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bCs/>
          <w:sz w:val="28"/>
          <w:szCs w:val="28"/>
        </w:rPr>
      </w:pPr>
      <w:r w:rsidRPr="00A4394B">
        <w:rPr>
          <w:rFonts w:ascii="Times New Roman" w:hAnsi="Times New Roman"/>
          <w:b/>
          <w:bCs/>
          <w:sz w:val="28"/>
          <w:szCs w:val="28"/>
        </w:rPr>
        <w:t>3.6. Праздничное оформление территории сельского поселения</w:t>
      </w:r>
    </w:p>
    <w:p w:rsidR="00101262" w:rsidRPr="00A4394B" w:rsidRDefault="00101262" w:rsidP="00101262">
      <w:pPr>
        <w:spacing w:after="0" w:line="240" w:lineRule="auto"/>
        <w:ind w:firstLine="851"/>
        <w:contextualSpacing/>
        <w:jc w:val="both"/>
        <w:rPr>
          <w:rFonts w:ascii="Times New Roman" w:eastAsia="TimesNewRomanPSMT-Identity-H" w:hAnsi="Times New Roman"/>
          <w:sz w:val="28"/>
          <w:szCs w:val="28"/>
        </w:rPr>
      </w:pPr>
      <w:r w:rsidRPr="00A4394B">
        <w:rPr>
          <w:rFonts w:ascii="Times New Roman" w:hAnsi="Times New Roman"/>
          <w:sz w:val="28"/>
          <w:szCs w:val="28"/>
        </w:rPr>
        <w:t>3.6.1.</w:t>
      </w:r>
      <w:r w:rsidRPr="00A4394B">
        <w:rPr>
          <w:rFonts w:ascii="Times New Roman" w:eastAsia="TimesNewRomanPSMT-Identity-H" w:hAnsi="Times New Roman"/>
          <w:sz w:val="28"/>
          <w:szCs w:val="28"/>
        </w:rPr>
        <w:t xml:space="preserve"> Целями праздничного оформления сельского поселения являются:</w:t>
      </w:r>
    </w:p>
    <w:p w:rsidR="00101262" w:rsidRPr="00A4394B" w:rsidRDefault="00101262" w:rsidP="00101262">
      <w:pPr>
        <w:spacing w:after="0" w:line="240" w:lineRule="auto"/>
        <w:ind w:firstLine="851"/>
        <w:contextualSpacing/>
        <w:jc w:val="both"/>
        <w:rPr>
          <w:rFonts w:ascii="Times New Roman" w:eastAsia="TimesNewRomanPSMT-Identity-H" w:hAnsi="Times New Roman"/>
          <w:sz w:val="28"/>
          <w:szCs w:val="28"/>
        </w:rPr>
      </w:pPr>
      <w:r w:rsidRPr="00A4394B">
        <w:rPr>
          <w:rFonts w:ascii="Times New Roman" w:eastAsia="TimesNewRomanPSMT-Identity-H" w:hAnsi="Times New Roman"/>
          <w:sz w:val="28"/>
          <w:szCs w:val="28"/>
        </w:rPr>
        <w:t>1) создание условий для формирования праздничного настроения у всех категорий жителей и гостей сельского поселения с использованием элементов оформления;</w:t>
      </w:r>
    </w:p>
    <w:p w:rsidR="00101262" w:rsidRPr="00A4394B" w:rsidRDefault="00101262" w:rsidP="00101262">
      <w:pPr>
        <w:spacing w:after="0" w:line="240" w:lineRule="auto"/>
        <w:ind w:firstLine="851"/>
        <w:contextualSpacing/>
        <w:jc w:val="both"/>
        <w:rPr>
          <w:rFonts w:ascii="Times New Roman" w:eastAsia="TimesNewRomanPSMT-Identity-H" w:hAnsi="Times New Roman"/>
          <w:sz w:val="28"/>
          <w:szCs w:val="28"/>
        </w:rPr>
      </w:pPr>
      <w:r w:rsidRPr="00A4394B">
        <w:rPr>
          <w:rFonts w:ascii="Times New Roman" w:eastAsia="TimesNewRomanPSMT-Identity-H" w:hAnsi="Times New Roman"/>
          <w:sz w:val="28"/>
          <w:szCs w:val="28"/>
        </w:rPr>
        <w:t>2) обеспечение комплексного подхода к оформлению и равномерного размещения элементов оформления на всей территории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eastAsia="TimesNewRomanPSMT-Identity-H" w:hAnsi="Times New Roman"/>
          <w:sz w:val="28"/>
          <w:szCs w:val="28"/>
        </w:rPr>
        <w:t>3) обеспечение гармоничного сочетания элементов оформления с архитектурной и ландшафтной средой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3.6.2. Праздничное оформление территории сельского поселения рекомендуется выполнять по решению администрации сельского поселения на период проведения государственных, районных и поселковых праздников, мероприятий, связанных со знаменательными событиями.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3.6.3.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3.6.4.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lastRenderedPageBreak/>
        <w:t xml:space="preserve">3.6.5. </w:t>
      </w:r>
      <w:proofErr w:type="gramStart"/>
      <w:r w:rsidRPr="00A4394B">
        <w:rPr>
          <w:rFonts w:ascii="Times New Roman" w:hAnsi="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3.6.6.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bCs/>
          <w:sz w:val="28"/>
          <w:szCs w:val="28"/>
        </w:rPr>
        <w:t>3.7.</w:t>
      </w:r>
      <w:r w:rsidRPr="00A4394B">
        <w:rPr>
          <w:rFonts w:ascii="Times New Roman" w:hAnsi="Times New Roman"/>
          <w:b/>
          <w:sz w:val="28"/>
          <w:szCs w:val="28"/>
        </w:rPr>
        <w:t xml:space="preserve"> Общественные пространства</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3.7.1. </w:t>
      </w:r>
      <w:proofErr w:type="gramStart"/>
      <w:r w:rsidRPr="00A4394B">
        <w:rPr>
          <w:rFonts w:ascii="Times New Roman" w:hAnsi="Times New Roman"/>
          <w:sz w:val="28"/>
          <w:szCs w:val="28"/>
        </w:rPr>
        <w:t>Объектами благоустройства на территориях общественного пространства являются: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центры  локального значения, специализированные общественные зоны сельского поселения, детские, спортивные площадки.</w:t>
      </w:r>
      <w:proofErr w:type="gramEnd"/>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Участки общественной застройки с активным режимом посещения - это учреждения торговли, культуры, образования и др. объекты поселкового значения.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3.7.2.Участки озеленения на территории общественных пространств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101262" w:rsidRPr="00A4394B" w:rsidRDefault="00101262" w:rsidP="00101262">
      <w:pPr>
        <w:spacing w:after="0" w:line="240" w:lineRule="auto"/>
        <w:ind w:firstLine="851"/>
        <w:contextualSpacing/>
        <w:jc w:val="both"/>
        <w:rPr>
          <w:rFonts w:ascii="Times New Roman" w:hAnsi="Times New Roman"/>
          <w:i/>
          <w:sz w:val="28"/>
          <w:szCs w:val="28"/>
        </w:rPr>
      </w:pPr>
      <w:r w:rsidRPr="00A4394B">
        <w:rPr>
          <w:rFonts w:ascii="Times New Roman" w:hAnsi="Times New Roman"/>
          <w:sz w:val="28"/>
          <w:szCs w:val="28"/>
        </w:rPr>
        <w:t xml:space="preserve">3.7.3.Возможно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На территории участков общественной застройки (при наличии </w:t>
      </w:r>
      <w:proofErr w:type="spellStart"/>
      <w:r w:rsidRPr="00A4394B">
        <w:rPr>
          <w:rFonts w:ascii="Times New Roman" w:hAnsi="Times New Roman"/>
          <w:sz w:val="28"/>
          <w:szCs w:val="28"/>
        </w:rPr>
        <w:t>приобъектных</w:t>
      </w:r>
      <w:proofErr w:type="spellEnd"/>
      <w:r w:rsidRPr="00A4394B">
        <w:rPr>
          <w:rFonts w:ascii="Times New Roman" w:hAnsi="Times New Roman"/>
          <w:sz w:val="28"/>
          <w:szCs w:val="28"/>
        </w:rPr>
        <w:t xml:space="preserve"> территорий) возможно размещение ограждений. </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 xml:space="preserve">3.7.4. </w:t>
      </w:r>
      <w:r w:rsidRPr="00A4394B">
        <w:rPr>
          <w:rFonts w:ascii="Times New Roman" w:hAnsi="Times New Roman"/>
          <w:sz w:val="28"/>
          <w:szCs w:val="28"/>
        </w:rPr>
        <w:t>На территории сельского поселения рекомендуется проектировать следующие виды площадок: для игр детей, отдыха взрослых, занятий спортом, накопления бытовых отходов, выгула и дрессировки собак, стоянок автомобилей.</w:t>
      </w:r>
    </w:p>
    <w:p w:rsidR="00101262" w:rsidRPr="00A4394B" w:rsidRDefault="00101262" w:rsidP="00101262">
      <w:pPr>
        <w:pStyle w:val="aff1"/>
        <w:tabs>
          <w:tab w:val="left" w:pos="0"/>
        </w:tabs>
        <w:spacing w:after="0" w:line="240" w:lineRule="auto"/>
        <w:ind w:left="0" w:firstLine="851"/>
        <w:jc w:val="both"/>
        <w:rPr>
          <w:rFonts w:ascii="Times New Roman" w:eastAsia="Times New Roman" w:hAnsi="Times New Roman"/>
          <w:i/>
          <w:sz w:val="28"/>
          <w:szCs w:val="28"/>
          <w:lang w:eastAsia="ru-RU"/>
        </w:rPr>
      </w:pPr>
      <w:r w:rsidRPr="00A4394B">
        <w:rPr>
          <w:rFonts w:ascii="Times New Roman" w:eastAsia="Times New Roman" w:hAnsi="Times New Roman"/>
          <w:i/>
          <w:sz w:val="28"/>
          <w:szCs w:val="28"/>
          <w:lang w:eastAsia="ru-RU"/>
        </w:rPr>
        <w:t>Детские (спортивные) площадки.</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 xml:space="preserve">3.7.5. Детские (спортивные)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 xml:space="preserve">При обустройстве и реконструкции детских (спортивных)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(спортивные) </w:t>
      </w:r>
      <w:r w:rsidRPr="00A4394B">
        <w:rPr>
          <w:rFonts w:ascii="Times New Roman" w:eastAsia="Times New Roman" w:hAnsi="Times New Roman"/>
          <w:sz w:val="28"/>
          <w:szCs w:val="28"/>
          <w:lang w:eastAsia="ru-RU"/>
        </w:rPr>
        <w:lastRenderedPageBreak/>
        <w:t>площадки должны быть изолированы от мест ведения работ и складирования строительных материалов.</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3.7.6. На территории детской (спортивной)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(спортивной) площадке в местах расположения игрового оборудования и других местах, связанных с возможностью падения человека. На детской (спортивной)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используются камни со скошенными или закругленными краями.</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bCs/>
          <w:spacing w:val="20"/>
          <w:sz w:val="28"/>
          <w:szCs w:val="28"/>
          <w:lang w:eastAsia="ru-RU"/>
        </w:rPr>
        <w:t>И</w:t>
      </w:r>
      <w:r w:rsidRPr="00A4394B">
        <w:rPr>
          <w:rFonts w:ascii="Times New Roman" w:eastAsia="Times New Roman" w:hAnsi="Times New Roman"/>
          <w:sz w:val="28"/>
          <w:szCs w:val="28"/>
          <w:lang w:eastAsia="ru-RU"/>
        </w:rPr>
        <w:t xml:space="preserve">гровое (спортивное) оборудование должно быть разработано, изготовлено и установлено в полном соответствии с действующими государственными </w:t>
      </w:r>
      <w:r w:rsidRPr="00A4394B">
        <w:rPr>
          <w:rFonts w:ascii="Times New Roman" w:eastAsia="Times New Roman" w:hAnsi="Times New Roman"/>
          <w:bCs/>
          <w:sz w:val="28"/>
          <w:szCs w:val="28"/>
          <w:lang w:eastAsia="ru-RU"/>
        </w:rPr>
        <w:t>стандартами</w:t>
      </w:r>
      <w:r w:rsidRPr="00A4394B">
        <w:rPr>
          <w:rFonts w:ascii="Times New Roman" w:eastAsia="Times New Roman" w:hAnsi="Times New Roman"/>
          <w:b/>
          <w:bCs/>
          <w:sz w:val="28"/>
          <w:szCs w:val="28"/>
          <w:lang w:eastAsia="ru-RU"/>
        </w:rPr>
        <w:t xml:space="preserve"> </w:t>
      </w:r>
      <w:r w:rsidRPr="00A4394B">
        <w:rPr>
          <w:rFonts w:ascii="Times New Roman" w:eastAsia="Times New Roman" w:hAnsi="Times New Roman"/>
          <w:sz w:val="28"/>
          <w:szCs w:val="28"/>
          <w:lang w:eastAsia="ru-RU"/>
        </w:rPr>
        <w:t xml:space="preserve">Российской Федерации, устанавливающими общие требования к безопасности при изготовлении и монтаже соответствующего оборудования площадок. </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 xml:space="preserve">3.7.7. Осветительное оборудование на детской (спортивной) площадке должно размещаться на высоте не менее </w:t>
      </w:r>
      <w:smartTag w:uri="urn:schemas-microsoft-com:office:smarttags" w:element="metricconverter">
        <w:smartTagPr>
          <w:attr w:name="ProductID" w:val="2,5 метра"/>
        </w:smartTagPr>
        <w:r w:rsidRPr="00A4394B">
          <w:rPr>
            <w:rFonts w:ascii="Times New Roman" w:eastAsia="Times New Roman" w:hAnsi="Times New Roman"/>
            <w:sz w:val="28"/>
            <w:szCs w:val="28"/>
            <w:lang w:eastAsia="ru-RU"/>
          </w:rPr>
          <w:t>2,5 метра</w:t>
        </w:r>
      </w:smartTag>
      <w:r w:rsidRPr="00A4394B">
        <w:rPr>
          <w:rFonts w:ascii="Times New Roman" w:eastAsia="Times New Roman" w:hAnsi="Times New Roman"/>
          <w:sz w:val="28"/>
          <w:szCs w:val="28"/>
          <w:lang w:eastAsia="ru-RU"/>
        </w:rPr>
        <w:t>.</w:t>
      </w:r>
    </w:p>
    <w:p w:rsidR="00101262" w:rsidRPr="00A4394B" w:rsidRDefault="00101262" w:rsidP="00101262">
      <w:pPr>
        <w:pStyle w:val="aff1"/>
        <w:tabs>
          <w:tab w:val="left" w:pos="0"/>
          <w:tab w:val="left" w:pos="1134"/>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 xml:space="preserve">3.7.8. Детские (спортивные) площадки озеленяются посадками деревьев и кустарника. Озеленение осуществляется по периметру площадки с использованием быстрорастущих деревьев и кустарников на расстоянии от края площадки не менее </w:t>
      </w:r>
      <w:smartTag w:uri="urn:schemas-microsoft-com:office:smarttags" w:element="metricconverter">
        <w:smartTagPr>
          <w:attr w:name="ProductID" w:val="2 метров"/>
        </w:smartTagPr>
        <w:r w:rsidRPr="00A4394B">
          <w:rPr>
            <w:rFonts w:ascii="Times New Roman" w:eastAsia="Times New Roman" w:hAnsi="Times New Roman"/>
            <w:sz w:val="28"/>
            <w:szCs w:val="28"/>
            <w:lang w:eastAsia="ru-RU"/>
          </w:rPr>
          <w:t>2 метров</w:t>
        </w:r>
      </w:smartTag>
      <w:r w:rsidRPr="00A4394B">
        <w:rPr>
          <w:rFonts w:ascii="Times New Roman" w:eastAsia="Times New Roman" w:hAnsi="Times New Roman"/>
          <w:sz w:val="28"/>
          <w:szCs w:val="28"/>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площадках не допускается высаживать растения с колючками, а также растения с ядовитыми плодами.</w:t>
      </w:r>
    </w:p>
    <w:p w:rsidR="00101262" w:rsidRPr="00A4394B" w:rsidRDefault="00101262" w:rsidP="00101262">
      <w:pPr>
        <w:tabs>
          <w:tab w:val="left" w:pos="0"/>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3.7.9. Содержание детских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(спортивного) оборудования и обеспечение эксплуатационной надежности имеющихся функциональных элементов.</w:t>
      </w:r>
    </w:p>
    <w:p w:rsidR="00101262" w:rsidRPr="00A4394B" w:rsidRDefault="00101262" w:rsidP="00101262">
      <w:pPr>
        <w:spacing w:after="0" w:line="240" w:lineRule="auto"/>
        <w:ind w:firstLine="851"/>
        <w:contextualSpacing/>
        <w:jc w:val="both"/>
        <w:rPr>
          <w:rFonts w:ascii="Times New Roman" w:hAnsi="Times New Roman"/>
          <w:i/>
          <w:sz w:val="28"/>
          <w:szCs w:val="28"/>
        </w:rPr>
      </w:pPr>
      <w:r w:rsidRPr="00A4394B">
        <w:rPr>
          <w:rFonts w:ascii="Times New Roman" w:hAnsi="Times New Roman"/>
          <w:i/>
          <w:sz w:val="28"/>
          <w:szCs w:val="28"/>
        </w:rPr>
        <w:t>Площадки автостоянок</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3.7.10. На территории сельского поселения  могут предусматриваться следующие виды автостоянок: кратковременного и длительного хранения автомобилей, уличных (в виде парковок на проезжей части),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A4394B">
        <w:rPr>
          <w:rFonts w:ascii="Times New Roman" w:hAnsi="Times New Roman"/>
          <w:sz w:val="28"/>
          <w:szCs w:val="28"/>
        </w:rPr>
        <w:t>приобъектных</w:t>
      </w:r>
      <w:proofErr w:type="spellEnd"/>
      <w:r w:rsidRPr="00A4394B">
        <w:rPr>
          <w:rFonts w:ascii="Times New Roman" w:hAnsi="Times New Roman"/>
          <w:sz w:val="28"/>
          <w:szCs w:val="28"/>
        </w:rPr>
        <w:t xml:space="preserve"> (у объекта или группы объектов), прочих.</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3.7.11. Автомобильные парковки, не должны нарушать систему пешеходных маршрутов в структуре общественных пространств. Автомобильные парковки должны быть безопасными. Такие объекты </w:t>
      </w:r>
      <w:r w:rsidRPr="00A4394B">
        <w:rPr>
          <w:rFonts w:ascii="Times New Roman" w:hAnsi="Times New Roman"/>
          <w:sz w:val="28"/>
          <w:szCs w:val="28"/>
        </w:rPr>
        <w:lastRenderedPageBreak/>
        <w:t>рекомендуется обеспечивать охраной и системой видеонаблюдения.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01262" w:rsidRPr="00A4394B" w:rsidRDefault="00101262" w:rsidP="00101262">
      <w:pPr>
        <w:spacing w:after="0" w:line="240" w:lineRule="auto"/>
        <w:ind w:firstLine="851"/>
        <w:contextualSpacing/>
        <w:jc w:val="both"/>
        <w:rPr>
          <w:rFonts w:ascii="Times New Roman" w:hAnsi="Times New Roman"/>
          <w:i/>
          <w:sz w:val="28"/>
          <w:szCs w:val="28"/>
        </w:rPr>
      </w:pPr>
      <w:r w:rsidRPr="00A4394B">
        <w:rPr>
          <w:rFonts w:ascii="Times New Roman" w:hAnsi="Times New Roman"/>
          <w:i/>
          <w:sz w:val="28"/>
          <w:szCs w:val="28"/>
        </w:rPr>
        <w:t>Площадки для выгула собак</w:t>
      </w:r>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3.7.12. Площадки размещаются за пределами санитарной зоны источников водоснабжения первого и второго поясов. Расстояние от границы площадки до жилых и общественных зданий должно составлять не менее 40 метров.</w:t>
      </w:r>
    </w:p>
    <w:p w:rsidR="00101262" w:rsidRPr="00C44258" w:rsidRDefault="00101262" w:rsidP="00101262">
      <w:pPr>
        <w:pStyle w:val="formattext"/>
        <w:spacing w:before="0" w:beforeAutospacing="0" w:after="0" w:afterAutospacing="0"/>
        <w:ind w:firstLine="851"/>
        <w:contextualSpacing/>
        <w:jc w:val="both"/>
        <w:rPr>
          <w:sz w:val="28"/>
          <w:szCs w:val="28"/>
          <w:u w:val="single"/>
        </w:rPr>
      </w:pPr>
      <w:r w:rsidRPr="00A4394B">
        <w:rPr>
          <w:sz w:val="28"/>
          <w:szCs w:val="28"/>
        </w:rPr>
        <w:t xml:space="preserve">3.7.13. </w:t>
      </w:r>
      <w:proofErr w:type="gramStart"/>
      <w:r w:rsidRPr="00A4394B">
        <w:rPr>
          <w:sz w:val="28"/>
          <w:szCs w:val="28"/>
        </w:rPr>
        <w:t xml:space="preserve">Для размещения площадок используются земли или земельные участки, находящиеся в государственной или муниципальной собственности, на основании разрешений, выдаваемых в соответствии с </w:t>
      </w:r>
      <w:hyperlink r:id="rId5" w:history="1">
        <w:r w:rsidRPr="00C44258">
          <w:rPr>
            <w:rStyle w:val="a7"/>
            <w:color w:val="000000" w:themeColor="text1"/>
            <w:sz w:val="28"/>
            <w:szCs w:val="28"/>
            <w:u w:val="none"/>
          </w:rPr>
          <w:t>постановлением Правительства Орловской области от 07.08.2015 № 366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w:t>
        </w:r>
      </w:hyperlink>
      <w:r w:rsidRPr="00C44258">
        <w:rPr>
          <w:color w:val="000000" w:themeColor="text1"/>
          <w:sz w:val="28"/>
          <w:szCs w:val="28"/>
        </w:rPr>
        <w:t>.</w:t>
      </w:r>
      <w:proofErr w:type="gramEnd"/>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 xml:space="preserve">3.7.14. </w:t>
      </w:r>
      <w:proofErr w:type="gramStart"/>
      <w:r w:rsidRPr="00A4394B">
        <w:rPr>
          <w:sz w:val="28"/>
          <w:szCs w:val="28"/>
        </w:rPr>
        <w:t xml:space="preserve">Покрытие части площадки, предназначенной для выгула собак, должно иметь выровненную поверхность, </w:t>
      </w:r>
      <w:r w:rsidRPr="00C44258">
        <w:rPr>
          <w:sz w:val="28"/>
          <w:szCs w:val="28"/>
        </w:rPr>
        <w:t>обеспечивающую</w:t>
      </w:r>
      <w:r w:rsidRPr="00A4394B">
        <w:rPr>
          <w:sz w:val="28"/>
          <w:szCs w:val="28"/>
        </w:rPr>
        <w:t xml:space="preserve"> хороший дренаж, не травмирующую конечности животных (газонное, песчаное, песчано-земляное), а также удобную для регулярной уборки и обновления.</w:t>
      </w:r>
      <w:proofErr w:type="gramEnd"/>
      <w:r w:rsidRPr="00A4394B">
        <w:rPr>
          <w:sz w:val="28"/>
          <w:szCs w:val="28"/>
        </w:rPr>
        <w:t xml:space="preserve"> Покрытие части площадки, предназначенной для владельцев собак, должно быть твердое или комбинированное (плитка, утопленная в газон и др.).</w:t>
      </w:r>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3.7.15. Площадки должны иметь ограждение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необходимо предусматривать информационный стенд с правилами пользования площадкой.</w:t>
      </w:r>
    </w:p>
    <w:p w:rsidR="00101262" w:rsidRPr="00A4394B" w:rsidRDefault="00101262" w:rsidP="00101262">
      <w:pPr>
        <w:spacing w:after="0" w:line="240" w:lineRule="auto"/>
        <w:ind w:firstLine="851"/>
        <w:contextualSpacing/>
        <w:jc w:val="both"/>
        <w:rPr>
          <w:rFonts w:ascii="Times New Roman" w:hAnsi="Times New Roman"/>
          <w:i/>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3.8. Благоустройство на территориях жилого назначения</w:t>
      </w:r>
    </w:p>
    <w:p w:rsidR="00101262" w:rsidRPr="00A4394B" w:rsidRDefault="00101262" w:rsidP="00101262">
      <w:pPr>
        <w:tabs>
          <w:tab w:val="left" w:pos="2411"/>
        </w:tab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3.8.1. Объектами благоустройства на территориях жилого назначения обычно являются: общественные пространства, участки жилой застройки, медицинских пунктов, школ, постоянного и временного хранения автотранспортных средств, которые в различных сочетаниях формируют жилые группы, жилые районы.</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3.8.2.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мобильное озеленение, уличное техническое оборудование, возможно размещение средств наружной рекламы, некапитальных нестационарных сооружений.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3.8.3. Озелененные территории общего пользования  формируется в виде единой системы озеленения жилых улиц. Система озеленения включает </w:t>
      </w:r>
      <w:r w:rsidRPr="00A4394B">
        <w:rPr>
          <w:rFonts w:ascii="Times New Roman" w:hAnsi="Times New Roman"/>
          <w:sz w:val="28"/>
          <w:szCs w:val="28"/>
        </w:rPr>
        <w:lastRenderedPageBreak/>
        <w:t>участки зеленых насаждений вдоль пешеходных и транспортных коммуникаций (газоны, рядовые посадки деревьев и кустарников).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3.8.4. Безопасность общественных пространств на территориях жилого назначения обеспечивается их </w:t>
      </w:r>
      <w:proofErr w:type="spellStart"/>
      <w:r w:rsidRPr="00A4394B">
        <w:rPr>
          <w:rFonts w:ascii="Times New Roman" w:hAnsi="Times New Roman"/>
          <w:sz w:val="28"/>
          <w:szCs w:val="28"/>
        </w:rPr>
        <w:t>просматриваемостью</w:t>
      </w:r>
      <w:proofErr w:type="spellEnd"/>
      <w:r w:rsidRPr="00A4394B">
        <w:rPr>
          <w:rFonts w:ascii="Times New Roman" w:hAnsi="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3.8.5.Проектирование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3.8.6. Возможно ограждение участка жилой застройки, если оно не противоречит условиям размещения жилых участков вдоль улиц.</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3.8.7.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рекомендуется выполнять замену морально и физически устаревших элементов благоустройства.</w:t>
      </w:r>
    </w:p>
    <w:p w:rsidR="00101262" w:rsidRPr="00A4394B" w:rsidRDefault="00101262" w:rsidP="00101262">
      <w:pPr>
        <w:pStyle w:val="aa"/>
        <w:tabs>
          <w:tab w:val="left" w:pos="360"/>
        </w:tabs>
        <w:spacing w:after="0" w:line="240" w:lineRule="auto"/>
        <w:ind w:left="0"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3.9.Благоустройство территорий рекреационного назначения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3.9.1.Объектами благоустройства на территориях рекреационного назначения являются: зоны отдыха, парки, сады.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3.9.2.Планировочная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3.9.3.Зоны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w:t>
      </w:r>
      <w:proofErr w:type="gramStart"/>
      <w:r w:rsidRPr="00A4394B">
        <w:rPr>
          <w:rFonts w:ascii="Times New Roman" w:hAnsi="Times New Roman"/>
          <w:sz w:val="28"/>
          <w:szCs w:val="28"/>
        </w:rPr>
        <w:t>пляжа</w:t>
      </w:r>
      <w:proofErr w:type="gramEnd"/>
      <w:r w:rsidRPr="00A4394B">
        <w:rPr>
          <w:rFonts w:ascii="Times New Roman" w:hAnsi="Times New Roman"/>
          <w:sz w:val="28"/>
          <w:szCs w:val="28"/>
        </w:rPr>
        <w:t xml:space="preserve"> и протяженность береговой линии пляжей обычно принимаются по расчету количества посетителей.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3.9.4.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 </w:t>
      </w:r>
      <w:proofErr w:type="gramStart"/>
      <w:r w:rsidRPr="00A4394B">
        <w:rPr>
          <w:rFonts w:ascii="Times New Roman" w:hAnsi="Times New Roman"/>
          <w:sz w:val="28"/>
          <w:szCs w:val="28"/>
        </w:rPr>
        <w:t>Возможно</w:t>
      </w:r>
      <w:proofErr w:type="gramEnd"/>
      <w:r w:rsidRPr="00A4394B">
        <w:rPr>
          <w:rFonts w:ascii="Times New Roman" w:hAnsi="Times New Roman"/>
          <w:sz w:val="28"/>
          <w:szCs w:val="28"/>
        </w:rPr>
        <w:t xml:space="preserve"> предусматривать размещение ограждения.</w:t>
      </w:r>
    </w:p>
    <w:p w:rsidR="00101262" w:rsidRPr="00A4394B" w:rsidRDefault="00101262" w:rsidP="00101262">
      <w:pPr>
        <w:pStyle w:val="1"/>
        <w:keepLines/>
        <w:spacing w:before="0" w:after="0" w:line="240" w:lineRule="auto"/>
        <w:ind w:firstLine="851"/>
        <w:contextualSpacing/>
        <w:jc w:val="both"/>
        <w:rPr>
          <w:rFonts w:ascii="Times New Roman" w:hAnsi="Times New Roman" w:cs="Times New Roman"/>
        </w:rPr>
      </w:pPr>
      <w:bookmarkStart w:id="1" w:name="_Toc472352461"/>
    </w:p>
    <w:p w:rsidR="00101262" w:rsidRPr="00A4394B" w:rsidRDefault="00101262" w:rsidP="00101262">
      <w:pPr>
        <w:pStyle w:val="1"/>
        <w:keepLines/>
        <w:spacing w:before="0" w:after="0" w:line="240" w:lineRule="auto"/>
        <w:ind w:firstLine="851"/>
        <w:contextualSpacing/>
        <w:jc w:val="both"/>
        <w:rPr>
          <w:rFonts w:ascii="Times New Roman" w:hAnsi="Times New Roman" w:cs="Times New Roman"/>
          <w:b/>
        </w:rPr>
      </w:pPr>
      <w:r w:rsidRPr="00A4394B">
        <w:rPr>
          <w:rFonts w:ascii="Times New Roman" w:hAnsi="Times New Roman" w:cs="Times New Roman"/>
          <w:b/>
        </w:rPr>
        <w:t>3.10.Благоустройство на территориях производственного назначения</w:t>
      </w:r>
    </w:p>
    <w:bookmarkEnd w:id="1"/>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3.10.1.Требования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3.10.2.Площадь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proofErr w:type="spellStart"/>
      <w:r w:rsidRPr="00A4394B">
        <w:rPr>
          <w:rFonts w:ascii="Times New Roman" w:hAnsi="Times New Roman"/>
          <w:sz w:val="28"/>
          <w:szCs w:val="28"/>
        </w:rPr>
        <w:t>СанПиН</w:t>
      </w:r>
      <w:proofErr w:type="spellEnd"/>
      <w:r w:rsidRPr="00A4394B">
        <w:rPr>
          <w:rFonts w:ascii="Times New Roman" w:hAnsi="Times New Roman"/>
          <w:sz w:val="28"/>
          <w:szCs w:val="28"/>
        </w:rPr>
        <w:t xml:space="preserve"> 2.2.1/2.1.1.1200.</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3.10.3.Объектами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3.10.4.Объектами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3.10.5.Улицы и дороги на территории сельского поселения по назначению и транспортным характеристикам представляют собой дороги местного значения.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bCs/>
          <w:sz w:val="28"/>
          <w:szCs w:val="28"/>
        </w:rPr>
      </w:pPr>
      <w:r w:rsidRPr="00A4394B">
        <w:rPr>
          <w:rFonts w:ascii="Times New Roman" w:hAnsi="Times New Roman"/>
          <w:b/>
          <w:sz w:val="28"/>
          <w:szCs w:val="28"/>
        </w:rPr>
        <w:t xml:space="preserve">4. </w:t>
      </w:r>
      <w:r w:rsidRPr="00A4394B">
        <w:rPr>
          <w:rFonts w:ascii="Times New Roman" w:hAnsi="Times New Roman"/>
          <w:b/>
          <w:bCs/>
          <w:sz w:val="28"/>
          <w:szCs w:val="28"/>
        </w:rPr>
        <w:t>Организация уборки территории сельского поселения</w:t>
      </w:r>
    </w:p>
    <w:p w:rsidR="00101262" w:rsidRPr="00A4394B" w:rsidRDefault="00101262" w:rsidP="00101262">
      <w:pPr>
        <w:spacing w:after="0" w:line="240" w:lineRule="auto"/>
        <w:ind w:firstLine="851"/>
        <w:contextualSpacing/>
        <w:jc w:val="both"/>
        <w:rPr>
          <w:rFonts w:ascii="Times New Roman" w:hAnsi="Times New Roman"/>
          <w:b/>
          <w:bCs/>
          <w:sz w:val="28"/>
          <w:szCs w:val="28"/>
        </w:rPr>
      </w:pPr>
    </w:p>
    <w:p w:rsidR="00101262" w:rsidRPr="00A4394B" w:rsidRDefault="00101262" w:rsidP="00101262">
      <w:pPr>
        <w:spacing w:after="0" w:line="240" w:lineRule="auto"/>
        <w:ind w:firstLine="851"/>
        <w:contextualSpacing/>
        <w:jc w:val="both"/>
        <w:rPr>
          <w:rFonts w:ascii="Times New Roman" w:hAnsi="Times New Roman"/>
          <w:b/>
          <w:bCs/>
          <w:sz w:val="28"/>
          <w:szCs w:val="28"/>
        </w:rPr>
      </w:pPr>
      <w:r w:rsidRPr="00A4394B">
        <w:rPr>
          <w:rFonts w:ascii="Times New Roman" w:hAnsi="Times New Roman"/>
          <w:b/>
          <w:bCs/>
          <w:sz w:val="28"/>
          <w:szCs w:val="28"/>
        </w:rPr>
        <w:t xml:space="preserve">4.1. Требования к местам и устройствам для накопления </w:t>
      </w:r>
      <w:r w:rsidRPr="00A4394B">
        <w:rPr>
          <w:rFonts w:ascii="Times New Roman" w:hAnsi="Times New Roman"/>
          <w:b/>
          <w:sz w:val="28"/>
          <w:szCs w:val="28"/>
        </w:rPr>
        <w:t>бытовых отход</w:t>
      </w:r>
      <w:r w:rsidRPr="00A4394B">
        <w:rPr>
          <w:rFonts w:ascii="Times New Roman" w:hAnsi="Times New Roman"/>
          <w:b/>
          <w:bCs/>
          <w:sz w:val="28"/>
          <w:szCs w:val="28"/>
        </w:rPr>
        <w:t>ов</w:t>
      </w:r>
    </w:p>
    <w:p w:rsidR="00101262" w:rsidRPr="00A4394B" w:rsidRDefault="00101262" w:rsidP="00101262">
      <w:pPr>
        <w:pStyle w:val="15"/>
        <w:spacing w:after="0" w:line="240" w:lineRule="auto"/>
        <w:ind w:left="0" w:right="-1" w:firstLine="851"/>
        <w:jc w:val="both"/>
        <w:rPr>
          <w:rFonts w:ascii="Times New Roman" w:hAnsi="Times New Roman"/>
          <w:sz w:val="28"/>
          <w:szCs w:val="28"/>
        </w:rPr>
      </w:pPr>
      <w:r w:rsidRPr="00A4394B">
        <w:rPr>
          <w:rFonts w:ascii="Times New Roman" w:hAnsi="Times New Roman"/>
          <w:sz w:val="28"/>
          <w:szCs w:val="28"/>
        </w:rPr>
        <w:t>4.1.1. В местах массового посещения населения и у входа в них (зоны отдыха, дворы, остановки  пассажирского транспорта, магазины, учреждения и другие общественные места) должны быть установлены урны.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101262" w:rsidRPr="00A4394B" w:rsidRDefault="00101262" w:rsidP="00101262">
      <w:pPr>
        <w:pStyle w:val="21"/>
        <w:widowControl w:val="0"/>
        <w:tabs>
          <w:tab w:val="left" w:pos="708"/>
        </w:tabs>
        <w:spacing w:after="0" w:line="240" w:lineRule="auto"/>
        <w:ind w:left="0" w:firstLine="851"/>
        <w:contextualSpacing/>
        <w:jc w:val="both"/>
        <w:rPr>
          <w:iCs/>
          <w:sz w:val="28"/>
          <w:szCs w:val="28"/>
        </w:rPr>
      </w:pPr>
      <w:r w:rsidRPr="00A4394B">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101262" w:rsidRPr="00A4394B" w:rsidRDefault="00101262" w:rsidP="00101262">
      <w:pPr>
        <w:pStyle w:val="21"/>
        <w:suppressAutoHyphens w:val="0"/>
        <w:spacing w:after="0" w:line="240" w:lineRule="auto"/>
        <w:ind w:left="0" w:firstLine="851"/>
        <w:contextualSpacing/>
        <w:jc w:val="both"/>
        <w:rPr>
          <w:iCs/>
          <w:sz w:val="28"/>
          <w:szCs w:val="28"/>
        </w:rPr>
      </w:pPr>
      <w:r w:rsidRPr="00A4394B">
        <w:rPr>
          <w:sz w:val="28"/>
          <w:szCs w:val="28"/>
        </w:rPr>
        <w:t xml:space="preserve">4.1.2. </w:t>
      </w:r>
      <w:r w:rsidRPr="00A4394B">
        <w:rPr>
          <w:iCs/>
          <w:sz w:val="28"/>
          <w:szCs w:val="28"/>
        </w:rPr>
        <w:t xml:space="preserve">Площадки для накопления твердых коммунальных отходов должны быть оборудованы в соответствии с требованиями законодательства в области санитарно-эпидемиологического благополучия населения, иных законодательных актов, в том числе: иметь асфальтовое или бетонное </w:t>
      </w:r>
      <w:r w:rsidRPr="00A4394B">
        <w:rPr>
          <w:iCs/>
          <w:sz w:val="28"/>
          <w:szCs w:val="28"/>
        </w:rPr>
        <w:lastRenderedPageBreak/>
        <w:t>покрытие, ограждение с трех сторон, зеленые насаждения (кустарники) по периметру и подъездной путь для автотранспорта.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4.1.3.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A4394B">
          <w:rPr>
            <w:rFonts w:ascii="Times New Roman" w:hAnsi="Times New Roman"/>
            <w:sz w:val="28"/>
            <w:szCs w:val="28"/>
          </w:rPr>
          <w:t>20 м</w:t>
        </w:r>
      </w:smartTag>
      <w:r w:rsidRPr="00A4394B">
        <w:rPr>
          <w:rFonts w:ascii="Times New Roman" w:hAnsi="Times New Roman"/>
          <w:sz w:val="28"/>
          <w:szCs w:val="28"/>
        </w:rPr>
        <w:t xml:space="preserve">, но не более </w:t>
      </w:r>
      <w:smartTag w:uri="urn:schemas-microsoft-com:office:smarttags" w:element="metricconverter">
        <w:smartTagPr>
          <w:attr w:name="ProductID" w:val="100 м"/>
        </w:smartTagPr>
        <w:r w:rsidRPr="00A4394B">
          <w:rPr>
            <w:rFonts w:ascii="Times New Roman" w:hAnsi="Times New Roman"/>
            <w:sz w:val="28"/>
            <w:szCs w:val="28"/>
          </w:rPr>
          <w:t>100 м</w:t>
        </w:r>
      </w:smartTag>
      <w:r w:rsidRPr="00A4394B">
        <w:rPr>
          <w:rFonts w:ascii="Times New Roman" w:hAnsi="Times New Roman"/>
          <w:sz w:val="28"/>
          <w:szCs w:val="28"/>
        </w:rPr>
        <w:t xml:space="preserve"> считая по пешеходным дорожкам от дальнего дома, при этом территория площадки должна примыкать к проездам, но не мешать проезду транспорта. </w:t>
      </w:r>
      <w:proofErr w:type="gramStart"/>
      <w:r w:rsidRPr="00A4394B">
        <w:rPr>
          <w:rFonts w:ascii="Times New Roman" w:hAnsi="Times New Roman"/>
          <w:sz w:val="28"/>
          <w:szCs w:val="28"/>
        </w:rPr>
        <w:t>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roofErr w:type="gramEnd"/>
      <w:r w:rsidRPr="00A4394B">
        <w:rPr>
          <w:rFonts w:ascii="Times New Roman" w:hAnsi="Times New Roman"/>
          <w:sz w:val="28"/>
          <w:szCs w:val="28"/>
        </w:rPr>
        <w:t xml:space="preserve"> Территорию площадки рекомендуется располагать в зоне затенения (прилегающей застройкой, навесами или посадками зеленых насаждений).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4.1.4. Не допускается размещение транспортных средств, самоходных машин и иной специальной техники, создающих препятствия работе транспортных сре</w:t>
      </w:r>
      <w:proofErr w:type="gramStart"/>
      <w:r w:rsidRPr="00A4394B">
        <w:rPr>
          <w:rFonts w:ascii="Times New Roman" w:hAnsi="Times New Roman"/>
          <w:sz w:val="28"/>
          <w:szCs w:val="28"/>
        </w:rPr>
        <w:t>дств сп</w:t>
      </w:r>
      <w:proofErr w:type="gramEnd"/>
      <w:r w:rsidRPr="00A4394B">
        <w:rPr>
          <w:rFonts w:ascii="Times New Roman" w:hAnsi="Times New Roman"/>
          <w:sz w:val="28"/>
          <w:szCs w:val="28"/>
        </w:rPr>
        <w:t xml:space="preserve">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w:t>
      </w:r>
    </w:p>
    <w:p w:rsidR="00101262" w:rsidRPr="00A4394B" w:rsidRDefault="00101262" w:rsidP="00101262">
      <w:pPr>
        <w:spacing w:after="0" w:line="240" w:lineRule="auto"/>
        <w:ind w:firstLine="851"/>
        <w:contextualSpacing/>
        <w:jc w:val="both"/>
        <w:rPr>
          <w:rFonts w:ascii="Times New Roman" w:hAnsi="Times New Roman"/>
          <w:sz w:val="28"/>
          <w:szCs w:val="28"/>
        </w:rPr>
      </w:pPr>
      <w:proofErr w:type="gramStart"/>
      <w:r w:rsidRPr="00A4394B">
        <w:rPr>
          <w:rFonts w:ascii="Times New Roman" w:hAnsi="Times New Roman"/>
          <w:sz w:val="28"/>
          <w:szCs w:val="28"/>
        </w:rPr>
        <w:t>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своевременное удаление отходов,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w:t>
      </w:r>
      <w:proofErr w:type="gramEnd"/>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4.1.5.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A4394B">
          <w:rPr>
            <w:rFonts w:ascii="Times New Roman" w:hAnsi="Times New Roman"/>
            <w:sz w:val="28"/>
            <w:szCs w:val="28"/>
          </w:rPr>
          <w:t>1,2 м</w:t>
        </w:r>
      </w:smartTag>
      <w:r w:rsidRPr="00A4394B">
        <w:rPr>
          <w:rFonts w:ascii="Times New Roman" w:hAnsi="Times New Roman"/>
          <w:sz w:val="28"/>
          <w:szCs w:val="28"/>
        </w:rPr>
        <w:t>.</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4.1.6. Мероприятия по озеленению контейнерных площадок рекомендуется производить деревьями с высокой степенью </w:t>
      </w:r>
      <w:proofErr w:type="spellStart"/>
      <w:r w:rsidRPr="00A4394B">
        <w:rPr>
          <w:rFonts w:ascii="Times New Roman" w:hAnsi="Times New Roman"/>
          <w:sz w:val="28"/>
          <w:szCs w:val="28"/>
        </w:rPr>
        <w:t>фитонцидности</w:t>
      </w:r>
      <w:proofErr w:type="spellEnd"/>
      <w:r w:rsidRPr="00A4394B">
        <w:rPr>
          <w:rFonts w:ascii="Times New Roman" w:hAnsi="Times New Roman"/>
          <w:sz w:val="28"/>
          <w:szCs w:val="28"/>
        </w:rPr>
        <w:t xml:space="preserve">, хорошо развитой кроной. Допускается для визуальной изоляции площадок применение декоративных стенок или </w:t>
      </w:r>
      <w:proofErr w:type="spellStart"/>
      <w:r w:rsidRPr="00A4394B">
        <w:rPr>
          <w:rFonts w:ascii="Times New Roman" w:hAnsi="Times New Roman"/>
          <w:sz w:val="28"/>
          <w:szCs w:val="28"/>
        </w:rPr>
        <w:t>периметральной</w:t>
      </w:r>
      <w:proofErr w:type="spellEnd"/>
      <w:r w:rsidRPr="00A4394B">
        <w:rPr>
          <w:rFonts w:ascii="Times New Roman" w:hAnsi="Times New Roman"/>
          <w:sz w:val="28"/>
          <w:szCs w:val="28"/>
        </w:rPr>
        <w:t xml:space="preserve"> живой изгороди в виде высоких кустарников без плодов и ягод.</w:t>
      </w:r>
    </w:p>
    <w:p w:rsidR="00101262" w:rsidRPr="00A4394B" w:rsidRDefault="00101262" w:rsidP="00101262">
      <w:pPr>
        <w:spacing w:after="0" w:line="240" w:lineRule="auto"/>
        <w:ind w:firstLine="851"/>
        <w:contextualSpacing/>
        <w:jc w:val="both"/>
        <w:rPr>
          <w:rFonts w:ascii="Times New Roman" w:hAnsi="Times New Roman"/>
          <w:iCs/>
          <w:sz w:val="28"/>
          <w:szCs w:val="28"/>
        </w:rPr>
      </w:pPr>
      <w:r w:rsidRPr="00A4394B">
        <w:rPr>
          <w:rFonts w:ascii="Times New Roman" w:hAnsi="Times New Roman"/>
          <w:sz w:val="28"/>
          <w:szCs w:val="28"/>
        </w:rPr>
        <w:t xml:space="preserve">4.1.7. Размер площадок должен быть рассчитан на установку необходимого числа контейнеров, но не более 5. </w:t>
      </w:r>
      <w:r w:rsidRPr="00A4394B">
        <w:rPr>
          <w:rFonts w:ascii="Times New Roman" w:hAnsi="Times New Roman"/>
          <w:iCs/>
          <w:sz w:val="28"/>
          <w:szCs w:val="28"/>
        </w:rPr>
        <w:t xml:space="preserve">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w:t>
      </w:r>
    </w:p>
    <w:p w:rsidR="00101262" w:rsidRPr="00A4394B" w:rsidRDefault="00101262" w:rsidP="00101262">
      <w:pPr>
        <w:tabs>
          <w:tab w:val="left" w:pos="708"/>
        </w:tabs>
        <w:snapToGrid w:val="0"/>
        <w:spacing w:after="0" w:line="240" w:lineRule="auto"/>
        <w:ind w:firstLine="851"/>
        <w:contextualSpacing/>
        <w:jc w:val="both"/>
        <w:rPr>
          <w:rFonts w:ascii="Times New Roman" w:hAnsi="Times New Roman"/>
          <w:iCs/>
          <w:sz w:val="28"/>
          <w:szCs w:val="28"/>
        </w:rPr>
      </w:pPr>
      <w:r w:rsidRPr="00A4394B">
        <w:rPr>
          <w:rFonts w:ascii="Times New Roman" w:hAnsi="Times New Roman"/>
          <w:iCs/>
          <w:sz w:val="28"/>
          <w:szCs w:val="28"/>
        </w:rPr>
        <w:t xml:space="preserve">4.1.8. Контейнерные площадки и места установки бункеров-накопителей должны постоянно очищаться от бытового и крупногабаритного мусора, содержаться в чистоте и порядке. </w:t>
      </w:r>
    </w:p>
    <w:p w:rsidR="00101262" w:rsidRPr="00A4394B" w:rsidRDefault="00101262" w:rsidP="00101262">
      <w:pPr>
        <w:tabs>
          <w:tab w:val="left" w:pos="708"/>
        </w:tabs>
        <w:snapToGrid w:val="0"/>
        <w:spacing w:after="0" w:line="240" w:lineRule="auto"/>
        <w:ind w:firstLine="851"/>
        <w:contextualSpacing/>
        <w:jc w:val="both"/>
        <w:rPr>
          <w:rFonts w:ascii="Times New Roman" w:hAnsi="Times New Roman"/>
          <w:iCs/>
          <w:sz w:val="28"/>
          <w:szCs w:val="28"/>
        </w:rPr>
      </w:pPr>
      <w:r w:rsidRPr="00A4394B">
        <w:rPr>
          <w:rFonts w:ascii="Times New Roman" w:hAnsi="Times New Roman"/>
          <w:iCs/>
          <w:sz w:val="28"/>
          <w:szCs w:val="28"/>
        </w:rPr>
        <w:t>На территории индивидуальной жилой застройки ответственность за содержание контейнерной площадки и мест установки бункеров-накопителей возлагается на собственника, землевладельца, землепользователя, арендатора земельного участка.</w:t>
      </w:r>
    </w:p>
    <w:p w:rsidR="00101262" w:rsidRPr="00A4394B" w:rsidRDefault="00101262" w:rsidP="00101262">
      <w:pPr>
        <w:tabs>
          <w:tab w:val="left" w:pos="708"/>
        </w:tabs>
        <w:snapToGrid w:val="0"/>
        <w:spacing w:after="0" w:line="240" w:lineRule="auto"/>
        <w:ind w:firstLine="851"/>
        <w:contextualSpacing/>
        <w:jc w:val="both"/>
        <w:rPr>
          <w:rFonts w:ascii="Times New Roman" w:hAnsi="Times New Roman"/>
          <w:iCs/>
          <w:sz w:val="28"/>
          <w:szCs w:val="28"/>
        </w:rPr>
      </w:pPr>
      <w:r w:rsidRPr="00A4394B">
        <w:rPr>
          <w:rFonts w:ascii="Times New Roman" w:hAnsi="Times New Roman"/>
          <w:iCs/>
          <w:sz w:val="28"/>
          <w:szCs w:val="28"/>
        </w:rPr>
        <w:lastRenderedPageBreak/>
        <w:t>4.1.9. На территории сельского поселения запрещается размещать и накапливать отходы производства и потребления в несанкционированных местах.</w:t>
      </w:r>
    </w:p>
    <w:p w:rsidR="00101262" w:rsidRPr="00A4394B" w:rsidRDefault="00101262" w:rsidP="00101262">
      <w:pPr>
        <w:tabs>
          <w:tab w:val="left" w:pos="708"/>
        </w:tabs>
        <w:snapToGrid w:val="0"/>
        <w:spacing w:after="0" w:line="240" w:lineRule="auto"/>
        <w:ind w:firstLine="851"/>
        <w:contextualSpacing/>
        <w:jc w:val="both"/>
        <w:rPr>
          <w:rFonts w:ascii="Times New Roman" w:hAnsi="Times New Roman"/>
          <w:iCs/>
          <w:sz w:val="28"/>
          <w:szCs w:val="28"/>
        </w:rPr>
      </w:pPr>
    </w:p>
    <w:p w:rsidR="00101262" w:rsidRPr="00A4394B" w:rsidRDefault="00101262" w:rsidP="00101262">
      <w:pPr>
        <w:tabs>
          <w:tab w:val="left" w:pos="708"/>
        </w:tabs>
        <w:snapToGrid w:val="0"/>
        <w:spacing w:after="0" w:line="240" w:lineRule="auto"/>
        <w:ind w:firstLine="851"/>
        <w:contextualSpacing/>
        <w:jc w:val="both"/>
        <w:rPr>
          <w:rFonts w:ascii="Times New Roman" w:hAnsi="Times New Roman"/>
          <w:b/>
          <w:iCs/>
          <w:sz w:val="28"/>
          <w:szCs w:val="28"/>
        </w:rPr>
      </w:pPr>
      <w:r w:rsidRPr="00A4394B">
        <w:rPr>
          <w:rFonts w:ascii="Times New Roman" w:hAnsi="Times New Roman"/>
          <w:b/>
          <w:bCs/>
          <w:sz w:val="28"/>
          <w:szCs w:val="28"/>
        </w:rPr>
        <w:t>4.2. Организация сбора и вывоза отходов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4.2.1. Объектами сбора и вывоза твердых коммунальных  отходов (далее ТКО) являются территории домовладений, учреждений, организаций, объекты торгового или иного назначения, улицы, другие места общего пользования. Собственники, арендаторы земельных участков, землевладельцы, землепользователи обязаны:</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 организовать своевременный вывоз ТКО и крупногабаритного мусора. Не допускается хранение ТКО в открытых контейнерах в теплое время года (при температуре воздуха более +5</w:t>
      </w:r>
      <w:r w:rsidRPr="00A4394B">
        <w:rPr>
          <w:rFonts w:ascii="Times New Roman" w:hAnsi="Times New Roman"/>
          <w:sz w:val="28"/>
          <w:szCs w:val="28"/>
          <w:vertAlign w:val="superscript"/>
        </w:rPr>
        <w:t>0</w:t>
      </w:r>
      <w:r w:rsidRPr="00A4394B">
        <w:rPr>
          <w:rFonts w:ascii="Times New Roman" w:hAnsi="Times New Roman"/>
          <w:sz w:val="28"/>
          <w:szCs w:val="28"/>
        </w:rPr>
        <w:t>С) более одних суток (ежедневный вывоз), в холодное время года (при температуре ниже -5</w:t>
      </w:r>
      <w:r w:rsidRPr="00A4394B">
        <w:rPr>
          <w:rFonts w:ascii="Times New Roman" w:hAnsi="Times New Roman"/>
          <w:sz w:val="28"/>
          <w:szCs w:val="28"/>
          <w:vertAlign w:val="superscript"/>
        </w:rPr>
        <w:t>0</w:t>
      </w:r>
      <w:r w:rsidRPr="00A4394B">
        <w:rPr>
          <w:rFonts w:ascii="Times New Roman" w:hAnsi="Times New Roman"/>
          <w:sz w:val="28"/>
          <w:szCs w:val="28"/>
        </w:rPr>
        <w:t>С) – более трех суток;</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 обеспечить свободный подъезд к контейнерам и контейнерным площадкам;</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 обеспечить содержание контейнеров для сбора ТКО, урн в исправном состоянии, исключающем их переполнение и загрязнение территорий;</w:t>
      </w:r>
    </w:p>
    <w:p w:rsidR="00101262" w:rsidRPr="00A4394B" w:rsidRDefault="00101262" w:rsidP="00101262">
      <w:pPr>
        <w:keepLines/>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 обеспечить своевременную очистку и дезинфекцию урн, контейнеров и контейнерных площадок;</w:t>
      </w:r>
    </w:p>
    <w:p w:rsidR="00101262" w:rsidRPr="00A4394B" w:rsidRDefault="00101262" w:rsidP="00101262">
      <w:pPr>
        <w:spacing w:after="0" w:line="240" w:lineRule="auto"/>
        <w:ind w:firstLine="851"/>
        <w:contextualSpacing/>
        <w:jc w:val="both"/>
        <w:rPr>
          <w:rFonts w:ascii="Times New Roman" w:hAnsi="Times New Roman"/>
          <w:iCs/>
          <w:sz w:val="28"/>
          <w:szCs w:val="28"/>
        </w:rPr>
      </w:pPr>
      <w:r w:rsidRPr="00A4394B">
        <w:rPr>
          <w:rFonts w:ascii="Times New Roman" w:hAnsi="Times New Roman"/>
          <w:iCs/>
          <w:sz w:val="28"/>
          <w:szCs w:val="28"/>
        </w:rPr>
        <w:t>5) произвести своевременную окраску и мойку контейнеров.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4.2.2.Транспортировка отходов производства и потребления осуществляется: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 специально оборудованными или приспособленными (с закрывающим кузов пологом) транспортными средствами.</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4.2.3. Юридические лица, индивидуальные предприниматели, иные хозяйствующие субъекты, физические лица, осуществляющие свою деятельность и проживающие на территории сельского поселения, обязаны заключать договоры на оказание услуг по обращению с твердыми коммунальными отходами.</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4.2.4. При организации сбора и вывоза отходов запрещается:</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 сбрасывать крупногабаритные, а также строительные отходы в контейнеры и на контейнерные площадки для сбора коммунальных отходов;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2) складывать (хранить) КГО и строительные отходы на территории автомобильных дорог, зеленых насаждений;</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3) размещать, складировать тару в неустановленных местах;</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4) устанавливать контейнеры для сбора коммунальных отходов на проезжей части улиц, пешеходных территориях, газонах;</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lastRenderedPageBreak/>
        <w:t>4.2.5.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4.2.6. </w:t>
      </w:r>
      <w:r w:rsidRPr="00A4394B">
        <w:rPr>
          <w:rFonts w:ascii="Times New Roman" w:eastAsia="Times New Roman" w:hAnsi="Times New Roman"/>
          <w:sz w:val="28"/>
          <w:szCs w:val="28"/>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sidRPr="00A4394B">
          <w:rPr>
            <w:rFonts w:ascii="Times New Roman" w:eastAsia="Times New Roman" w:hAnsi="Times New Roman"/>
            <w:sz w:val="28"/>
            <w:szCs w:val="28"/>
            <w:lang w:eastAsia="ru-RU"/>
          </w:rPr>
          <w:t>20 метров</w:t>
        </w:r>
      </w:smartTag>
      <w:r w:rsidRPr="00A4394B">
        <w:rPr>
          <w:rFonts w:ascii="Times New Roman" w:eastAsia="Times New Roman" w:hAnsi="Times New Roman"/>
          <w:sz w:val="28"/>
          <w:szCs w:val="28"/>
          <w:lang w:eastAsia="ru-RU"/>
        </w:rPr>
        <w:t xml:space="preserve"> и не более </w:t>
      </w:r>
      <w:smartTag w:uri="urn:schemas-microsoft-com:office:smarttags" w:element="metricconverter">
        <w:smartTagPr>
          <w:attr w:name="ProductID" w:val="100 метров"/>
        </w:smartTagPr>
        <w:r w:rsidRPr="00A4394B">
          <w:rPr>
            <w:rFonts w:ascii="Times New Roman" w:eastAsia="Times New Roman" w:hAnsi="Times New Roman"/>
            <w:sz w:val="28"/>
            <w:szCs w:val="28"/>
            <w:lang w:eastAsia="ru-RU"/>
          </w:rPr>
          <w:t>100 метров</w:t>
        </w:r>
      </w:smartTag>
      <w:r w:rsidRPr="00A4394B">
        <w:rPr>
          <w:rFonts w:ascii="Times New Roman" w:eastAsia="Times New Roman" w:hAnsi="Times New Roman"/>
          <w:sz w:val="28"/>
          <w:szCs w:val="28"/>
          <w:lang w:eastAsia="ru-RU"/>
        </w:rPr>
        <w:t xml:space="preserve">. </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sidRPr="00A4394B">
          <w:rPr>
            <w:rFonts w:ascii="Times New Roman" w:eastAsia="Times New Roman" w:hAnsi="Times New Roman"/>
            <w:sz w:val="28"/>
            <w:szCs w:val="28"/>
            <w:lang w:eastAsia="ru-RU"/>
          </w:rPr>
          <w:t>50 метров</w:t>
        </w:r>
      </w:smartTag>
      <w:r w:rsidRPr="00A4394B">
        <w:rPr>
          <w:rFonts w:ascii="Times New Roman" w:eastAsia="Times New Roman" w:hAnsi="Times New Roman"/>
          <w:sz w:val="28"/>
          <w:szCs w:val="28"/>
          <w:lang w:eastAsia="ru-RU"/>
        </w:rPr>
        <w:t>.</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t>Рекомендуется озеленение территории вокруг дворовых туалетов.</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bCs/>
          <w:sz w:val="28"/>
          <w:szCs w:val="28"/>
        </w:rPr>
        <w:t>4.3. Особенности уборки территории сельского поселения в осенне-зимний период</w:t>
      </w:r>
    </w:p>
    <w:p w:rsidR="00101262" w:rsidRPr="00A4394B" w:rsidRDefault="00101262" w:rsidP="00101262">
      <w:pPr>
        <w:pStyle w:val="aff1"/>
        <w:tabs>
          <w:tab w:val="left" w:pos="0"/>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 xml:space="preserve">4.3.1. В период осенне-зимней уборки территории с </w:t>
      </w:r>
      <w:r w:rsidRPr="00A4394B">
        <w:rPr>
          <w:rFonts w:ascii="Times New Roman" w:eastAsia="Times New Roman" w:hAnsi="Times New Roman"/>
          <w:sz w:val="28"/>
          <w:szCs w:val="28"/>
          <w:lang w:eastAsia="ru-RU"/>
        </w:rPr>
        <w:t>1 ноября по 31 марта</w:t>
      </w:r>
      <w:r w:rsidRPr="00A4394B">
        <w:rPr>
          <w:rFonts w:ascii="Times New Roman" w:eastAsia="Arial" w:hAnsi="Times New Roman"/>
          <w:sz w:val="28"/>
          <w:szCs w:val="28"/>
        </w:rPr>
        <w:t xml:space="preserve"> на территории сельского поселения предусматривается уборка и вывоз мусора, снега и льда, грязи.</w:t>
      </w:r>
    </w:p>
    <w:p w:rsidR="00101262" w:rsidRPr="00A4394B" w:rsidRDefault="00101262" w:rsidP="00101262">
      <w:pPr>
        <w:pStyle w:val="aff1"/>
        <w:tabs>
          <w:tab w:val="left" w:pos="0"/>
          <w:tab w:val="left" w:pos="851"/>
          <w:tab w:val="left" w:pos="1134"/>
        </w:tabs>
        <w:spacing w:after="240" w:line="240" w:lineRule="auto"/>
        <w:ind w:left="0" w:firstLine="851"/>
        <w:jc w:val="both"/>
        <w:rPr>
          <w:rFonts w:ascii="Times New Roman" w:eastAsia="Arial" w:hAnsi="Times New Roman"/>
          <w:sz w:val="28"/>
          <w:szCs w:val="28"/>
        </w:rPr>
      </w:pPr>
      <w:r w:rsidRPr="00A4394B">
        <w:rPr>
          <w:rFonts w:ascii="Times New Roman" w:eastAsia="Times New Roman" w:hAnsi="Times New Roman"/>
          <w:sz w:val="28"/>
          <w:szCs w:val="28"/>
          <w:lang w:eastAsia="ru-RU"/>
        </w:rPr>
        <w:t>4.3.2. До 1 ноября текущего года администрация сельского поселения определяет площадку для вывоза снега. Укладка свежевыпавшего снега в валы и кучи разрешается на всех улицах с последующим вывозом.</w:t>
      </w:r>
    </w:p>
    <w:p w:rsidR="00101262" w:rsidRPr="00A4394B" w:rsidRDefault="00101262" w:rsidP="00101262">
      <w:pPr>
        <w:pStyle w:val="aff1"/>
        <w:tabs>
          <w:tab w:val="left" w:pos="0"/>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01262" w:rsidRPr="00A4394B" w:rsidRDefault="00101262" w:rsidP="00101262">
      <w:pPr>
        <w:pStyle w:val="aff1"/>
        <w:tabs>
          <w:tab w:val="left" w:pos="0"/>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4.3.3. Утренняя уборка снега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01262" w:rsidRPr="00A4394B" w:rsidRDefault="00101262" w:rsidP="00101262">
      <w:pPr>
        <w:pStyle w:val="aff1"/>
        <w:tabs>
          <w:tab w:val="left" w:pos="0"/>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 xml:space="preserve">4.3.4. </w:t>
      </w:r>
      <w:proofErr w:type="gramStart"/>
      <w:r w:rsidRPr="00A4394B">
        <w:rPr>
          <w:rFonts w:ascii="Times New Roman" w:eastAsia="Arial" w:hAnsi="Times New Roman"/>
          <w:sz w:val="28"/>
          <w:szCs w:val="28"/>
        </w:rPr>
        <w:t>Снег, счищаемый с дворовых территорий разрешается</w:t>
      </w:r>
      <w:proofErr w:type="gramEnd"/>
      <w:r w:rsidRPr="00A4394B">
        <w:rPr>
          <w:rFonts w:ascii="Times New Roman" w:eastAsia="Arial" w:hAnsi="Times New Roman"/>
          <w:sz w:val="28"/>
          <w:szCs w:val="28"/>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01262" w:rsidRPr="00A4394B" w:rsidRDefault="00101262" w:rsidP="00101262">
      <w:pPr>
        <w:pStyle w:val="aff1"/>
        <w:tabs>
          <w:tab w:val="left" w:pos="0"/>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 xml:space="preserve">Складирование снега на </w:t>
      </w:r>
      <w:proofErr w:type="spellStart"/>
      <w:r w:rsidRPr="00A4394B">
        <w:rPr>
          <w:rFonts w:ascii="Times New Roman" w:eastAsia="Arial" w:hAnsi="Times New Roman"/>
          <w:sz w:val="28"/>
          <w:szCs w:val="28"/>
        </w:rPr>
        <w:t>внутридворовых</w:t>
      </w:r>
      <w:proofErr w:type="spellEnd"/>
      <w:r w:rsidRPr="00A4394B">
        <w:rPr>
          <w:rFonts w:ascii="Times New Roman" w:eastAsia="Arial" w:hAnsi="Times New Roman"/>
          <w:sz w:val="28"/>
          <w:szCs w:val="28"/>
        </w:rPr>
        <w:t xml:space="preserve"> территориях должно предусматривать отвод талых вод.</w:t>
      </w:r>
    </w:p>
    <w:p w:rsidR="00101262" w:rsidRPr="00A4394B" w:rsidRDefault="00101262" w:rsidP="00101262">
      <w:pPr>
        <w:pStyle w:val="aff1"/>
        <w:widowControl w:val="0"/>
        <w:tabs>
          <w:tab w:val="left" w:pos="0"/>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sidRPr="00A4394B">
        <w:rPr>
          <w:rFonts w:ascii="Times New Roman" w:eastAsia="Times New Roman" w:hAnsi="Times New Roman"/>
          <w:sz w:val="28"/>
          <w:szCs w:val="28"/>
          <w:lang w:eastAsia="ru-RU"/>
        </w:rPr>
        <w:t xml:space="preserve">Снег, счищаемый с придомовых </w:t>
      </w:r>
      <w:r w:rsidRPr="00A4394B">
        <w:rPr>
          <w:rFonts w:ascii="Times New Roman" w:eastAsia="Times New Roman" w:hAnsi="Times New Roman"/>
          <w:bCs/>
          <w:sz w:val="28"/>
          <w:szCs w:val="28"/>
          <w:lang w:eastAsia="ru-RU"/>
        </w:rPr>
        <w:t>территорий</w:t>
      </w:r>
      <w:r w:rsidRPr="00A4394B">
        <w:rPr>
          <w:rFonts w:ascii="Times New Roman" w:eastAsia="Times New Roman" w:hAnsi="Times New Roman"/>
          <w:b/>
          <w:bCs/>
          <w:sz w:val="28"/>
          <w:szCs w:val="28"/>
          <w:lang w:eastAsia="ru-RU"/>
        </w:rPr>
        <w:t xml:space="preserve"> </w:t>
      </w:r>
      <w:r w:rsidRPr="00A4394B">
        <w:rPr>
          <w:rFonts w:ascii="Times New Roman" w:hAnsi="Times New Roman"/>
          <w:sz w:val="28"/>
          <w:szCs w:val="28"/>
        </w:rPr>
        <w:t>разрешается</w:t>
      </w:r>
      <w:proofErr w:type="gramEnd"/>
      <w:r w:rsidRPr="00A4394B">
        <w:rPr>
          <w:rFonts w:ascii="Times New Roman" w:hAnsi="Times New Roman"/>
          <w:sz w:val="28"/>
          <w:szCs w:val="28"/>
        </w:rPr>
        <w:t xml:space="preserve"> складировать </w:t>
      </w:r>
      <w:r w:rsidRPr="00A4394B">
        <w:rPr>
          <w:rFonts w:ascii="Times New Roman" w:hAnsi="Times New Roman"/>
          <w:bCs/>
          <w:sz w:val="28"/>
          <w:szCs w:val="28"/>
        </w:rPr>
        <w:t>на</w:t>
      </w:r>
      <w:r w:rsidRPr="00A4394B">
        <w:rPr>
          <w:rFonts w:ascii="Times New Roman" w:hAnsi="Times New Roman"/>
          <w:b/>
          <w:bCs/>
          <w:sz w:val="28"/>
          <w:szCs w:val="28"/>
        </w:rPr>
        <w:t xml:space="preserve"> </w:t>
      </w:r>
      <w:r w:rsidRPr="00A4394B">
        <w:rPr>
          <w:rFonts w:ascii="Times New Roman" w:hAnsi="Times New Roman"/>
          <w:sz w:val="28"/>
          <w:szCs w:val="28"/>
        </w:rPr>
        <w:t xml:space="preserve">придомовых территориях в местах, </w:t>
      </w:r>
      <w:r w:rsidRPr="00A4394B">
        <w:rPr>
          <w:rFonts w:ascii="Times New Roman" w:hAnsi="Times New Roman"/>
          <w:bCs/>
          <w:sz w:val="28"/>
          <w:szCs w:val="28"/>
        </w:rPr>
        <w:t xml:space="preserve">не </w:t>
      </w:r>
      <w:r w:rsidRPr="00A4394B">
        <w:rPr>
          <w:rFonts w:ascii="Times New Roman" w:hAnsi="Times New Roman"/>
          <w:sz w:val="28"/>
          <w:szCs w:val="28"/>
        </w:rPr>
        <w:t xml:space="preserve">препятствующих свободному проезду автотранспорта и движению пешеходов. </w:t>
      </w:r>
    </w:p>
    <w:p w:rsidR="00101262" w:rsidRPr="00A4394B" w:rsidRDefault="00101262" w:rsidP="00101262">
      <w:pPr>
        <w:pStyle w:val="aff1"/>
        <w:tabs>
          <w:tab w:val="left" w:pos="0"/>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4.3.5.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01262" w:rsidRPr="00A4394B" w:rsidRDefault="00101262" w:rsidP="00101262">
      <w:pPr>
        <w:pStyle w:val="aff1"/>
        <w:tabs>
          <w:tab w:val="left" w:pos="0"/>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 xml:space="preserve">Очистка кровель на сторонах, выходящих на пешеходные зоны, от снега, наледи и сосулек должна производиться немедленно по мере их </w:t>
      </w:r>
      <w:r w:rsidRPr="00A4394B">
        <w:rPr>
          <w:rFonts w:ascii="Times New Roman" w:eastAsia="Arial" w:hAnsi="Times New Roman"/>
          <w:sz w:val="28"/>
          <w:szCs w:val="28"/>
        </w:rPr>
        <w:lastRenderedPageBreak/>
        <w:t>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101262" w:rsidRPr="00A4394B" w:rsidRDefault="00101262" w:rsidP="00101262">
      <w:pPr>
        <w:pStyle w:val="aff1"/>
        <w:tabs>
          <w:tab w:val="left" w:pos="0"/>
          <w:tab w:val="left" w:pos="851"/>
          <w:tab w:val="left" w:pos="1134"/>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01262" w:rsidRPr="00A4394B" w:rsidRDefault="00101262" w:rsidP="00101262">
      <w:pPr>
        <w:pStyle w:val="aff1"/>
        <w:tabs>
          <w:tab w:val="left" w:pos="0"/>
          <w:tab w:val="left" w:pos="851"/>
          <w:tab w:val="left" w:pos="1134"/>
        </w:tabs>
        <w:spacing w:after="0" w:line="240" w:lineRule="auto"/>
        <w:ind w:left="0" w:firstLine="851"/>
        <w:jc w:val="both"/>
        <w:rPr>
          <w:rFonts w:ascii="Times New Roman" w:eastAsia="Arial" w:hAnsi="Times New Roman"/>
          <w:sz w:val="28"/>
          <w:szCs w:val="28"/>
        </w:rPr>
      </w:pPr>
      <w:r w:rsidRPr="00A4394B">
        <w:rPr>
          <w:rFonts w:ascii="Times New Roman" w:eastAsia="Times New Roman" w:hAnsi="Times New Roman"/>
          <w:bCs/>
          <w:sz w:val="28"/>
          <w:szCs w:val="28"/>
          <w:lang w:eastAsia="ru-RU"/>
        </w:rPr>
        <w:t xml:space="preserve">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Pr="00A4394B">
        <w:rPr>
          <w:rFonts w:ascii="Times New Roman" w:eastAsia="Times New Roman" w:hAnsi="Times New Roman"/>
          <w:bCs/>
          <w:sz w:val="28"/>
          <w:szCs w:val="28"/>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roofErr w:type="gramEnd"/>
    </w:p>
    <w:p w:rsidR="00101262" w:rsidRPr="00A4394B" w:rsidRDefault="00101262" w:rsidP="00101262">
      <w:pPr>
        <w:pStyle w:val="aff1"/>
        <w:tabs>
          <w:tab w:val="left" w:pos="0"/>
          <w:tab w:val="left" w:pos="851"/>
          <w:tab w:val="left" w:pos="1134"/>
        </w:tabs>
        <w:spacing w:after="240" w:line="240" w:lineRule="auto"/>
        <w:ind w:left="0" w:firstLine="851"/>
        <w:jc w:val="both"/>
        <w:rPr>
          <w:rFonts w:ascii="Times New Roman" w:eastAsia="Arial" w:hAnsi="Times New Roman"/>
          <w:sz w:val="28"/>
          <w:szCs w:val="28"/>
        </w:rPr>
      </w:pPr>
      <w:r w:rsidRPr="00A4394B">
        <w:rPr>
          <w:rFonts w:ascii="Times New Roman" w:eastAsia="Times New Roman" w:hAnsi="Times New Roman"/>
          <w:sz w:val="28"/>
          <w:szCs w:val="28"/>
          <w:lang w:eastAsia="ru-RU"/>
        </w:rPr>
        <w:t xml:space="preserve">4.3.6. В период гололёда посыпка или обработка </w:t>
      </w:r>
      <w:proofErr w:type="spellStart"/>
      <w:r w:rsidRPr="00A4394B">
        <w:rPr>
          <w:rFonts w:ascii="Times New Roman" w:eastAsia="Times New Roman" w:hAnsi="Times New Roman"/>
          <w:sz w:val="28"/>
          <w:szCs w:val="28"/>
          <w:lang w:eastAsia="ru-RU"/>
        </w:rPr>
        <w:t>противогололёдными</w:t>
      </w:r>
      <w:proofErr w:type="spellEnd"/>
      <w:r w:rsidRPr="00A4394B">
        <w:rPr>
          <w:rFonts w:ascii="Times New Roman" w:eastAsia="Times New Roman" w:hAnsi="Times New Roman"/>
          <w:sz w:val="28"/>
          <w:szCs w:val="28"/>
          <w:lang w:eastAsia="ru-RU"/>
        </w:rPr>
        <w:t xml:space="preserve"> материалами тротуаров, проезжей части улиц, являющихся муниципальными, производится администрацией сельского поселения в целях обеспечения содержания их в безопасном для движения состоянии.</w:t>
      </w:r>
    </w:p>
    <w:p w:rsidR="00101262" w:rsidRPr="00A4394B" w:rsidRDefault="00101262" w:rsidP="00101262">
      <w:pPr>
        <w:pStyle w:val="aff1"/>
        <w:tabs>
          <w:tab w:val="left" w:pos="0"/>
          <w:tab w:val="left" w:pos="851"/>
          <w:tab w:val="left" w:pos="1134"/>
        </w:tabs>
        <w:spacing w:after="240" w:line="240" w:lineRule="auto"/>
        <w:ind w:left="0" w:firstLine="851"/>
        <w:jc w:val="both"/>
        <w:rPr>
          <w:rFonts w:ascii="Times New Roman" w:eastAsia="Arial" w:hAnsi="Times New Roman"/>
          <w:sz w:val="28"/>
          <w:szCs w:val="28"/>
        </w:rPr>
      </w:pPr>
      <w:r w:rsidRPr="00A4394B">
        <w:rPr>
          <w:rFonts w:ascii="Times New Roman" w:eastAsia="Times New Roman" w:hAnsi="Times New Roman"/>
          <w:sz w:val="28"/>
          <w:szCs w:val="28"/>
          <w:lang w:eastAsia="ru-RU"/>
        </w:rPr>
        <w:t>4.3.7. При производстве уборки территории в осенне-зимний период запрещается:</w:t>
      </w:r>
    </w:p>
    <w:p w:rsidR="00101262" w:rsidRPr="00A4394B" w:rsidRDefault="00101262" w:rsidP="00101262">
      <w:pPr>
        <w:pStyle w:val="aff1"/>
        <w:widowControl w:val="0"/>
        <w:tabs>
          <w:tab w:val="left" w:pos="0"/>
          <w:tab w:val="lef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1) загромождение территорий автобусных остановок, проездов, проходов, укладка снега и льда на газоны;</w:t>
      </w:r>
    </w:p>
    <w:p w:rsidR="00101262" w:rsidRPr="00A4394B" w:rsidRDefault="00101262" w:rsidP="00101262">
      <w:pPr>
        <w:pStyle w:val="aff1"/>
        <w:widowControl w:val="0"/>
        <w:tabs>
          <w:tab w:val="left" w:pos="0"/>
          <w:tab w:val="lef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складирование сколотого льда и грязного снега на посадках зеленых насаждений;</w:t>
      </w:r>
    </w:p>
    <w:p w:rsidR="00101262" w:rsidRPr="00A4394B" w:rsidRDefault="00101262" w:rsidP="00101262">
      <w:pPr>
        <w:pStyle w:val="aff1"/>
        <w:widowControl w:val="0"/>
        <w:tabs>
          <w:tab w:val="left" w:pos="0"/>
          <w:tab w:val="lef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 xml:space="preserve">3) </w:t>
      </w:r>
      <w:proofErr w:type="spellStart"/>
      <w:r w:rsidRPr="00A4394B">
        <w:rPr>
          <w:rFonts w:ascii="Times New Roman" w:eastAsia="Times New Roman" w:hAnsi="Times New Roman"/>
          <w:sz w:val="28"/>
          <w:szCs w:val="28"/>
          <w:lang w:eastAsia="ru-RU"/>
        </w:rPr>
        <w:t>приваливание</w:t>
      </w:r>
      <w:proofErr w:type="spellEnd"/>
      <w:r w:rsidRPr="00A4394B">
        <w:rPr>
          <w:rFonts w:ascii="Times New Roman" w:eastAsia="Times New Roman" w:hAnsi="Times New Roman"/>
          <w:sz w:val="28"/>
          <w:szCs w:val="28"/>
          <w:lang w:eastAsia="ru-RU"/>
        </w:rPr>
        <w:t xml:space="preserve"> снега к стенам зданий;</w:t>
      </w:r>
    </w:p>
    <w:p w:rsidR="00101262" w:rsidRPr="00A4394B" w:rsidRDefault="00101262" w:rsidP="00101262">
      <w:pPr>
        <w:pStyle w:val="aff1"/>
        <w:widowControl w:val="0"/>
        <w:tabs>
          <w:tab w:val="left" w:pos="0"/>
          <w:tab w:val="lef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 xml:space="preserve">4) применение технической соли и жидкого хлористого кальция в чистом виде в качестве </w:t>
      </w:r>
      <w:proofErr w:type="spellStart"/>
      <w:r w:rsidRPr="00A4394B">
        <w:rPr>
          <w:rFonts w:ascii="Times New Roman" w:eastAsia="Times New Roman" w:hAnsi="Times New Roman"/>
          <w:sz w:val="28"/>
          <w:szCs w:val="28"/>
          <w:lang w:eastAsia="ru-RU"/>
        </w:rPr>
        <w:t>противогололёдного</w:t>
      </w:r>
      <w:proofErr w:type="spellEnd"/>
      <w:r w:rsidRPr="00A4394B">
        <w:rPr>
          <w:rFonts w:ascii="Times New Roman" w:eastAsia="Times New Roman" w:hAnsi="Times New Roman"/>
          <w:sz w:val="28"/>
          <w:szCs w:val="28"/>
          <w:lang w:eastAsia="ru-RU"/>
        </w:rPr>
        <w:t xml:space="preserve"> материала на тротуарах, посадочных площадках, остановках общественного транспорта, в парках, дворах и прочих пешеходных и озелененных зонах. </w:t>
      </w:r>
    </w:p>
    <w:p w:rsidR="00101262" w:rsidRPr="00A4394B" w:rsidRDefault="00101262" w:rsidP="00101262">
      <w:pPr>
        <w:pStyle w:val="aff1"/>
        <w:widowControl w:val="0"/>
        <w:tabs>
          <w:tab w:val="left" w:pos="0"/>
          <w:tab w:val="left" w:pos="1134"/>
        </w:tabs>
        <w:autoSpaceDE w:val="0"/>
        <w:autoSpaceDN w:val="0"/>
        <w:adjustRightInd w:val="0"/>
        <w:spacing w:after="0" w:line="240" w:lineRule="auto"/>
        <w:ind w:left="0" w:firstLine="851"/>
        <w:jc w:val="both"/>
        <w:rPr>
          <w:rFonts w:ascii="Times New Roman" w:hAnsi="Times New Roman"/>
          <w:sz w:val="28"/>
          <w:szCs w:val="28"/>
        </w:rPr>
      </w:pPr>
    </w:p>
    <w:p w:rsidR="00101262" w:rsidRPr="00A4394B" w:rsidRDefault="00101262" w:rsidP="00101262">
      <w:pPr>
        <w:pStyle w:val="2"/>
        <w:spacing w:before="0" w:line="240" w:lineRule="auto"/>
        <w:ind w:firstLine="851"/>
        <w:contextualSpacing/>
        <w:jc w:val="both"/>
        <w:rPr>
          <w:rFonts w:ascii="Times New Roman" w:hAnsi="Times New Roman"/>
          <w:b w:val="0"/>
          <w:color w:val="auto"/>
          <w:sz w:val="28"/>
          <w:szCs w:val="28"/>
        </w:rPr>
      </w:pPr>
      <w:bookmarkStart w:id="2" w:name="_Toc23163834"/>
      <w:r w:rsidRPr="00A4394B">
        <w:rPr>
          <w:rFonts w:ascii="Times New Roman" w:hAnsi="Times New Roman"/>
          <w:bCs w:val="0"/>
          <w:color w:val="auto"/>
          <w:sz w:val="28"/>
          <w:szCs w:val="28"/>
        </w:rPr>
        <w:t>4.4. Особенности уборки территории сельского поселения в весенне-летний период</w:t>
      </w:r>
      <w:r w:rsidRPr="00A4394B">
        <w:rPr>
          <w:rFonts w:ascii="Times New Roman" w:hAnsi="Times New Roman"/>
          <w:b w:val="0"/>
          <w:color w:val="auto"/>
          <w:sz w:val="28"/>
          <w:szCs w:val="28"/>
        </w:rPr>
        <w:t xml:space="preserve"> </w:t>
      </w:r>
    </w:p>
    <w:bookmarkEnd w:id="2"/>
    <w:p w:rsidR="00101262" w:rsidRPr="00A4394B" w:rsidRDefault="00101262" w:rsidP="00101262">
      <w:pPr>
        <w:pStyle w:val="aff1"/>
        <w:tabs>
          <w:tab w:val="left" w:pos="0"/>
          <w:tab w:val="left" w:pos="993"/>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 xml:space="preserve">4.4.1. В период весенне-летней уборки с 01 апреля по 30 октября года предусматривается </w:t>
      </w:r>
      <w:proofErr w:type="spellStart"/>
      <w:r w:rsidRPr="00A4394B">
        <w:rPr>
          <w:rFonts w:ascii="Times New Roman" w:eastAsia="Arial" w:hAnsi="Times New Roman"/>
          <w:sz w:val="28"/>
          <w:szCs w:val="28"/>
        </w:rPr>
        <w:t>обкос</w:t>
      </w:r>
      <w:proofErr w:type="spellEnd"/>
      <w:r w:rsidRPr="00A4394B">
        <w:rPr>
          <w:rFonts w:ascii="Times New Roman" w:eastAsia="Arial" w:hAnsi="Times New Roman"/>
          <w:sz w:val="28"/>
          <w:szCs w:val="28"/>
        </w:rPr>
        <w:t xml:space="preserve"> сорной растительности, уборка и вывоз КГО и мусора,  </w:t>
      </w:r>
      <w:r w:rsidRPr="00A4394B">
        <w:rPr>
          <w:rFonts w:ascii="Times New Roman" w:eastAsia="Times New Roman" w:hAnsi="Times New Roman"/>
          <w:sz w:val="28"/>
          <w:szCs w:val="28"/>
          <w:lang w:eastAsia="ru-RU"/>
        </w:rPr>
        <w:t>особенно с растениями, которые вызывают аллергические реакции у населения. Высота травяного покрова на закрепленных территориях не должна превышать 15-20 см.</w:t>
      </w:r>
    </w:p>
    <w:p w:rsidR="00101262" w:rsidRPr="00A4394B" w:rsidRDefault="00101262" w:rsidP="00101262">
      <w:pPr>
        <w:pStyle w:val="aff1"/>
        <w:tabs>
          <w:tab w:val="left" w:pos="0"/>
          <w:tab w:val="left" w:pos="993"/>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4.4.2. В случае изменения погодных условий сроки начала и окончания весенне-летней уборки корректируются.</w:t>
      </w:r>
    </w:p>
    <w:p w:rsidR="00101262" w:rsidRPr="00A4394B" w:rsidRDefault="00101262" w:rsidP="00101262">
      <w:pPr>
        <w:pStyle w:val="aff1"/>
        <w:tabs>
          <w:tab w:val="left" w:pos="0"/>
          <w:tab w:val="left" w:pos="993"/>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lastRenderedPageBreak/>
        <w:t>4.4.3. Обочины дорог должны быть очищены от КГО и другого мусора.</w:t>
      </w:r>
    </w:p>
    <w:p w:rsidR="00101262" w:rsidRPr="00A4394B" w:rsidRDefault="00101262" w:rsidP="00101262">
      <w:pPr>
        <w:pStyle w:val="aff1"/>
        <w:tabs>
          <w:tab w:val="left" w:pos="0"/>
          <w:tab w:val="left" w:pos="993"/>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Высота травяного покрова на обочинах дорог не должна превышать 20 сантиметров.</w:t>
      </w:r>
    </w:p>
    <w:p w:rsidR="00101262" w:rsidRPr="00A4394B" w:rsidRDefault="00101262" w:rsidP="00101262">
      <w:pPr>
        <w:pStyle w:val="aff1"/>
        <w:tabs>
          <w:tab w:val="left" w:pos="0"/>
          <w:tab w:val="left" w:pos="993"/>
        </w:tabs>
        <w:spacing w:after="0" w:line="240" w:lineRule="auto"/>
        <w:ind w:left="0" w:firstLine="851"/>
        <w:jc w:val="both"/>
        <w:rPr>
          <w:rFonts w:ascii="Times New Roman" w:eastAsia="Arial" w:hAnsi="Times New Roman"/>
          <w:sz w:val="28"/>
          <w:szCs w:val="28"/>
        </w:rPr>
      </w:pPr>
      <w:r w:rsidRPr="00A4394B">
        <w:rPr>
          <w:rFonts w:ascii="Times New Roman" w:eastAsia="Times New Roman" w:hAnsi="Times New Roman"/>
          <w:sz w:val="28"/>
          <w:szCs w:val="28"/>
          <w:lang w:eastAsia="ru-RU"/>
        </w:rPr>
        <w:t xml:space="preserve">4.4.4. В период листопада производится </w:t>
      </w:r>
      <w:proofErr w:type="gramStart"/>
      <w:r w:rsidRPr="00A4394B">
        <w:rPr>
          <w:rFonts w:ascii="Times New Roman" w:eastAsia="Times New Roman" w:hAnsi="Times New Roman"/>
          <w:sz w:val="28"/>
          <w:szCs w:val="28"/>
          <w:lang w:eastAsia="ru-RU"/>
        </w:rPr>
        <w:t>сгребание</w:t>
      </w:r>
      <w:proofErr w:type="gramEnd"/>
      <w:r w:rsidRPr="00A4394B">
        <w:rPr>
          <w:rFonts w:ascii="Times New Roman" w:eastAsia="Times New Roman" w:hAnsi="Times New Roman"/>
          <w:sz w:val="28"/>
          <w:szCs w:val="28"/>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01262" w:rsidRPr="00A4394B" w:rsidRDefault="00101262" w:rsidP="00101262">
      <w:pPr>
        <w:pStyle w:val="aff1"/>
        <w:tabs>
          <w:tab w:val="left" w:pos="0"/>
          <w:tab w:val="left" w:pos="993"/>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4.4.5. При производстве летней уборки запрещается:</w:t>
      </w:r>
    </w:p>
    <w:p w:rsidR="00101262" w:rsidRPr="00A4394B" w:rsidRDefault="00101262" w:rsidP="00101262">
      <w:pPr>
        <w:pStyle w:val="aff1"/>
        <w:tabs>
          <w:tab w:val="left" w:pos="0"/>
          <w:tab w:val="left" w:pos="993"/>
        </w:tabs>
        <w:spacing w:after="0" w:line="240" w:lineRule="auto"/>
        <w:ind w:left="0" w:firstLine="851"/>
        <w:jc w:val="both"/>
        <w:rPr>
          <w:rFonts w:ascii="Times New Roman" w:eastAsia="Arial" w:hAnsi="Times New Roman"/>
          <w:sz w:val="28"/>
          <w:szCs w:val="28"/>
        </w:rPr>
      </w:pPr>
      <w:r w:rsidRPr="00A4394B">
        <w:rPr>
          <w:rFonts w:ascii="Times New Roman" w:eastAsia="Arial" w:hAnsi="Times New Roman"/>
          <w:sz w:val="28"/>
          <w:szCs w:val="28"/>
        </w:rPr>
        <w:t>1) сбрасывать смет, КГО и другой мусор на зеленые насаждения, в смотровые колодцы, водоемы, на проезжую часть дорог, на обочины дорог и тротуары;</w:t>
      </w:r>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3) выливать во дворы и за пределы дворовой территории жидкие отходы, выбрасывать пищевые и другие виды отходов;</w:t>
      </w:r>
    </w:p>
    <w:p w:rsidR="00101262" w:rsidRPr="00A4394B" w:rsidRDefault="00101262" w:rsidP="00101262">
      <w:pPr>
        <w:pStyle w:val="aff1"/>
        <w:widowControl w:val="0"/>
        <w:tabs>
          <w:tab w:val="left" w:pos="993"/>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4) откачивать воду на проезжую часть при ликвидации аварий на водопроводных и канализационных сетях.</w:t>
      </w: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5. Охрана и содержание зеленых насаждений</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5.1 Общие положения</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5.1.1. Обязанность по организации содержания и производство посадок зеленых насаждений на землях общего пользования возлагается на сельское поселение.</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5.1.2 Физические и юридические лица, на земельных участках, принадлежащих им на праве собственности, владения, пользования, аренды, собственники жилых домов на территориях индивидуальной застройки обязаны:</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1) обеспечивать содержание и сохранность зеленых насаждений, находящихся на этих участках, а также на прилегающих территориях;</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2) осуществлять обрезку и вырубку сухостоя и аварийных деревьев, содержать в порядке зеленые насаждения в пределах земельного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01262" w:rsidRPr="00A4394B" w:rsidRDefault="00101262" w:rsidP="00101262">
      <w:pPr>
        <w:pStyle w:val="a3"/>
        <w:ind w:firstLine="851"/>
        <w:contextualSpacing/>
        <w:jc w:val="both"/>
        <w:rPr>
          <w:rFonts w:ascii="Times New Roman" w:hAnsi="Times New Roman"/>
          <w:sz w:val="28"/>
          <w:szCs w:val="28"/>
        </w:rPr>
      </w:pPr>
      <w:r w:rsidRPr="00A4394B">
        <w:rPr>
          <w:rFonts w:ascii="Times New Roman" w:hAnsi="Times New Roman"/>
          <w:sz w:val="28"/>
          <w:szCs w:val="28"/>
        </w:rPr>
        <w:t>3) обеспечивать квалифицированный уход за насаждениями, не допускать складирования строительных отходов, материалов, КГМ;</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 своевременно проводить  все необходимых агротехнических мероприятий (полив, рыхление, обрезка, сушка, борьба с вредителями и болезнями растений, скашивание травы) и не допускать произрастания борщевика  (скашивать или применять химические или иные методы для его уничтожения).</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 в летнее время и в сухую погоду поливать газоны, цветники, деревья и кустарники;</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6) не допускать </w:t>
      </w:r>
      <w:proofErr w:type="spellStart"/>
      <w:r w:rsidRPr="00A4394B">
        <w:rPr>
          <w:rFonts w:ascii="Times New Roman" w:hAnsi="Times New Roman"/>
          <w:sz w:val="28"/>
          <w:szCs w:val="28"/>
        </w:rPr>
        <w:t>вытаптывания</w:t>
      </w:r>
      <w:proofErr w:type="spellEnd"/>
      <w:r w:rsidRPr="00A4394B">
        <w:rPr>
          <w:rFonts w:ascii="Times New Roman" w:hAnsi="Times New Roman"/>
          <w:sz w:val="28"/>
          <w:szCs w:val="28"/>
        </w:rPr>
        <w:t xml:space="preserve"> газонов и складирования на них </w:t>
      </w:r>
      <w:r w:rsidRPr="00A4394B">
        <w:rPr>
          <w:rFonts w:ascii="Times New Roman" w:hAnsi="Times New Roman"/>
          <w:sz w:val="28"/>
          <w:szCs w:val="28"/>
        </w:rPr>
        <w:lastRenderedPageBreak/>
        <w:t>материалов, песка, мусора, снега, сколов льда и прочее.</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5.1.3. На озелененных территориях запрещается:</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 уничтожать и повреждать деревья, кустарники и газоны, срывать цветы;</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2) выгуливать собак на газонах;</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3) производить выпас домашнего скота;</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4) складировать строительные материалы;</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5) производить перемещение малых архитектурных форм;</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6) устраивать стоянки автотранспорта на газонах;</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7)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8)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01262" w:rsidRPr="00A4394B" w:rsidRDefault="00101262" w:rsidP="00101262">
      <w:pPr>
        <w:pStyle w:val="aff1"/>
        <w:tabs>
          <w:tab w:val="left" w:pos="993"/>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9) обнажать корни деревьев на расстоянии ближе 1,5 м от ствола и засыпать шейки деревьев землей или строительным мусором.</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5.1.4. Посадка деревьев и кустарников, а также их пересадка на территории сельского поселения должны производиться с соблюдением требований </w:t>
      </w:r>
      <w:proofErr w:type="spellStart"/>
      <w:r w:rsidRPr="00A4394B">
        <w:rPr>
          <w:rFonts w:ascii="Times New Roman" w:hAnsi="Times New Roman"/>
          <w:sz w:val="28"/>
          <w:szCs w:val="28"/>
        </w:rPr>
        <w:t>СНиП</w:t>
      </w:r>
      <w:proofErr w:type="spellEnd"/>
      <w:r w:rsidRPr="00A4394B">
        <w:rPr>
          <w:rFonts w:ascii="Times New Roman" w:hAnsi="Times New Roman"/>
          <w:sz w:val="28"/>
          <w:szCs w:val="28"/>
        </w:rPr>
        <w:t xml:space="preserve"> 2.07.01-89* «Градостроительство. Планировка и застройка городских и сельских поселений», </w:t>
      </w:r>
      <w:proofErr w:type="spellStart"/>
      <w:r w:rsidRPr="00A4394B">
        <w:rPr>
          <w:rFonts w:ascii="Times New Roman" w:hAnsi="Times New Roman"/>
          <w:sz w:val="28"/>
          <w:szCs w:val="28"/>
        </w:rPr>
        <w:t>СНиП</w:t>
      </w:r>
      <w:proofErr w:type="spellEnd"/>
      <w:r w:rsidRPr="00A4394B">
        <w:rPr>
          <w:rFonts w:ascii="Times New Roman" w:hAnsi="Times New Roman"/>
          <w:sz w:val="28"/>
          <w:szCs w:val="28"/>
        </w:rPr>
        <w:t xml:space="preserve"> </w:t>
      </w:r>
      <w:r w:rsidRPr="00A4394B">
        <w:rPr>
          <w:rFonts w:ascii="Times New Roman" w:hAnsi="Times New Roman"/>
          <w:sz w:val="28"/>
          <w:szCs w:val="28"/>
          <w:lang w:val="en-US"/>
        </w:rPr>
        <w:t>III</w:t>
      </w:r>
      <w:r w:rsidRPr="00A4394B">
        <w:rPr>
          <w:rFonts w:ascii="Times New Roman" w:hAnsi="Times New Roman"/>
          <w:sz w:val="28"/>
          <w:szCs w:val="28"/>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p>
    <w:p w:rsidR="00101262" w:rsidRPr="00A4394B" w:rsidRDefault="00101262" w:rsidP="00101262">
      <w:pPr>
        <w:widowControl w:val="0"/>
        <w:autoSpaceDE w:val="0"/>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5.2. Порядок получения разрешения на снос (вырубку) зеленых насаждений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5.2.1. Для получения разрешения на снос (вырубку) зеленых насаждений юридические, физические лица (далее – заявители) направляют письменное заявление в администрацию сельского поселения.</w:t>
      </w:r>
    </w:p>
    <w:p w:rsidR="00101262" w:rsidRPr="00A4394B" w:rsidRDefault="00101262" w:rsidP="00101262">
      <w:pPr>
        <w:widowControl w:val="0"/>
        <w:tabs>
          <w:tab w:val="left" w:pos="540"/>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5.2.2. Оценку пригодности к пересадке деревьев и кустарников, качественного состояния зеленых насаждений, предполагаемых к сносу (вырубке), проводит комиссия по оценке целесообразности сноса (вырубки), посадки зеленых насаждений, обрезке деревьев  (далее комиссия) и составляет акт обследования зеленых насаждений, кроме случаев, предусмотренных пунктом 5.2.6 настоящих Правил.</w:t>
      </w:r>
    </w:p>
    <w:p w:rsidR="00101262" w:rsidRPr="00A4394B" w:rsidRDefault="00101262" w:rsidP="00101262">
      <w:pPr>
        <w:widowControl w:val="0"/>
        <w:tabs>
          <w:tab w:val="left" w:pos="540"/>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5.2.3. В случае несанкционированного сноса (вырубки) и повреждения зеленых насаждений комиссия составляется акт обследования земельного участка.</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5.2.4. Целесообразность сноса (вырубки) или пересадки зеленых насаждений рассматривается комиссией, кроме случаев, предусмотренных пунктом 5.2.6, настоящих Правил, состав которой утверждается распоряжением а</w:t>
      </w:r>
      <w:r w:rsidR="004170CB">
        <w:rPr>
          <w:rFonts w:ascii="Times New Roman" w:hAnsi="Times New Roman"/>
          <w:sz w:val="28"/>
          <w:szCs w:val="28"/>
        </w:rPr>
        <w:t>дминистрации Знаменского района</w:t>
      </w:r>
      <w:r w:rsidRPr="00A4394B">
        <w:rPr>
          <w:rFonts w:ascii="Times New Roman" w:hAnsi="Times New Roman"/>
          <w:sz w:val="28"/>
          <w:szCs w:val="28"/>
        </w:rPr>
        <w:t>.</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5.2.5. Снос (вырубка) или пересадка зеленых насаждений </w:t>
      </w:r>
      <w:r w:rsidRPr="00A4394B">
        <w:rPr>
          <w:rFonts w:ascii="Times New Roman" w:hAnsi="Times New Roman"/>
          <w:sz w:val="28"/>
          <w:szCs w:val="28"/>
        </w:rPr>
        <w:lastRenderedPageBreak/>
        <w:t>осуществляется только на основании разрешения на снос (вырубку) или пересадку зеленых насаждений (далее – разрешение), выданного администрацией сельского поселения.</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Разрешение оформляется на основании акта обследования  комиссии кроме случаев, предусмотренных в пунктах 5.2.6 настоящих Правил.</w:t>
      </w:r>
    </w:p>
    <w:p w:rsidR="00101262" w:rsidRPr="004170CB" w:rsidRDefault="00101262" w:rsidP="00101262">
      <w:pPr>
        <w:widowControl w:val="0"/>
        <w:autoSpaceDE w:val="0"/>
        <w:spacing w:after="0" w:line="240" w:lineRule="auto"/>
        <w:ind w:firstLine="851"/>
        <w:contextualSpacing/>
        <w:jc w:val="both"/>
        <w:rPr>
          <w:rFonts w:ascii="Times New Roman" w:hAnsi="Times New Roman"/>
          <w:sz w:val="28"/>
          <w:szCs w:val="28"/>
        </w:rPr>
      </w:pPr>
      <w:r w:rsidRPr="004170CB">
        <w:rPr>
          <w:rFonts w:ascii="Times New Roman" w:hAnsi="Times New Roman"/>
          <w:sz w:val="28"/>
          <w:szCs w:val="28"/>
        </w:rPr>
        <w:t xml:space="preserve">5.2.6. </w:t>
      </w:r>
      <w:proofErr w:type="gramStart"/>
      <w:r w:rsidRPr="004170CB">
        <w:rPr>
          <w:rFonts w:ascii="Times New Roman" w:hAnsi="Times New Roman"/>
          <w:sz w:val="28"/>
          <w:szCs w:val="28"/>
        </w:rPr>
        <w:t>В случае чрезвычайных и аварийных  ситуаций, когда падение крупномерных деревьев угрожает жизни и  здоровью людей, состоянию зданий и сооружений, движению транспорта, функционированию коммуникаций, а так же при аварийных ситуациях на объектах инженерной инфраструктуры и других случаях безотлагательного проведения ремонтных работ – снос (вырубка) зеленых насаждений, обрезка деревьев производится без предварительного оформления разрешения.</w:t>
      </w:r>
      <w:proofErr w:type="gramEnd"/>
    </w:p>
    <w:p w:rsidR="00101262" w:rsidRPr="004170CB" w:rsidRDefault="00101262" w:rsidP="00101262">
      <w:pPr>
        <w:widowControl w:val="0"/>
        <w:autoSpaceDE w:val="0"/>
        <w:spacing w:after="0" w:line="240" w:lineRule="auto"/>
        <w:ind w:firstLine="851"/>
        <w:contextualSpacing/>
        <w:jc w:val="both"/>
        <w:rPr>
          <w:rFonts w:ascii="Times New Roman" w:hAnsi="Times New Roman"/>
          <w:sz w:val="28"/>
          <w:szCs w:val="28"/>
        </w:rPr>
      </w:pPr>
      <w:r w:rsidRPr="004170CB">
        <w:rPr>
          <w:rFonts w:ascii="Times New Roman" w:hAnsi="Times New Roman"/>
          <w:sz w:val="28"/>
          <w:szCs w:val="28"/>
        </w:rPr>
        <w:t>Лицо, производящее снос (вырубку) зеленых насаждений, обрезку деревьев в указанных случаях обязано в течени</w:t>
      </w:r>
      <w:proofErr w:type="gramStart"/>
      <w:r w:rsidRPr="004170CB">
        <w:rPr>
          <w:rFonts w:ascii="Times New Roman" w:hAnsi="Times New Roman"/>
          <w:sz w:val="28"/>
          <w:szCs w:val="28"/>
        </w:rPr>
        <w:t>и</w:t>
      </w:r>
      <w:proofErr w:type="gramEnd"/>
      <w:r w:rsidRPr="004170CB">
        <w:rPr>
          <w:rFonts w:ascii="Times New Roman" w:hAnsi="Times New Roman"/>
          <w:sz w:val="28"/>
          <w:szCs w:val="28"/>
        </w:rPr>
        <w:t xml:space="preserve"> трех суток сообщить об этом в комиссию, которая составляет акт о признании сноса (вырубки), обрезки вынужденными или незаконными.</w:t>
      </w:r>
    </w:p>
    <w:p w:rsidR="00101262" w:rsidRPr="004170CB" w:rsidRDefault="00101262" w:rsidP="00101262">
      <w:pPr>
        <w:widowControl w:val="0"/>
        <w:autoSpaceDE w:val="0"/>
        <w:spacing w:after="0" w:line="240" w:lineRule="auto"/>
        <w:ind w:firstLine="851"/>
        <w:contextualSpacing/>
        <w:jc w:val="both"/>
        <w:rPr>
          <w:rFonts w:ascii="Times New Roman" w:hAnsi="Times New Roman"/>
          <w:sz w:val="28"/>
          <w:szCs w:val="28"/>
        </w:rPr>
      </w:pPr>
      <w:r w:rsidRPr="004170CB">
        <w:rPr>
          <w:rFonts w:ascii="Times New Roman" w:hAnsi="Times New Roman"/>
          <w:sz w:val="28"/>
          <w:szCs w:val="28"/>
        </w:rPr>
        <w:t>В иных случаях снос считается самовольным.</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5.2.7. Производство строительных и земляных работ, в зоне зеленых насаждений, строительные и другие организации должны осуществлять в соответствии с требованиями действующего законодательства РФ.</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5.2.8. Снос, пересадка, реконструкция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гражданину или юридическому лицу, осуществляется им по своему усмотрению без оформления разрешения.</w:t>
      </w:r>
    </w:p>
    <w:p w:rsidR="00101262" w:rsidRPr="00A4394B" w:rsidRDefault="00101262" w:rsidP="00101262">
      <w:pPr>
        <w:widowControl w:val="0"/>
        <w:autoSpaceDE w:val="0"/>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iCs/>
          <w:sz w:val="28"/>
          <w:szCs w:val="28"/>
        </w:rPr>
        <w:t>5.3. Порядок возмещения ущерба, нанесенного зеленым насаждениям</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5.3.1. В случаях уничтожения, сноса (вырубки)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а также в результате противоправных действий граждан и юридических лиц определяется ущерб (вред), наносимый зеленым насаждениям.</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Акт обследования зеленых насаждений оформляется комиссией во всех случаях, кроме предусмотренных в пункте 5.2.6 настоящих Правил.</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5.3.2. Основанием для расчета величины ущерба (вреда), нанесенного зеленым насаждениям, являются акты, составленные комиссией.</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Расценки ущерба (вреда), причиненного зеленым насаждениям, устанавливаются постановлением администрации сельского поселения и применяются до утверждения органами исполнительной власти, осуществляющими государственное управление в области охраны окружающей среды, методик (такс) исчисления размера вреда окружающей среде.</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lastRenderedPageBreak/>
        <w:t>5.3.3. Суммы ущерба (вреда), нанесенного зеленым насаждениям, подлежат зачислению в  бюджет сельского поселения.</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5.3.4. Не подлежит возмещению ущерб (вред), причиненный зеленым насаждениям, в случаях:</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 восстановления нормативного светового режима в жилых и нежилых помещениях, затеняемых деревьями, высаженными с нарушением установленных норм и правил;</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2) ураганов и других разрушительных явлений природы;</w:t>
      </w:r>
    </w:p>
    <w:p w:rsidR="00101262" w:rsidRPr="00A4394B" w:rsidRDefault="00101262" w:rsidP="00101262">
      <w:pPr>
        <w:widowControl w:val="0"/>
        <w:tabs>
          <w:tab w:val="left" w:pos="0"/>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 ликвидации аварийных и иных чрезвычайных ситуаций, в том числе ремонта подземных коммуникаций и капитальных инженерных сооружений;</w:t>
      </w:r>
    </w:p>
    <w:p w:rsidR="004170C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4) сноса зеленых насаждений, произрастающих с нарушениями требований </w:t>
      </w:r>
      <w:proofErr w:type="spellStart"/>
      <w:r w:rsidRPr="00A4394B">
        <w:rPr>
          <w:rFonts w:ascii="Times New Roman" w:hAnsi="Times New Roman"/>
          <w:sz w:val="28"/>
          <w:szCs w:val="28"/>
        </w:rPr>
        <w:t>СНиП</w:t>
      </w:r>
      <w:proofErr w:type="spellEnd"/>
      <w:r w:rsidRPr="00A4394B">
        <w:rPr>
          <w:rFonts w:ascii="Times New Roman" w:hAnsi="Times New Roman"/>
          <w:sz w:val="28"/>
          <w:szCs w:val="28"/>
        </w:rPr>
        <w:t xml:space="preserve"> 2.07.01-89 «Градостроительство. Планировка и застройка городских и сельских поселений» и других нормативных документов,</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 устанавливающих расстояние от стен зданий и различных сооружений и коммуникаций до места произрастания зеленых насаждений;</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5) удаления деревьев и кустарников в крайне плохом качественном состоянии, аварийных, </w:t>
      </w:r>
      <w:proofErr w:type="spellStart"/>
      <w:r w:rsidRPr="00A4394B">
        <w:rPr>
          <w:rFonts w:ascii="Times New Roman" w:hAnsi="Times New Roman"/>
          <w:sz w:val="28"/>
          <w:szCs w:val="28"/>
        </w:rPr>
        <w:t>старовозрастных</w:t>
      </w:r>
      <w:proofErr w:type="spellEnd"/>
      <w:r w:rsidRPr="00A4394B">
        <w:rPr>
          <w:rFonts w:ascii="Times New Roman" w:hAnsi="Times New Roman"/>
          <w:sz w:val="28"/>
          <w:szCs w:val="28"/>
        </w:rPr>
        <w:t xml:space="preserve"> (переросших), засыхающих, сухостойных, больных.</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5.3.5. Восстановление поврежденных при производстве строительных работ зеленых насаждений производится организациями (гражданами), выполняющими строительные работы, самостоятельно или в соответствии с договором, заключенным в установленном порядке</w:t>
      </w:r>
    </w:p>
    <w:p w:rsidR="004170C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5.3.6. Граждане и юридические лица за счет собственных средств осуществляют компенсационное озеленение на основании соглашения о </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proofErr w:type="gramStart"/>
      <w:r w:rsidRPr="00A4394B">
        <w:rPr>
          <w:rFonts w:ascii="Times New Roman" w:hAnsi="Times New Roman"/>
          <w:sz w:val="28"/>
          <w:szCs w:val="28"/>
        </w:rPr>
        <w:t>проведении</w:t>
      </w:r>
      <w:proofErr w:type="gramEnd"/>
      <w:r w:rsidRPr="00A4394B">
        <w:rPr>
          <w:rFonts w:ascii="Times New Roman" w:hAnsi="Times New Roman"/>
          <w:sz w:val="28"/>
          <w:szCs w:val="28"/>
        </w:rPr>
        <w:t xml:space="preserve"> работ по компенсационному озеленению, которое заключается с администрацие</w:t>
      </w:r>
      <w:r w:rsidR="004170CB">
        <w:rPr>
          <w:rFonts w:ascii="Times New Roman" w:hAnsi="Times New Roman"/>
          <w:sz w:val="28"/>
          <w:szCs w:val="28"/>
        </w:rPr>
        <w:t>й Знаменского района</w:t>
      </w:r>
      <w:r w:rsidRPr="00A4394B">
        <w:rPr>
          <w:rFonts w:ascii="Times New Roman" w:hAnsi="Times New Roman"/>
          <w:sz w:val="28"/>
          <w:szCs w:val="28"/>
        </w:rPr>
        <w:t>.</w:t>
      </w: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sz w:val="28"/>
          <w:szCs w:val="28"/>
        </w:rPr>
      </w:pPr>
    </w:p>
    <w:p w:rsidR="00101262" w:rsidRPr="00A4394B" w:rsidRDefault="00101262" w:rsidP="0010126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5.4. Порядок сноса (обрезки) зеленых насаждений</w:t>
      </w:r>
    </w:p>
    <w:p w:rsidR="00101262" w:rsidRPr="00A4394B" w:rsidRDefault="00101262" w:rsidP="00101262">
      <w:pPr>
        <w:pStyle w:val="15"/>
        <w:spacing w:after="0" w:line="240" w:lineRule="auto"/>
        <w:ind w:left="0" w:right="-1" w:firstLine="851"/>
        <w:jc w:val="both"/>
        <w:rPr>
          <w:rFonts w:ascii="Times New Roman" w:hAnsi="Times New Roman"/>
          <w:sz w:val="28"/>
          <w:szCs w:val="28"/>
        </w:rPr>
      </w:pPr>
      <w:r w:rsidRPr="00A4394B">
        <w:rPr>
          <w:rFonts w:ascii="Times New Roman" w:hAnsi="Times New Roman"/>
          <w:sz w:val="28"/>
          <w:szCs w:val="28"/>
        </w:rPr>
        <w:t>5.4.1. Снос (обрезка) зеленых насаждений, а так же уборка и вывоз древесных остатков производятся лицом, на чье имя выдано разрешение на   снос (вырубку) зеленых насаждений за свой счет и в сроки, указанные в данном разрешении.</w:t>
      </w:r>
    </w:p>
    <w:p w:rsidR="00101262" w:rsidRPr="00A4394B" w:rsidRDefault="00101262" w:rsidP="00101262">
      <w:pPr>
        <w:pStyle w:val="15"/>
        <w:spacing w:after="0" w:line="240" w:lineRule="auto"/>
        <w:ind w:left="0" w:right="-1" w:firstLine="851"/>
        <w:jc w:val="both"/>
        <w:rPr>
          <w:rFonts w:ascii="Times New Roman" w:hAnsi="Times New Roman"/>
          <w:sz w:val="28"/>
          <w:szCs w:val="28"/>
        </w:rPr>
      </w:pPr>
      <w:r w:rsidRPr="00A4394B">
        <w:rPr>
          <w:rFonts w:ascii="Times New Roman" w:hAnsi="Times New Roman"/>
          <w:sz w:val="28"/>
          <w:szCs w:val="28"/>
        </w:rPr>
        <w:t>5.4.2. Работы по сносу зеленых насаждений (при наличии разрешения) заявитель производит за счет собственных сре</w:t>
      </w:r>
      <w:proofErr w:type="gramStart"/>
      <w:r w:rsidRPr="00A4394B">
        <w:rPr>
          <w:rFonts w:ascii="Times New Roman" w:hAnsi="Times New Roman"/>
          <w:sz w:val="28"/>
          <w:szCs w:val="28"/>
        </w:rPr>
        <w:t>дств с с</w:t>
      </w:r>
      <w:proofErr w:type="gramEnd"/>
      <w:r w:rsidRPr="00A4394B">
        <w:rPr>
          <w:rFonts w:ascii="Times New Roman" w:hAnsi="Times New Roman"/>
          <w:sz w:val="28"/>
          <w:szCs w:val="28"/>
        </w:rPr>
        <w:t>облюдением всех положений настоящих Правил.</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6. Порядок производства земляных работ (строительства, реконструкции, ремонта коммуникаций)</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bCs/>
          <w:sz w:val="28"/>
          <w:szCs w:val="28"/>
        </w:rPr>
      </w:pPr>
      <w:r w:rsidRPr="00A4394B">
        <w:rPr>
          <w:rFonts w:ascii="Times New Roman" w:hAnsi="Times New Roman"/>
          <w:b/>
          <w:bCs/>
          <w:sz w:val="28"/>
          <w:szCs w:val="28"/>
        </w:rPr>
        <w:t xml:space="preserve">6.1. Классификация и </w:t>
      </w:r>
      <w:r w:rsidRPr="00A4394B">
        <w:rPr>
          <w:rFonts w:ascii="Times New Roman" w:hAnsi="Times New Roman"/>
          <w:b/>
          <w:sz w:val="28"/>
          <w:szCs w:val="28"/>
        </w:rPr>
        <w:t>общие правила проведения</w:t>
      </w:r>
      <w:r w:rsidRPr="00A4394B">
        <w:rPr>
          <w:rFonts w:ascii="Times New Roman" w:hAnsi="Times New Roman"/>
          <w:b/>
          <w:bCs/>
          <w:sz w:val="28"/>
          <w:szCs w:val="28"/>
        </w:rPr>
        <w:t xml:space="preserve"> земляных работ</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6.1.1. По характеру проведения все земляные работы подразделяются </w:t>
      </w:r>
      <w:proofErr w:type="gramStart"/>
      <w:r w:rsidRPr="00A4394B">
        <w:rPr>
          <w:rFonts w:ascii="Times New Roman" w:hAnsi="Times New Roman"/>
          <w:sz w:val="28"/>
          <w:szCs w:val="28"/>
        </w:rPr>
        <w:t>на</w:t>
      </w:r>
      <w:proofErr w:type="gramEnd"/>
      <w:r w:rsidRPr="00A4394B">
        <w:rPr>
          <w:rFonts w:ascii="Times New Roman" w:hAnsi="Times New Roman"/>
          <w:sz w:val="28"/>
          <w:szCs w:val="28"/>
        </w:rPr>
        <w:t xml:space="preserve"> аварийные и плановые.</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6.1.2. По назначению земляные работы подразделяются на следующие виды:</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lastRenderedPageBreak/>
        <w:t>а) земляные работы, связанные с проведением раскопок для строительства и ремонта подземных коммуникаций;</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б) земляные работы, связанные с проведением работ по благоустройству и озеленению территории, установке и ремонту конструкций и сооружений, в том числе рекламных.</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6.1.3. Все земляные работы могут производиться только при наличии разрешения на их проведение. Без разрешения допускается проводить только работы по ремонту покрытия без нарушения целостности бордюров.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6.1.4. Разрешение на проведение земляных работ, за пределами ограждения строительных площадок капитального строительства, ответственное лицо обязано получить в администрации сельского поселения  до начала работ.</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6.1.5. Проведение работ без полученного в установленном порядке разрешения должно быть прекращено, а лицо, проводившее работы, обязано принять меры по восстановлению нарушенного благоустройства в сроки, установленные предписанием, за свой счет.</w:t>
      </w:r>
    </w:p>
    <w:p w:rsidR="00101262" w:rsidRPr="00A4394B" w:rsidRDefault="00101262" w:rsidP="00101262">
      <w:pPr>
        <w:pStyle w:val="21"/>
        <w:spacing w:after="0" w:line="240" w:lineRule="auto"/>
        <w:ind w:left="0" w:firstLine="851"/>
        <w:contextualSpacing/>
        <w:jc w:val="both"/>
        <w:rPr>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6.2. Порядок получения разрешения на проведение земляных работ</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6.2.1. Разрешение на проведение земляных работ выдается юридическому или физическому лицу, обратившемуся за его получением, или его представителю при наличии документа, подтверждающего его полномочия (далее – заявитель).</w:t>
      </w:r>
    </w:p>
    <w:p w:rsidR="00101262" w:rsidRPr="00A4394B" w:rsidRDefault="00101262" w:rsidP="00101262">
      <w:pPr>
        <w:autoSpaceDE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Разрешение выдается после оформления проектной документации и выезда на место специалиста администрации сельского поселения, руководствуясь административным регламентом </w:t>
      </w:r>
      <w:r w:rsidRPr="00A4394B">
        <w:rPr>
          <w:rFonts w:ascii="Times New Roman" w:eastAsia="Lucida Sans Unicode" w:hAnsi="Times New Roman"/>
          <w:sz w:val="28"/>
          <w:szCs w:val="28"/>
        </w:rPr>
        <w:t>предоставления муниципальной  услуги</w:t>
      </w:r>
      <w:r w:rsidRPr="00A4394B">
        <w:rPr>
          <w:rFonts w:ascii="Times New Roman" w:hAnsi="Times New Roman"/>
          <w:b/>
          <w:bCs/>
          <w:sz w:val="28"/>
          <w:szCs w:val="28"/>
        </w:rPr>
        <w:t xml:space="preserve"> </w:t>
      </w:r>
      <w:r w:rsidRPr="00A4394B">
        <w:rPr>
          <w:rFonts w:ascii="Times New Roman" w:hAnsi="Times New Roman"/>
          <w:bCs/>
          <w:sz w:val="28"/>
          <w:szCs w:val="28"/>
        </w:rPr>
        <w:t>по подготовке и выдаче разрешения на  производство земляных работ</w:t>
      </w:r>
      <w:r w:rsidRPr="00A4394B">
        <w:rPr>
          <w:rFonts w:ascii="Times New Roman" w:hAnsi="Times New Roman"/>
          <w:sz w:val="28"/>
          <w:szCs w:val="28"/>
        </w:rPr>
        <w:t>.</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6.2.2. При устранении аварий на сетях эксплуатирующая организация обязана письменно или телефонограммой уведомить об этом администрацию сельского поселения в течение рабочего дня. В сообщении указать дату, время, место проведения земляных работ, характер нарушаемого благоустройства, должность, фамилию, имя и отчество лица, ответственного за проведение работ (далее – ответственное лицо).</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6.2.3. Ответственное лицо обязано получить разрешение в администрации сельского поселения в течение 24 часов с момента начала работ и в течение 24 часов первого рабочего дня, если авария произошла в выходные или праздничные дни.</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В иных случаях проведение земляных работ является самовольным.</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6.2.4. О проведении земляных работ при строительстве, реконструкции, ремонте коммуникаций на проезжей части заявитель обязан уведомить пожарную службу и учреждение скорой медицинской помощи.</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6.2.5. Проведение земляных работ  разрешается только при выполнении производителем работ следующих условий:</w:t>
      </w:r>
    </w:p>
    <w:p w:rsidR="00101262" w:rsidRPr="00A4394B" w:rsidRDefault="00101262" w:rsidP="00101262">
      <w:pPr>
        <w:pStyle w:val="31"/>
        <w:spacing w:after="0"/>
        <w:ind w:firstLine="851"/>
        <w:contextualSpacing/>
        <w:jc w:val="both"/>
        <w:rPr>
          <w:sz w:val="28"/>
          <w:szCs w:val="28"/>
        </w:rPr>
      </w:pPr>
      <w:r w:rsidRPr="00A4394B">
        <w:rPr>
          <w:sz w:val="28"/>
          <w:szCs w:val="28"/>
        </w:rPr>
        <w:lastRenderedPageBreak/>
        <w:t>1)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а также обеспечивается дорожными знаками, указателями, пешеходными мостиками с перилами и освещается в темное время суток;</w:t>
      </w:r>
    </w:p>
    <w:p w:rsidR="00101262" w:rsidRPr="00A4394B" w:rsidRDefault="00101262" w:rsidP="00101262">
      <w:pPr>
        <w:pStyle w:val="31"/>
        <w:spacing w:after="0"/>
        <w:ind w:firstLine="851"/>
        <w:contextualSpacing/>
        <w:jc w:val="both"/>
        <w:rPr>
          <w:sz w:val="28"/>
          <w:szCs w:val="28"/>
        </w:rPr>
      </w:pPr>
      <w:r w:rsidRPr="00A4394B">
        <w:rPr>
          <w:sz w:val="28"/>
          <w:szCs w:val="28"/>
        </w:rPr>
        <w:t>2) обеспечивается беспрепятственный и безопасный проход пешеходов и проезд транспорта;</w:t>
      </w:r>
    </w:p>
    <w:p w:rsidR="00101262" w:rsidRPr="00A4394B" w:rsidRDefault="00101262" w:rsidP="00101262">
      <w:pPr>
        <w:pStyle w:val="31"/>
        <w:spacing w:after="0"/>
        <w:ind w:firstLine="851"/>
        <w:contextualSpacing/>
        <w:jc w:val="both"/>
        <w:rPr>
          <w:sz w:val="28"/>
          <w:szCs w:val="28"/>
        </w:rPr>
      </w:pPr>
      <w:r w:rsidRPr="00A4394B">
        <w:rPr>
          <w:sz w:val="28"/>
          <w:szCs w:val="28"/>
        </w:rPr>
        <w:t>3) уборка лишнего грунта и материалов, очистка места работы выполняются производителем работ немедленно после их окончания.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6.2.6. При проведении земляных работ для обеспечения сохранности проложенных рядом сетей и коммуникаций производитель работ обязан до их начала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6.2.7. Руководители организаций, эксплуатирующих сети и коммуникации, проложенные рядом с местом проведения земляных работ, обязаны обеспечить своевременную явку своих представителей к месту проведения работ. Представитель эксплуатирующей организации обязан выдать в письменной форме ответственному лицу производителя работ утвержденные документы:</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1) технические условия (далее – ТУ) на проведение работ;</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2) исполнительную схему расположения коммуникаций по принадлежности.</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6.2.8. В случае повреждения смежных или пересекаемых сетей и коммуникаций они должны быть немедленно восстановлены организацией, осуществляющей обслуживание сетей и коммуникаций.</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6.2.9. В случае обнаружения подземных сетей и коммуникаций, не указанных в 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101262" w:rsidRPr="00A4394B" w:rsidRDefault="00101262" w:rsidP="00101262">
      <w:pPr>
        <w:pStyle w:val="31"/>
        <w:spacing w:after="0"/>
        <w:ind w:firstLine="851"/>
        <w:contextualSpacing/>
        <w:jc w:val="both"/>
        <w:rPr>
          <w:sz w:val="28"/>
          <w:szCs w:val="28"/>
        </w:rPr>
      </w:pPr>
      <w:r w:rsidRPr="00A4394B">
        <w:rPr>
          <w:sz w:val="28"/>
          <w:szCs w:val="28"/>
        </w:rPr>
        <w:t>6.2.10. При проведении земляных работ запрещается:</w:t>
      </w:r>
    </w:p>
    <w:p w:rsidR="00101262" w:rsidRPr="00A4394B" w:rsidRDefault="00101262" w:rsidP="00101262">
      <w:pPr>
        <w:pStyle w:val="31"/>
        <w:spacing w:after="0"/>
        <w:ind w:firstLine="851"/>
        <w:contextualSpacing/>
        <w:jc w:val="both"/>
        <w:rPr>
          <w:sz w:val="28"/>
          <w:szCs w:val="28"/>
        </w:rPr>
      </w:pPr>
      <w:r w:rsidRPr="00A4394B">
        <w:rPr>
          <w:sz w:val="28"/>
          <w:szCs w:val="28"/>
        </w:rPr>
        <w:t>1) складирование изъятого грунта и строительных материалов на проезжей части, уличных газонах, водостоках, пожарных гидрантах, смотровых и ливневых колодцах, въездах во дворы;</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2) загрязнение прилегающих к месту производства земляных работ территорий;</w:t>
      </w:r>
    </w:p>
    <w:p w:rsidR="00101262" w:rsidRPr="00A4394B" w:rsidRDefault="00101262" w:rsidP="00101262">
      <w:pPr>
        <w:pStyle w:val="31"/>
        <w:tabs>
          <w:tab w:val="left" w:pos="720"/>
        </w:tabs>
        <w:spacing w:after="0"/>
        <w:ind w:firstLine="851"/>
        <w:contextualSpacing/>
        <w:jc w:val="both"/>
        <w:rPr>
          <w:sz w:val="28"/>
          <w:szCs w:val="28"/>
        </w:rPr>
      </w:pPr>
      <w:r w:rsidRPr="00A4394B">
        <w:rPr>
          <w:sz w:val="28"/>
          <w:szCs w:val="28"/>
        </w:rPr>
        <w:t>3) любые самовольные перемещения существующих сетей и коммуникаций, создающих помехи выполнению работ и неучтенных проектом (ТУ).</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bCs/>
          <w:sz w:val="28"/>
          <w:szCs w:val="28"/>
        </w:rPr>
      </w:pPr>
      <w:r w:rsidRPr="00A4394B">
        <w:rPr>
          <w:rFonts w:ascii="Times New Roman" w:hAnsi="Times New Roman"/>
          <w:b/>
          <w:bCs/>
          <w:sz w:val="28"/>
          <w:szCs w:val="28"/>
        </w:rPr>
        <w:t>6.3. Порядок восстановления нарушенного благоустройства</w:t>
      </w:r>
    </w:p>
    <w:p w:rsidR="00101262" w:rsidRPr="00A4394B" w:rsidRDefault="00101262" w:rsidP="00101262">
      <w:pPr>
        <w:pStyle w:val="31"/>
        <w:spacing w:after="0"/>
        <w:ind w:firstLine="851"/>
        <w:contextualSpacing/>
        <w:jc w:val="both"/>
        <w:rPr>
          <w:sz w:val="28"/>
          <w:szCs w:val="28"/>
        </w:rPr>
      </w:pPr>
      <w:r w:rsidRPr="00A4394B">
        <w:rPr>
          <w:sz w:val="28"/>
          <w:szCs w:val="28"/>
        </w:rPr>
        <w:t xml:space="preserve">6.3.1. </w:t>
      </w:r>
      <w:r w:rsidRPr="00A4394B">
        <w:rPr>
          <w:bCs/>
          <w:sz w:val="28"/>
          <w:szCs w:val="28"/>
          <w:lang w:eastAsia="ru-RU"/>
        </w:rPr>
        <w:t xml:space="preserve">Все разрушения и повреждения дорожных покрытий, озеленения и элементов благоустройства, произведенные по вине </w:t>
      </w:r>
      <w:r w:rsidRPr="00A4394B">
        <w:rPr>
          <w:bCs/>
          <w:sz w:val="28"/>
          <w:szCs w:val="28"/>
          <w:lang w:eastAsia="ru-RU"/>
        </w:rPr>
        <w:lastRenderedPageBreak/>
        <w:t>строительных и ремонтных организаций (граждан)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(гражданами), получившими разрешение на производство работ, в сроки, согласованные с администрацией сельского поселения</w:t>
      </w:r>
      <w:r w:rsidRPr="00A4394B">
        <w:rPr>
          <w:sz w:val="28"/>
          <w:szCs w:val="28"/>
        </w:rPr>
        <w:t>.</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6.3.2. После окончания земляных работ на проезжей части, проездах место проведения работ заявитель обязан немедленно засыпать несжимаемым грунтом, на газонах – растительным грунтом.</w:t>
      </w:r>
    </w:p>
    <w:p w:rsidR="00101262" w:rsidRPr="00A4394B" w:rsidRDefault="00101262" w:rsidP="00101262">
      <w:pPr>
        <w:pStyle w:val="21"/>
        <w:spacing w:after="0" w:line="240" w:lineRule="auto"/>
        <w:ind w:left="0" w:firstLine="851"/>
        <w:contextualSpacing/>
        <w:jc w:val="both"/>
        <w:rPr>
          <w:sz w:val="28"/>
          <w:szCs w:val="28"/>
        </w:rPr>
      </w:pPr>
      <w:r w:rsidRPr="00A4394B">
        <w:rPr>
          <w:sz w:val="28"/>
          <w:szCs w:val="28"/>
        </w:rPr>
        <w:t>6.3.3. Заявитель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101262" w:rsidRPr="00A4394B" w:rsidRDefault="00101262" w:rsidP="00101262">
      <w:pPr>
        <w:pStyle w:val="31"/>
        <w:spacing w:after="0"/>
        <w:ind w:firstLine="851"/>
        <w:contextualSpacing/>
        <w:jc w:val="both"/>
        <w:rPr>
          <w:sz w:val="28"/>
          <w:szCs w:val="28"/>
        </w:rPr>
      </w:pPr>
      <w:r w:rsidRPr="00A4394B">
        <w:rPr>
          <w:sz w:val="28"/>
          <w:szCs w:val="28"/>
        </w:rPr>
        <w:t>6.3.4. Запрещается проведение работ по разрешению, срок действия которого истек.</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6.4. Порядок сдачи в эксплуатацию территорий, на которых проводились земляные работы</w:t>
      </w:r>
    </w:p>
    <w:p w:rsidR="00101262" w:rsidRPr="00A4394B" w:rsidRDefault="00101262" w:rsidP="00101262">
      <w:pPr>
        <w:pStyle w:val="31"/>
        <w:spacing w:after="0"/>
        <w:ind w:firstLine="851"/>
        <w:contextualSpacing/>
        <w:jc w:val="both"/>
        <w:rPr>
          <w:sz w:val="28"/>
          <w:szCs w:val="28"/>
        </w:rPr>
      </w:pPr>
      <w:r w:rsidRPr="00A4394B">
        <w:rPr>
          <w:sz w:val="28"/>
          <w:szCs w:val="28"/>
        </w:rPr>
        <w:t>6.4.1. После окончания работ и восстановления нарушенного благоустройства заявитель обязан:</w:t>
      </w:r>
    </w:p>
    <w:p w:rsidR="00101262" w:rsidRPr="00A4394B" w:rsidRDefault="00101262" w:rsidP="00101262">
      <w:pPr>
        <w:pStyle w:val="31"/>
        <w:spacing w:after="0"/>
        <w:ind w:firstLine="851"/>
        <w:contextualSpacing/>
        <w:jc w:val="both"/>
        <w:rPr>
          <w:sz w:val="28"/>
          <w:szCs w:val="28"/>
        </w:rPr>
      </w:pPr>
      <w:r w:rsidRPr="00A4394B">
        <w:rPr>
          <w:sz w:val="28"/>
          <w:szCs w:val="28"/>
        </w:rPr>
        <w:t>1) сообщить должностному лицу администрации сельского поселения, уполномоченному на выдачу разрешения на проведение земляных работ (далее — должностное лицо), об окончании работ телефонограммой и согласовать время приемки благоустройства;</w:t>
      </w:r>
    </w:p>
    <w:p w:rsidR="00101262" w:rsidRPr="00A4394B" w:rsidRDefault="00101262" w:rsidP="00101262">
      <w:pPr>
        <w:pStyle w:val="31"/>
        <w:spacing w:after="0"/>
        <w:ind w:firstLine="851"/>
        <w:contextualSpacing/>
        <w:jc w:val="both"/>
        <w:rPr>
          <w:sz w:val="28"/>
          <w:szCs w:val="28"/>
        </w:rPr>
      </w:pPr>
      <w:r w:rsidRPr="00A4394B">
        <w:rPr>
          <w:sz w:val="28"/>
          <w:szCs w:val="28"/>
        </w:rPr>
        <w:t>2) представить должностному лицу администрации сельского поселения документ, подтверждающий вывоз отходов в установленное место (при необходимости);</w:t>
      </w:r>
    </w:p>
    <w:p w:rsidR="00101262" w:rsidRPr="00A4394B" w:rsidRDefault="00101262" w:rsidP="00101262">
      <w:pPr>
        <w:pStyle w:val="31"/>
        <w:spacing w:after="0"/>
        <w:ind w:firstLine="851"/>
        <w:contextualSpacing/>
        <w:jc w:val="both"/>
        <w:rPr>
          <w:sz w:val="28"/>
          <w:szCs w:val="28"/>
        </w:rPr>
      </w:pPr>
      <w:r w:rsidRPr="00A4394B">
        <w:rPr>
          <w:sz w:val="28"/>
          <w:szCs w:val="28"/>
        </w:rPr>
        <w:t>3) сдать восстановленный участок должностному лицу администрации сельского поселения;</w:t>
      </w:r>
    </w:p>
    <w:p w:rsidR="00101262" w:rsidRPr="00A4394B" w:rsidRDefault="00101262" w:rsidP="00101262">
      <w:pPr>
        <w:pStyle w:val="31"/>
        <w:spacing w:after="0"/>
        <w:ind w:firstLine="851"/>
        <w:contextualSpacing/>
        <w:jc w:val="both"/>
        <w:rPr>
          <w:sz w:val="28"/>
          <w:szCs w:val="28"/>
        </w:rPr>
      </w:pPr>
      <w:r w:rsidRPr="00A4394B">
        <w:rPr>
          <w:sz w:val="28"/>
          <w:szCs w:val="28"/>
        </w:rPr>
        <w:t>4) получить акт приемки благоустройства.</w:t>
      </w:r>
    </w:p>
    <w:p w:rsidR="00101262" w:rsidRPr="00A4394B" w:rsidRDefault="00101262" w:rsidP="00101262">
      <w:pPr>
        <w:pStyle w:val="31"/>
        <w:spacing w:after="0"/>
        <w:ind w:firstLine="851"/>
        <w:contextualSpacing/>
        <w:jc w:val="both"/>
        <w:rPr>
          <w:sz w:val="28"/>
          <w:szCs w:val="28"/>
        </w:rPr>
      </w:pPr>
      <w:r w:rsidRPr="00A4394B">
        <w:rPr>
          <w:sz w:val="28"/>
          <w:szCs w:val="28"/>
        </w:rPr>
        <w:t>При отсутствии акта работы не считаются оконченными.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6.4.2. На восстановленное благоустройство устанавливается гарантийный срок 2 года </w:t>
      </w:r>
      <w:proofErr w:type="gramStart"/>
      <w:r w:rsidRPr="00A4394B">
        <w:rPr>
          <w:rFonts w:ascii="Times New Roman" w:hAnsi="Times New Roman"/>
          <w:sz w:val="28"/>
          <w:szCs w:val="28"/>
        </w:rPr>
        <w:t>с даты выдачи</w:t>
      </w:r>
      <w:proofErr w:type="gramEnd"/>
      <w:r w:rsidRPr="00A4394B">
        <w:rPr>
          <w:rFonts w:ascii="Times New Roman" w:hAnsi="Times New Roman"/>
          <w:sz w:val="28"/>
          <w:szCs w:val="28"/>
        </w:rPr>
        <w:t xml:space="preserve"> акта об окончании работ, в течение которого заявитель в соответствии с предписанием, выданным должностным лицом администрации сельского поселения обязан устранить выявленные замечания в установленные предписанием сроки.</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 xml:space="preserve">7. Нахождение и содержание животных на территории </w:t>
      </w:r>
      <w:r w:rsidRPr="00A4394B">
        <w:rPr>
          <w:rFonts w:ascii="Times New Roman" w:hAnsi="Times New Roman"/>
          <w:b/>
          <w:bCs/>
          <w:sz w:val="28"/>
          <w:szCs w:val="28"/>
        </w:rPr>
        <w:t>сельского</w:t>
      </w:r>
      <w:r w:rsidRPr="00A4394B">
        <w:rPr>
          <w:rFonts w:ascii="Times New Roman" w:hAnsi="Times New Roman"/>
          <w:b/>
          <w:sz w:val="28"/>
          <w:szCs w:val="28"/>
        </w:rPr>
        <w:t xml:space="preserve"> поселения</w:t>
      </w:r>
    </w:p>
    <w:p w:rsidR="00101262" w:rsidRPr="00A4394B" w:rsidRDefault="00101262" w:rsidP="00101262">
      <w:pPr>
        <w:spacing w:after="0" w:line="240" w:lineRule="auto"/>
        <w:ind w:firstLine="851"/>
        <w:contextualSpacing/>
        <w:jc w:val="both"/>
        <w:rPr>
          <w:rFonts w:ascii="Times New Roman" w:hAnsi="Times New Roman"/>
          <w:bCs/>
          <w:sz w:val="28"/>
          <w:szCs w:val="28"/>
        </w:rPr>
      </w:pPr>
    </w:p>
    <w:p w:rsidR="00101262" w:rsidRPr="00A4394B" w:rsidRDefault="00101262" w:rsidP="00101262">
      <w:pPr>
        <w:spacing w:after="0" w:line="240" w:lineRule="auto"/>
        <w:ind w:firstLine="851"/>
        <w:contextualSpacing/>
        <w:jc w:val="both"/>
        <w:rPr>
          <w:rFonts w:ascii="Times New Roman" w:hAnsi="Times New Roman"/>
          <w:b/>
          <w:bCs/>
          <w:sz w:val="28"/>
          <w:szCs w:val="28"/>
        </w:rPr>
      </w:pPr>
      <w:r w:rsidRPr="00A4394B">
        <w:rPr>
          <w:rFonts w:ascii="Times New Roman" w:hAnsi="Times New Roman"/>
          <w:b/>
          <w:bCs/>
          <w:sz w:val="28"/>
          <w:szCs w:val="28"/>
        </w:rPr>
        <w:t>7.1. Общие положения</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7.1.1. Администрация сельского поселения:</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 определяет места на территории сельского поселения, в которых допускается или запрещается выгул домашних животных;</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lastRenderedPageBreak/>
        <w:t>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3) оказывает информационное содействие ветеринарным службам;</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4) определяет места  выпаса сельскохозяйственных животных.</w:t>
      </w:r>
    </w:p>
    <w:p w:rsidR="00101262" w:rsidRPr="004170CB" w:rsidRDefault="00101262" w:rsidP="004170CB">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vanish/>
          <w:sz w:val="28"/>
          <w:szCs w:val="28"/>
          <w:lang w:eastAsia="ru-RU"/>
        </w:rPr>
      </w:pPr>
      <w:r w:rsidRPr="00A4394B">
        <w:rPr>
          <w:rFonts w:ascii="Times New Roman" w:eastAsia="Times New Roman" w:hAnsi="Times New Roman"/>
          <w:sz w:val="28"/>
          <w:szCs w:val="28"/>
          <w:lang w:eastAsia="ru-RU"/>
        </w:rPr>
        <w:t>7.1.2.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hAnsi="Times New Roman"/>
          <w:sz w:val="28"/>
          <w:szCs w:val="28"/>
        </w:rPr>
        <w:t>Животные, принадлежащие гражданам, подлежат обязательной регистрации, в соответствии с ветеринарными нормами и правилами.</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hAnsi="Times New Roman"/>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bCs/>
          <w:sz w:val="28"/>
          <w:szCs w:val="28"/>
        </w:rPr>
        <w:t xml:space="preserve">7.2. </w:t>
      </w:r>
      <w:r w:rsidRPr="00A4394B">
        <w:rPr>
          <w:rFonts w:ascii="Times New Roman" w:hAnsi="Times New Roman"/>
          <w:b/>
          <w:sz w:val="28"/>
          <w:szCs w:val="28"/>
        </w:rPr>
        <w:t>Требования, предъявляемые к содержанию собак и кошек</w:t>
      </w:r>
    </w:p>
    <w:p w:rsidR="00101262" w:rsidRPr="00A4394B" w:rsidRDefault="00101262" w:rsidP="00101262">
      <w:pPr>
        <w:pStyle w:val="aff1"/>
        <w:tabs>
          <w:tab w:val="left" w:pos="0"/>
          <w:tab w:val="right" w:pos="1134"/>
        </w:tabs>
        <w:autoSpaceDE w:val="0"/>
        <w:autoSpaceDN w:val="0"/>
        <w:adjustRightInd w:val="0"/>
        <w:spacing w:after="0" w:line="240" w:lineRule="auto"/>
        <w:ind w:left="0" w:firstLine="851"/>
        <w:jc w:val="both"/>
        <w:rPr>
          <w:rFonts w:ascii="Times New Roman" w:eastAsia="Times New Roman" w:hAnsi="Times New Roman"/>
          <w:color w:val="FF0000"/>
          <w:sz w:val="28"/>
          <w:szCs w:val="28"/>
          <w:lang w:eastAsia="ru-RU"/>
        </w:rPr>
      </w:pPr>
      <w:r w:rsidRPr="00A4394B">
        <w:rPr>
          <w:rFonts w:ascii="Times New Roman" w:eastAsia="Times New Roman" w:hAnsi="Times New Roman"/>
          <w:sz w:val="28"/>
          <w:szCs w:val="28"/>
          <w:lang w:eastAsia="ru-RU"/>
        </w:rPr>
        <w:t>7.2.1.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101262" w:rsidRPr="00A4394B" w:rsidRDefault="00101262" w:rsidP="00101262">
      <w:pPr>
        <w:pStyle w:val="aff1"/>
        <w:tabs>
          <w:tab w:val="left" w:pos="0"/>
          <w:tab w:val="right" w:pos="1134"/>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7.2.2. Требования к содержанию собак и кошек:</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 xml:space="preserve">1) регулярное предоставление животных для осмотра, профилактических прививок, диагностических исследований. Все </w:t>
      </w:r>
      <w:proofErr w:type="gramStart"/>
      <w:r w:rsidRPr="00A4394B">
        <w:rPr>
          <w:rFonts w:ascii="Times New Roman" w:eastAsia="Times New Roman" w:hAnsi="Times New Roman"/>
          <w:sz w:val="28"/>
          <w:szCs w:val="28"/>
          <w:lang w:eastAsia="ru-RU"/>
        </w:rPr>
        <w:t>собаки</w:t>
      </w:r>
      <w:proofErr w:type="gramEnd"/>
      <w:r w:rsidRPr="00A4394B">
        <w:rPr>
          <w:rFonts w:ascii="Times New Roman" w:eastAsia="Times New Roman" w:hAnsi="Times New Roman"/>
          <w:sz w:val="28"/>
          <w:szCs w:val="28"/>
          <w:lang w:eastAsia="ru-RU"/>
        </w:rPr>
        <w:t xml:space="preserve"> начиная с 3-месячного возраста подлежат обязательной вакцинации против бешенства;</w:t>
      </w:r>
    </w:p>
    <w:p w:rsidR="00101262" w:rsidRPr="00A4394B" w:rsidRDefault="00101262" w:rsidP="00101262">
      <w:pPr>
        <w:pStyle w:val="aff1"/>
        <w:tabs>
          <w:tab w:val="left" w:pos="0"/>
          <w:tab w:val="right" w:pos="1134"/>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101262" w:rsidRPr="00A4394B" w:rsidRDefault="00101262" w:rsidP="00101262">
      <w:pPr>
        <w:pStyle w:val="formattext"/>
        <w:spacing w:before="0" w:beforeAutospacing="0" w:after="0" w:afterAutospacing="0"/>
        <w:ind w:firstLine="851"/>
        <w:contextualSpacing/>
        <w:jc w:val="both"/>
        <w:rPr>
          <w:sz w:val="28"/>
          <w:szCs w:val="28"/>
        </w:rPr>
      </w:pPr>
      <w:proofErr w:type="gramStart"/>
      <w:r w:rsidRPr="00A4394B">
        <w:rPr>
          <w:sz w:val="28"/>
          <w:szCs w:val="28"/>
        </w:rPr>
        <w:t>3) обеспечение тишины и покоя в жилых помещениях, а также во дворе и на улице при выгуле собак с 23 часов до 7 часов по местному времени в рабочие дни, с 23 часов до 10 часов по местному времени в выходные (суббота, воскресенье) и установленные федеральным законодательством нерабочие праздничные дни, а также с 13 часов до 15 часов по местному</w:t>
      </w:r>
      <w:proofErr w:type="gramEnd"/>
      <w:r w:rsidRPr="00A4394B">
        <w:rPr>
          <w:sz w:val="28"/>
          <w:szCs w:val="28"/>
        </w:rPr>
        <w:t xml:space="preserve"> времени ежедневно;</w:t>
      </w:r>
    </w:p>
    <w:p w:rsidR="00101262" w:rsidRPr="00A4394B" w:rsidRDefault="00101262" w:rsidP="00101262">
      <w:pPr>
        <w:pStyle w:val="aff1"/>
        <w:tabs>
          <w:tab w:val="left" w:pos="0"/>
          <w:tab w:val="right" w:pos="1134"/>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 xml:space="preserve">4)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Pr="00A4394B">
        <w:rPr>
          <w:rFonts w:ascii="Times New Roman" w:eastAsia="Times New Roman" w:hAnsi="Times New Roman"/>
          <w:sz w:val="28"/>
          <w:szCs w:val="28"/>
          <w:lang w:eastAsia="ru-RU"/>
        </w:rPr>
        <w:t>кроме</w:t>
      </w:r>
      <w:proofErr w:type="gramEnd"/>
      <w:r w:rsidRPr="00A4394B">
        <w:rPr>
          <w:rFonts w:ascii="Times New Roman" w:eastAsia="Times New Roman" w:hAnsi="Times New Roman"/>
          <w:sz w:val="28"/>
          <w:szCs w:val="28"/>
          <w:lang w:eastAsia="ru-RU"/>
        </w:rPr>
        <w:t xml:space="preserve"> оставленных владельцами на непродолжительное время на привязи);</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5) исключение возможности скопления безнадзорных животных на территории поселения;</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lastRenderedPageBreak/>
        <w:t>6)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proofErr w:type="gramStart"/>
      <w:r w:rsidRPr="00A4394B">
        <w:rPr>
          <w:rFonts w:ascii="Times New Roman" w:eastAsia="Times New Roman" w:hAnsi="Times New Roman"/>
          <w:sz w:val="28"/>
          <w:szCs w:val="28"/>
          <w:lang w:eastAsia="ru-RU"/>
        </w:rPr>
        <w:t>7)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101262" w:rsidRPr="004170CB" w:rsidRDefault="00101262" w:rsidP="004170CB">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vanish/>
          <w:sz w:val="28"/>
          <w:szCs w:val="28"/>
          <w:lang w:eastAsia="ru-RU"/>
        </w:rPr>
      </w:pPr>
      <w:r w:rsidRPr="00A4394B">
        <w:rPr>
          <w:rFonts w:ascii="Times New Roman" w:eastAsia="Times New Roman" w:hAnsi="Times New Roman"/>
          <w:sz w:val="28"/>
          <w:szCs w:val="28"/>
          <w:lang w:eastAsia="ru-RU"/>
        </w:rPr>
        <w:t>7.2.3. На территории сельского поселения запрещается:</w:t>
      </w:r>
    </w:p>
    <w:p w:rsidR="00101262" w:rsidRPr="00A4394B" w:rsidRDefault="00101262" w:rsidP="00101262">
      <w:pPr>
        <w:pStyle w:val="aff1"/>
        <w:numPr>
          <w:ilvl w:val="0"/>
          <w:numId w:val="8"/>
        </w:numPr>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натравливать собак на людей или животных;</w:t>
      </w:r>
    </w:p>
    <w:p w:rsidR="00101262" w:rsidRPr="00A4394B" w:rsidRDefault="00101262" w:rsidP="00101262">
      <w:pPr>
        <w:pStyle w:val="aff1"/>
        <w:numPr>
          <w:ilvl w:val="0"/>
          <w:numId w:val="8"/>
        </w:numPr>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выпускать животных для самостоятельного выгуливания;</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3) купать собак в водных объектах в местах массового купания людей;</w:t>
      </w:r>
    </w:p>
    <w:p w:rsidR="00101262" w:rsidRPr="00A4394B" w:rsidRDefault="00101262" w:rsidP="00101262">
      <w:pPr>
        <w:pStyle w:val="aff1"/>
        <w:tabs>
          <w:tab w:val="left" w:pos="0"/>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4) выгуливать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hAnsi="Times New Roman"/>
          <w:sz w:val="28"/>
          <w:szCs w:val="28"/>
        </w:rPr>
        <w:t>5) нахождение владельца с собакой (кроме собак-поводырей и служебных собак) в местах проведения культурно-массовых мероприятий.</w:t>
      </w:r>
    </w:p>
    <w:p w:rsidR="00101262" w:rsidRPr="00A4394B" w:rsidRDefault="00101262" w:rsidP="00101262">
      <w:pPr>
        <w:pStyle w:val="aff1"/>
        <w:tabs>
          <w:tab w:val="left" w:pos="0"/>
          <w:tab w:val="right" w:pos="1276"/>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7.2.4. Порядок выгула собак:</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1) выводить собак в общие дворы, на улицу необходимо на коротком поводке (крупных собак - на поводке и в наморднике);</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в местах массового скопления людей собаки в сопровождении владельца должны находиться на поводке и в наморднике;</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3) спускать собаку с поводка можно только в малолюдных местах с соблюдением настоящих Правил;</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4) 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5) на детских и спортивных площадках, на территориях медицинских учреждений, магазинов, детских садов и т.д. свободный выгул собак запрещен.</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7.2.5. Утилизацию павших бродячих животных производит администрация сельского поселения в пределах средств, предусмотренных в бюджете муниципального образования на эти цели.</w:t>
      </w:r>
    </w:p>
    <w:p w:rsidR="00101262" w:rsidRPr="00A4394B" w:rsidRDefault="00101262" w:rsidP="00101262">
      <w:pPr>
        <w:pStyle w:val="aff1"/>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7.2.6. Владельцы животных имеют право:</w:t>
      </w:r>
    </w:p>
    <w:p w:rsidR="00101262" w:rsidRPr="00A4394B" w:rsidRDefault="00101262" w:rsidP="00101262">
      <w:pPr>
        <w:pStyle w:val="aff1"/>
        <w:tabs>
          <w:tab w:val="left" w:pos="0"/>
          <w:tab w:val="right" w:pos="1276"/>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101262" w:rsidRPr="00A4394B" w:rsidRDefault="00101262" w:rsidP="00101262">
      <w:pPr>
        <w:pStyle w:val="aff1"/>
        <w:tabs>
          <w:tab w:val="left" w:pos="0"/>
          <w:tab w:val="right" w:pos="1276"/>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lastRenderedPageBreak/>
        <w:t>2) на ограниченное время (до 15 минут) оставлять свою собаку в наморднике привязанной на коротком поводке возле магазина или другого учреждения;</w:t>
      </w:r>
    </w:p>
    <w:p w:rsidR="00101262" w:rsidRPr="00A4394B" w:rsidRDefault="00101262" w:rsidP="00101262">
      <w:pPr>
        <w:pStyle w:val="aff1"/>
        <w:tabs>
          <w:tab w:val="left" w:pos="0"/>
          <w:tab w:val="right" w:pos="1276"/>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3) перевозить животных в общественном транспорте с соблюдением установленного порядка.</w:t>
      </w:r>
    </w:p>
    <w:p w:rsidR="00101262" w:rsidRPr="004170CB" w:rsidRDefault="00101262" w:rsidP="004170CB">
      <w:pPr>
        <w:pStyle w:val="aff1"/>
        <w:tabs>
          <w:tab w:val="left" w:pos="0"/>
          <w:tab w:val="right" w:pos="1276"/>
        </w:tabs>
        <w:autoSpaceDE w:val="0"/>
        <w:autoSpaceDN w:val="0"/>
        <w:adjustRightInd w:val="0"/>
        <w:spacing w:before="120" w:after="120" w:line="240" w:lineRule="auto"/>
        <w:ind w:left="0" w:firstLine="851"/>
        <w:jc w:val="both"/>
        <w:rPr>
          <w:rFonts w:ascii="Times New Roman" w:eastAsia="Times New Roman" w:hAnsi="Times New Roman"/>
          <w:vanish/>
          <w:sz w:val="28"/>
          <w:szCs w:val="28"/>
          <w:lang w:eastAsia="ru-RU"/>
        </w:rPr>
      </w:pPr>
      <w:r w:rsidRPr="00A4394B">
        <w:rPr>
          <w:rFonts w:ascii="Times New Roman" w:eastAsia="Times New Roman" w:hAnsi="Times New Roman"/>
          <w:sz w:val="28"/>
          <w:szCs w:val="28"/>
          <w:lang w:eastAsia="ru-RU"/>
        </w:rPr>
        <w:t>7.2.7. Владельцы животных обязаны:</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3) содержать сторожевых собак на прочной привязи, спускать собак с привязи только при закрытых дворах, исключающих возможность их побега;</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4)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5)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6)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101262" w:rsidRPr="004170CB" w:rsidRDefault="00101262" w:rsidP="004170CB">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 не допускать выбрасывания трупов животных.</w:t>
      </w:r>
      <w:bookmarkStart w:id="3" w:name="_Toc23163647"/>
      <w:bookmarkStart w:id="4" w:name="_Toc23163715"/>
      <w:bookmarkStart w:id="5" w:name="_Toc23163850"/>
    </w:p>
    <w:p w:rsidR="00101262" w:rsidRPr="00A4394B" w:rsidRDefault="00101262" w:rsidP="00101262">
      <w:pPr>
        <w:pStyle w:val="aff1"/>
        <w:tabs>
          <w:tab w:val="left" w:pos="0"/>
        </w:tabs>
        <w:autoSpaceDE w:val="0"/>
        <w:autoSpaceDN w:val="0"/>
        <w:adjustRightInd w:val="0"/>
        <w:spacing w:after="0" w:line="240" w:lineRule="auto"/>
        <w:ind w:left="0" w:firstLine="851"/>
        <w:jc w:val="both"/>
        <w:outlineLvl w:val="1"/>
        <w:rPr>
          <w:rFonts w:ascii="Times New Roman" w:eastAsia="Times New Roman" w:hAnsi="Times New Roman"/>
          <w:b/>
          <w:sz w:val="28"/>
          <w:szCs w:val="28"/>
          <w:lang w:eastAsia="ru-RU"/>
        </w:rPr>
      </w:pPr>
      <w:r w:rsidRPr="00A4394B">
        <w:rPr>
          <w:rFonts w:ascii="Times New Roman" w:hAnsi="Times New Roman"/>
          <w:b/>
          <w:bCs/>
          <w:sz w:val="28"/>
          <w:szCs w:val="28"/>
        </w:rPr>
        <w:t xml:space="preserve">7.3. </w:t>
      </w:r>
      <w:r w:rsidRPr="00A4394B">
        <w:rPr>
          <w:rFonts w:ascii="Times New Roman" w:hAnsi="Times New Roman"/>
          <w:b/>
          <w:sz w:val="28"/>
          <w:szCs w:val="28"/>
        </w:rPr>
        <w:t>Требования, предъявляемые к содержанию скота, птицы</w:t>
      </w:r>
    </w:p>
    <w:bookmarkEnd w:id="3"/>
    <w:bookmarkEnd w:id="4"/>
    <w:bookmarkEnd w:id="5"/>
    <w:p w:rsidR="00101262" w:rsidRPr="00A4394B" w:rsidRDefault="00101262" w:rsidP="00101262">
      <w:pPr>
        <w:pStyle w:val="aff1"/>
        <w:widowControl w:val="0"/>
        <w:shd w:val="clear" w:color="auto" w:fill="FFFFFF"/>
        <w:tabs>
          <w:tab w:val="left" w:pos="0"/>
          <w:tab w:val="lef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 xml:space="preserve">7.3.1. Владельцы домашних животных и птицы обязаны предотвращать опасное воздействие своих животных на других животных и людей, а также обеспечивать </w:t>
      </w:r>
      <w:r w:rsidRPr="00A4394B">
        <w:rPr>
          <w:rFonts w:ascii="Times New Roman" w:eastAsia="Times New Roman" w:hAnsi="Times New Roman"/>
          <w:bCs/>
          <w:sz w:val="28"/>
          <w:szCs w:val="28"/>
          <w:lang w:eastAsia="ru-RU"/>
        </w:rPr>
        <w:t>тишину</w:t>
      </w:r>
      <w:r w:rsidRPr="00A4394B">
        <w:rPr>
          <w:rFonts w:ascii="Times New Roman" w:eastAsia="Times New Roman" w:hAnsi="Times New Roman"/>
          <w:b/>
          <w:bCs/>
          <w:sz w:val="28"/>
          <w:szCs w:val="28"/>
          <w:lang w:eastAsia="ru-RU"/>
        </w:rPr>
        <w:t xml:space="preserve"> </w:t>
      </w:r>
      <w:r w:rsidRPr="00A4394B">
        <w:rPr>
          <w:rFonts w:ascii="Times New Roman" w:eastAsia="Times New Roman" w:hAnsi="Times New Roman"/>
          <w:sz w:val="28"/>
          <w:szCs w:val="28"/>
          <w:lang w:eastAsia="ru-RU"/>
        </w:rPr>
        <w:t>для окружающих в соответствии с санитарными нормами, соблюдать действующие санитарно-гигиенические и ветеринарные правила.</w:t>
      </w:r>
    </w:p>
    <w:p w:rsidR="00101262" w:rsidRPr="00A4394B" w:rsidRDefault="00101262" w:rsidP="00101262">
      <w:pPr>
        <w:pStyle w:val="aff1"/>
        <w:widowControl w:val="0"/>
        <w:shd w:val="clear" w:color="auto" w:fill="FFFFFF"/>
        <w:tabs>
          <w:tab w:val="left" w:pos="0"/>
          <w:tab w:val="lef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7.3.2.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91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6"/>
        <w:gridCol w:w="1097"/>
        <w:gridCol w:w="1196"/>
        <w:gridCol w:w="945"/>
        <w:gridCol w:w="1331"/>
        <w:gridCol w:w="951"/>
        <w:gridCol w:w="1161"/>
        <w:gridCol w:w="1104"/>
      </w:tblGrid>
      <w:tr w:rsidR="00101262" w:rsidRPr="00A4394B" w:rsidTr="00C44258">
        <w:tc>
          <w:tcPr>
            <w:tcW w:w="1368" w:type="dxa"/>
            <w:vMerge w:val="restart"/>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Расстояние</w:t>
            </w:r>
          </w:p>
        </w:tc>
        <w:tc>
          <w:tcPr>
            <w:tcW w:w="7797" w:type="dxa"/>
            <w:gridSpan w:val="7"/>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center"/>
              <w:rPr>
                <w:rFonts w:ascii="Times New Roman" w:hAnsi="Times New Roman"/>
                <w:sz w:val="28"/>
                <w:szCs w:val="28"/>
              </w:rPr>
            </w:pPr>
            <w:r w:rsidRPr="00A4394B">
              <w:rPr>
                <w:rFonts w:ascii="Times New Roman" w:hAnsi="Times New Roman"/>
                <w:sz w:val="28"/>
                <w:szCs w:val="28"/>
              </w:rPr>
              <w:t>Поголовье (</w:t>
            </w:r>
            <w:proofErr w:type="spellStart"/>
            <w:proofErr w:type="gramStart"/>
            <w:r w:rsidRPr="00A4394B">
              <w:rPr>
                <w:rFonts w:ascii="Times New Roman" w:hAnsi="Times New Roman"/>
                <w:sz w:val="28"/>
                <w:szCs w:val="28"/>
              </w:rPr>
              <w:t>шт</w:t>
            </w:r>
            <w:proofErr w:type="spellEnd"/>
            <w:proofErr w:type="gramEnd"/>
            <w:r w:rsidRPr="00A4394B">
              <w:rPr>
                <w:rFonts w:ascii="Times New Roman" w:hAnsi="Times New Roman"/>
                <w:sz w:val="28"/>
                <w:szCs w:val="28"/>
              </w:rPr>
              <w:t>)</w:t>
            </w:r>
          </w:p>
        </w:tc>
      </w:tr>
      <w:tr w:rsidR="00101262" w:rsidRPr="00A4394B" w:rsidTr="00C44258">
        <w:tc>
          <w:tcPr>
            <w:tcW w:w="1368" w:type="dxa"/>
            <w:vMerge/>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p>
        </w:tc>
        <w:tc>
          <w:tcPr>
            <w:tcW w:w="132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Свиньи</w:t>
            </w:r>
          </w:p>
        </w:tc>
        <w:tc>
          <w:tcPr>
            <w:tcW w:w="1071"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Коровы, бычки</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Овцы, козы</w:t>
            </w:r>
          </w:p>
        </w:tc>
        <w:tc>
          <w:tcPr>
            <w:tcW w:w="124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Кролики-матки</w:t>
            </w:r>
          </w:p>
        </w:tc>
        <w:tc>
          <w:tcPr>
            <w:tcW w:w="1134"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Птица</w:t>
            </w:r>
          </w:p>
        </w:tc>
        <w:tc>
          <w:tcPr>
            <w:tcW w:w="1085"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Лошади</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Нутрии</w:t>
            </w:r>
          </w:p>
        </w:tc>
      </w:tr>
      <w:tr w:rsidR="00101262" w:rsidRPr="00A4394B" w:rsidTr="00C44258">
        <w:tc>
          <w:tcPr>
            <w:tcW w:w="1368"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10 м</w:t>
            </w:r>
          </w:p>
        </w:tc>
        <w:tc>
          <w:tcPr>
            <w:tcW w:w="132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5</w:t>
            </w:r>
          </w:p>
        </w:tc>
        <w:tc>
          <w:tcPr>
            <w:tcW w:w="1071"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5</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10</w:t>
            </w:r>
          </w:p>
        </w:tc>
        <w:tc>
          <w:tcPr>
            <w:tcW w:w="124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10</w:t>
            </w:r>
          </w:p>
        </w:tc>
        <w:tc>
          <w:tcPr>
            <w:tcW w:w="1134"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30</w:t>
            </w:r>
          </w:p>
        </w:tc>
        <w:tc>
          <w:tcPr>
            <w:tcW w:w="1085"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5</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5</w:t>
            </w:r>
          </w:p>
        </w:tc>
      </w:tr>
      <w:tr w:rsidR="00101262" w:rsidRPr="00A4394B" w:rsidTr="00C44258">
        <w:tc>
          <w:tcPr>
            <w:tcW w:w="1368"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lastRenderedPageBreak/>
              <w:t>20 м</w:t>
            </w:r>
          </w:p>
        </w:tc>
        <w:tc>
          <w:tcPr>
            <w:tcW w:w="132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8</w:t>
            </w:r>
          </w:p>
        </w:tc>
        <w:tc>
          <w:tcPr>
            <w:tcW w:w="1071"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8</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15</w:t>
            </w:r>
          </w:p>
        </w:tc>
        <w:tc>
          <w:tcPr>
            <w:tcW w:w="124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20</w:t>
            </w:r>
          </w:p>
        </w:tc>
        <w:tc>
          <w:tcPr>
            <w:tcW w:w="1134"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45</w:t>
            </w:r>
          </w:p>
        </w:tc>
        <w:tc>
          <w:tcPr>
            <w:tcW w:w="1085"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8</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8</w:t>
            </w:r>
          </w:p>
        </w:tc>
      </w:tr>
      <w:tr w:rsidR="00101262" w:rsidRPr="00A4394B" w:rsidTr="00C44258">
        <w:tc>
          <w:tcPr>
            <w:tcW w:w="1368"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30 м</w:t>
            </w:r>
          </w:p>
        </w:tc>
        <w:tc>
          <w:tcPr>
            <w:tcW w:w="132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от 10 до 15</w:t>
            </w:r>
          </w:p>
        </w:tc>
        <w:tc>
          <w:tcPr>
            <w:tcW w:w="1071"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от 10</w:t>
            </w:r>
          </w:p>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15</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от 20 до 25</w:t>
            </w:r>
          </w:p>
        </w:tc>
        <w:tc>
          <w:tcPr>
            <w:tcW w:w="124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30</w:t>
            </w:r>
          </w:p>
        </w:tc>
        <w:tc>
          <w:tcPr>
            <w:tcW w:w="1134"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от 60 до 75</w:t>
            </w:r>
          </w:p>
        </w:tc>
        <w:tc>
          <w:tcPr>
            <w:tcW w:w="1085"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10</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10</w:t>
            </w:r>
          </w:p>
        </w:tc>
      </w:tr>
      <w:tr w:rsidR="00101262" w:rsidRPr="00A4394B" w:rsidTr="00C44258">
        <w:tc>
          <w:tcPr>
            <w:tcW w:w="1368"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40 м</w:t>
            </w:r>
          </w:p>
        </w:tc>
        <w:tc>
          <w:tcPr>
            <w:tcW w:w="132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от 15</w:t>
            </w:r>
          </w:p>
        </w:tc>
        <w:tc>
          <w:tcPr>
            <w:tcW w:w="1071"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от 15</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от 25</w:t>
            </w:r>
          </w:p>
        </w:tc>
        <w:tc>
          <w:tcPr>
            <w:tcW w:w="1246"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40</w:t>
            </w:r>
          </w:p>
        </w:tc>
        <w:tc>
          <w:tcPr>
            <w:tcW w:w="1134"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от 75</w:t>
            </w:r>
          </w:p>
        </w:tc>
        <w:tc>
          <w:tcPr>
            <w:tcW w:w="1085" w:type="dxa"/>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15</w:t>
            </w:r>
          </w:p>
        </w:tc>
        <w:tc>
          <w:tcPr>
            <w:tcW w:w="0" w:type="auto"/>
          </w:tcPr>
          <w:p w:rsidR="00101262" w:rsidRPr="00A4394B" w:rsidRDefault="00101262" w:rsidP="00C44258">
            <w:pPr>
              <w:widowControl w:val="0"/>
              <w:tabs>
                <w:tab w:val="left" w:pos="0"/>
                <w:tab w:val="left" w:pos="134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 15</w:t>
            </w:r>
          </w:p>
        </w:tc>
      </w:tr>
    </w:tbl>
    <w:p w:rsidR="00101262" w:rsidRPr="00A4394B" w:rsidRDefault="00101262" w:rsidP="00101262">
      <w:pPr>
        <w:pStyle w:val="aff1"/>
        <w:widowControl w:val="0"/>
        <w:tabs>
          <w:tab w:val="left" w:pos="0"/>
          <w:tab w:val="right" w:pos="1134"/>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p>
    <w:p w:rsidR="00101262" w:rsidRPr="00A4394B" w:rsidRDefault="00101262" w:rsidP="00101262">
      <w:pPr>
        <w:pStyle w:val="aff1"/>
        <w:widowControl w:val="0"/>
        <w:tabs>
          <w:tab w:val="left" w:pos="0"/>
          <w:tab w:val="right" w:pos="1134"/>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 xml:space="preserve">7.3.3. </w:t>
      </w:r>
      <w:proofErr w:type="gramStart"/>
      <w:r w:rsidRPr="00A4394B">
        <w:rPr>
          <w:rFonts w:ascii="Times New Roman" w:eastAsia="Times New Roman" w:hAnsi="Times New Roman"/>
          <w:sz w:val="28"/>
          <w:szCs w:val="28"/>
          <w:lang w:eastAsia="ru-RU"/>
        </w:rPr>
        <w:t>Согласно Приказа</w:t>
      </w:r>
      <w:proofErr w:type="gramEnd"/>
      <w:r w:rsidRPr="00A4394B">
        <w:rPr>
          <w:rFonts w:ascii="Times New Roman" w:eastAsia="Times New Roman" w:hAnsi="Times New Roman"/>
          <w:sz w:val="28"/>
          <w:szCs w:val="28"/>
          <w:lang w:eastAsia="ru-RU"/>
        </w:rPr>
        <w:t xml:space="preserve"> Минсельхоза РФ от 27.03.2006 № 90 «Об утверждении Правил по борьбе с гриппом птиц» владельцы птиц обязаны:</w:t>
      </w:r>
    </w:p>
    <w:p w:rsidR="00101262" w:rsidRPr="00A4394B" w:rsidRDefault="00101262" w:rsidP="00101262">
      <w:pPr>
        <w:pStyle w:val="aff1"/>
        <w:widowControl w:val="0"/>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1) осуществлять хозяйственные и ветеринарные мероприятия, обеспечивающие предупреждение возникновения заболевания птиц;</w:t>
      </w:r>
    </w:p>
    <w:p w:rsidR="00101262" w:rsidRPr="00A4394B" w:rsidRDefault="00101262" w:rsidP="00101262">
      <w:pPr>
        <w:pStyle w:val="aff1"/>
        <w:widowControl w:val="0"/>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предоставлять специалистам в области ветеринарии по их требованию птиц для осмотра;</w:t>
      </w:r>
    </w:p>
    <w:p w:rsidR="00101262" w:rsidRPr="00A4394B" w:rsidRDefault="00101262" w:rsidP="00101262">
      <w:pPr>
        <w:pStyle w:val="aff1"/>
        <w:widowControl w:val="0"/>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3) выполнять указания специалистов в области ветеринарии о проведении мероприятий по профилактике и борьбе с гриппом птиц;</w:t>
      </w:r>
    </w:p>
    <w:p w:rsidR="00101262" w:rsidRPr="00A4394B" w:rsidRDefault="00101262" w:rsidP="00101262">
      <w:pPr>
        <w:pStyle w:val="aff1"/>
        <w:widowControl w:val="0"/>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4) обеспечивать проведение ограничительных мероприятий по предупреждению заболевания гриппом птиц;</w:t>
      </w:r>
    </w:p>
    <w:p w:rsidR="00101262" w:rsidRPr="00A4394B" w:rsidRDefault="00101262" w:rsidP="00101262">
      <w:pPr>
        <w:pStyle w:val="aff1"/>
        <w:widowControl w:val="0"/>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 xml:space="preserve">5) извещать специалистов в области ветеринарии </w:t>
      </w:r>
      <w:proofErr w:type="gramStart"/>
      <w:r w:rsidRPr="00A4394B">
        <w:rPr>
          <w:rFonts w:ascii="Times New Roman" w:eastAsia="Times New Roman" w:hAnsi="Times New Roman"/>
          <w:sz w:val="28"/>
          <w:szCs w:val="28"/>
          <w:lang w:eastAsia="ru-RU"/>
        </w:rPr>
        <w:t>о</w:t>
      </w:r>
      <w:proofErr w:type="gramEnd"/>
      <w:r w:rsidRPr="00A4394B">
        <w:rPr>
          <w:rFonts w:ascii="Times New Roman" w:eastAsia="Times New Roman" w:hAnsi="Times New Roman"/>
          <w:sz w:val="28"/>
          <w:szCs w:val="28"/>
          <w:lang w:eastAsia="ru-RU"/>
        </w:rPr>
        <w:t xml:space="preserve"> всех случаях внезапного падежа или одновременно массового заболевания птиц, а также об их необычайном поведении;</w:t>
      </w:r>
    </w:p>
    <w:p w:rsidR="00101262" w:rsidRPr="00A4394B" w:rsidRDefault="00101262" w:rsidP="00101262">
      <w:pPr>
        <w:pStyle w:val="aff1"/>
        <w:widowControl w:val="0"/>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6) до прибытия специалистов принять меры по изоляции птиц, подозреваемых в заболевании.</w:t>
      </w:r>
    </w:p>
    <w:p w:rsidR="00101262" w:rsidRPr="00A4394B" w:rsidRDefault="00101262" w:rsidP="00101262">
      <w:pPr>
        <w:pStyle w:val="aff1"/>
        <w:widowControl w:val="0"/>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7.3.4.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01262" w:rsidRPr="00A4394B" w:rsidRDefault="00101262" w:rsidP="00101262">
      <w:pPr>
        <w:pStyle w:val="aff1"/>
        <w:widowControl w:val="0"/>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 xml:space="preserve">7.3.5. </w:t>
      </w:r>
      <w:proofErr w:type="gramStart"/>
      <w:r w:rsidRPr="00A4394B">
        <w:rPr>
          <w:rFonts w:ascii="Times New Roman" w:eastAsia="Times New Roman" w:hAnsi="Times New Roman"/>
          <w:sz w:val="28"/>
          <w:szCs w:val="28"/>
          <w:lang w:eastAsia="ru-RU"/>
        </w:rPr>
        <w:t>Согласно</w:t>
      </w:r>
      <w:proofErr w:type="gramEnd"/>
      <w:r w:rsidRPr="00A4394B">
        <w:rPr>
          <w:rFonts w:ascii="Times New Roman" w:eastAsia="Times New Roman" w:hAnsi="Times New Roman"/>
          <w:sz w:val="28"/>
          <w:szCs w:val="28"/>
          <w:lang w:eastAsia="ru-RU"/>
        </w:rPr>
        <w:t xml:space="preserve">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101262" w:rsidRPr="00A4394B" w:rsidRDefault="00101262" w:rsidP="00101262">
      <w:pPr>
        <w:pStyle w:val="aff1"/>
        <w:widowControl w:val="0"/>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7.3.6.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101262" w:rsidRPr="00A4394B" w:rsidRDefault="00101262" w:rsidP="00101262">
      <w:pPr>
        <w:pStyle w:val="aff1"/>
        <w:widowControl w:val="0"/>
        <w:tabs>
          <w:tab w:val="left" w:pos="0"/>
          <w:tab w:val="right" w:pos="1134"/>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7.3.7. На территории сельского поселения запрещается:</w:t>
      </w:r>
    </w:p>
    <w:p w:rsidR="00101262" w:rsidRPr="00A4394B" w:rsidRDefault="00101262" w:rsidP="00101262">
      <w:pPr>
        <w:pStyle w:val="aff1"/>
        <w:widowControl w:val="0"/>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1)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101262" w:rsidRPr="00A4394B" w:rsidRDefault="00101262" w:rsidP="00101262">
      <w:pPr>
        <w:pStyle w:val="aff1"/>
        <w:widowControl w:val="0"/>
        <w:shd w:val="clear" w:color="auto" w:fill="FFFFFF"/>
        <w:tabs>
          <w:tab w:val="left" w:pos="0"/>
          <w:tab w:val="left" w:pos="90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передвижение сельскохозяйственных животных на территории поселения без сопровождающих лиц;</w:t>
      </w:r>
    </w:p>
    <w:p w:rsidR="00101262" w:rsidRPr="00A4394B" w:rsidRDefault="00101262" w:rsidP="00101262">
      <w:pPr>
        <w:pStyle w:val="aff1"/>
        <w:widowControl w:val="0"/>
        <w:shd w:val="clear" w:color="auto" w:fill="FFFFFF"/>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lastRenderedPageBreak/>
        <w:t>3) оставлять на дороге животных без надзора;</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proofErr w:type="gramStart"/>
      <w:r w:rsidRPr="00A4394B">
        <w:rPr>
          <w:rFonts w:ascii="Times New Roman" w:eastAsia="Times New Roman" w:hAnsi="Times New Roman"/>
          <w:sz w:val="28"/>
          <w:szCs w:val="28"/>
          <w:lang w:eastAsia="ru-RU"/>
        </w:rPr>
        <w:t>4) выпас животных и птицы в не предназначенных для этих целей местах: во дворах многоквартирных жилых домов, на прилегающих территориях, в парках, на территориях медицинских учреждений, магазинов, детских садов, на спортивных и детских площадках и т.д.</w:t>
      </w:r>
      <w:proofErr w:type="gramEnd"/>
    </w:p>
    <w:p w:rsidR="00101262" w:rsidRPr="00A4394B" w:rsidRDefault="00101262" w:rsidP="00101262">
      <w:pPr>
        <w:pStyle w:val="aff1"/>
        <w:tabs>
          <w:tab w:val="left" w:pos="0"/>
          <w:tab w:val="right" w:pos="1134"/>
        </w:tabs>
        <w:autoSpaceDE w:val="0"/>
        <w:autoSpaceDN w:val="0"/>
        <w:adjustRightInd w:val="0"/>
        <w:spacing w:after="0" w:line="240" w:lineRule="auto"/>
        <w:ind w:left="0" w:firstLine="851"/>
        <w:jc w:val="both"/>
        <w:outlineLvl w:val="1"/>
        <w:rPr>
          <w:rFonts w:ascii="Times New Roman" w:eastAsia="Times New Roman" w:hAnsi="Times New Roman"/>
          <w:sz w:val="28"/>
          <w:szCs w:val="28"/>
          <w:lang w:eastAsia="ru-RU"/>
        </w:rPr>
      </w:pPr>
      <w:bookmarkStart w:id="6" w:name="_Toc23156560"/>
      <w:bookmarkStart w:id="7" w:name="_Toc23156589"/>
      <w:bookmarkStart w:id="8" w:name="_Toc23156655"/>
      <w:bookmarkStart w:id="9" w:name="_Toc23156800"/>
      <w:bookmarkStart w:id="10" w:name="_Toc23157655"/>
      <w:bookmarkStart w:id="11" w:name="_Toc23159482"/>
      <w:bookmarkStart w:id="12" w:name="_Toc23163262"/>
      <w:bookmarkStart w:id="13" w:name="_Toc23163373"/>
      <w:bookmarkStart w:id="14" w:name="_Toc23163452"/>
      <w:bookmarkStart w:id="15" w:name="_Toc23163580"/>
      <w:bookmarkStart w:id="16" w:name="_Toc23163648"/>
      <w:bookmarkStart w:id="17" w:name="_Toc23163716"/>
      <w:bookmarkStart w:id="18" w:name="_Toc23163851"/>
      <w:bookmarkEnd w:id="6"/>
      <w:bookmarkEnd w:id="7"/>
      <w:bookmarkEnd w:id="8"/>
      <w:bookmarkEnd w:id="9"/>
      <w:bookmarkEnd w:id="10"/>
      <w:bookmarkEnd w:id="11"/>
      <w:bookmarkEnd w:id="12"/>
      <w:bookmarkEnd w:id="13"/>
      <w:bookmarkEnd w:id="14"/>
      <w:bookmarkEnd w:id="15"/>
      <w:bookmarkEnd w:id="16"/>
      <w:bookmarkEnd w:id="17"/>
      <w:bookmarkEnd w:id="18"/>
      <w:r w:rsidRPr="00A4394B">
        <w:rPr>
          <w:rFonts w:ascii="Times New Roman" w:eastAsia="Times New Roman" w:hAnsi="Times New Roman"/>
          <w:sz w:val="28"/>
          <w:szCs w:val="28"/>
          <w:lang w:eastAsia="ru-RU"/>
        </w:rPr>
        <w:t xml:space="preserve">7.3.8. </w:t>
      </w:r>
      <w:bookmarkStart w:id="19" w:name="_Toc23163263"/>
      <w:bookmarkStart w:id="20" w:name="_Toc23163374"/>
      <w:bookmarkStart w:id="21" w:name="_Toc23163453"/>
      <w:bookmarkStart w:id="22" w:name="_Toc23163581"/>
      <w:bookmarkStart w:id="23" w:name="_Toc23163649"/>
      <w:bookmarkStart w:id="24" w:name="_Toc23163717"/>
      <w:bookmarkStart w:id="25" w:name="_Toc23163852"/>
      <w:bookmarkStart w:id="26" w:name="_Toc23163264"/>
      <w:bookmarkStart w:id="27" w:name="_Toc23163375"/>
      <w:bookmarkStart w:id="28" w:name="_Toc23163454"/>
      <w:bookmarkStart w:id="29" w:name="_Toc23163582"/>
      <w:bookmarkStart w:id="30" w:name="_Toc23163650"/>
      <w:bookmarkStart w:id="31" w:name="_Toc23163718"/>
      <w:bookmarkStart w:id="32" w:name="_Toc23163853"/>
      <w:bookmarkStart w:id="33" w:name="_Toc23163265"/>
      <w:bookmarkStart w:id="34" w:name="_Toc23163376"/>
      <w:bookmarkStart w:id="35" w:name="_Toc23163455"/>
      <w:bookmarkStart w:id="36" w:name="_Toc23163583"/>
      <w:bookmarkStart w:id="37" w:name="_Toc23163651"/>
      <w:bookmarkStart w:id="38" w:name="_Toc23163719"/>
      <w:bookmarkStart w:id="39" w:name="_Toc23163854"/>
      <w:bookmarkStart w:id="40" w:name="_Toc23163266"/>
      <w:bookmarkStart w:id="41" w:name="_Toc23163377"/>
      <w:bookmarkStart w:id="42" w:name="_Toc23163456"/>
      <w:bookmarkStart w:id="43" w:name="_Toc23163584"/>
      <w:bookmarkStart w:id="44" w:name="_Toc23163652"/>
      <w:bookmarkStart w:id="45" w:name="_Toc23163720"/>
      <w:bookmarkStart w:id="46" w:name="_Toc23163855"/>
      <w:bookmarkStart w:id="47" w:name="_Toc23163267"/>
      <w:bookmarkStart w:id="48" w:name="_Toc23163378"/>
      <w:bookmarkStart w:id="49" w:name="_Toc23163457"/>
      <w:bookmarkStart w:id="50" w:name="_Toc23163585"/>
      <w:bookmarkStart w:id="51" w:name="_Toc23163653"/>
      <w:bookmarkStart w:id="52" w:name="_Toc23163721"/>
      <w:bookmarkStart w:id="53" w:name="_Toc23163856"/>
      <w:bookmarkStart w:id="54" w:name="_Toc23163268"/>
      <w:bookmarkStart w:id="55" w:name="_Toc23163379"/>
      <w:bookmarkStart w:id="56" w:name="_Toc23163458"/>
      <w:bookmarkStart w:id="57" w:name="_Toc23163586"/>
      <w:bookmarkStart w:id="58" w:name="_Toc23163654"/>
      <w:bookmarkStart w:id="59" w:name="_Toc23163722"/>
      <w:bookmarkStart w:id="60" w:name="_Toc23163857"/>
      <w:bookmarkStart w:id="61" w:name="_Toc23163269"/>
      <w:bookmarkStart w:id="62" w:name="_Toc23163380"/>
      <w:bookmarkStart w:id="63" w:name="_Toc23163459"/>
      <w:bookmarkStart w:id="64" w:name="_Toc23163587"/>
      <w:bookmarkStart w:id="65" w:name="_Toc23163655"/>
      <w:bookmarkStart w:id="66" w:name="_Toc23163723"/>
      <w:bookmarkStart w:id="67" w:name="_Toc23163858"/>
      <w:bookmarkStart w:id="68" w:name="_Toc23163270"/>
      <w:bookmarkStart w:id="69" w:name="_Toc23163381"/>
      <w:bookmarkStart w:id="70" w:name="_Toc23163460"/>
      <w:bookmarkStart w:id="71" w:name="_Toc23163588"/>
      <w:bookmarkStart w:id="72" w:name="_Toc23163656"/>
      <w:bookmarkStart w:id="73" w:name="_Toc23163724"/>
      <w:bookmarkStart w:id="74" w:name="_Toc23163859"/>
      <w:bookmarkStart w:id="75" w:name="_Toc23163271"/>
      <w:bookmarkStart w:id="76" w:name="_Toc23163382"/>
      <w:bookmarkStart w:id="77" w:name="_Toc23163461"/>
      <w:bookmarkStart w:id="78" w:name="_Toc23163589"/>
      <w:bookmarkStart w:id="79" w:name="_Toc23163657"/>
      <w:bookmarkStart w:id="80" w:name="_Toc23163725"/>
      <w:bookmarkStart w:id="81" w:name="_Toc23163860"/>
      <w:bookmarkStart w:id="82" w:name="_Toc23163272"/>
      <w:bookmarkStart w:id="83" w:name="_Toc23163383"/>
      <w:bookmarkStart w:id="84" w:name="_Toc23163462"/>
      <w:bookmarkStart w:id="85" w:name="_Toc23163590"/>
      <w:bookmarkStart w:id="86" w:name="_Toc23163658"/>
      <w:bookmarkStart w:id="87" w:name="_Toc23163726"/>
      <w:bookmarkStart w:id="88" w:name="_Toc23163861"/>
      <w:bookmarkStart w:id="89" w:name="_Toc23163273"/>
      <w:bookmarkStart w:id="90" w:name="_Toc23163384"/>
      <w:bookmarkStart w:id="91" w:name="_Toc23163463"/>
      <w:bookmarkStart w:id="92" w:name="_Toc23163591"/>
      <w:bookmarkStart w:id="93" w:name="_Toc23163659"/>
      <w:bookmarkStart w:id="94" w:name="_Toc23163727"/>
      <w:bookmarkStart w:id="95" w:name="_Toc23163862"/>
      <w:bookmarkStart w:id="96" w:name="_Toc23163274"/>
      <w:bookmarkStart w:id="97" w:name="_Toc23163385"/>
      <w:bookmarkStart w:id="98" w:name="_Toc23163464"/>
      <w:bookmarkStart w:id="99" w:name="_Toc23163592"/>
      <w:bookmarkStart w:id="100" w:name="_Toc23163660"/>
      <w:bookmarkStart w:id="101" w:name="_Toc23163728"/>
      <w:bookmarkStart w:id="102" w:name="_Toc23163863"/>
      <w:bookmarkStart w:id="103" w:name="_Toc23163275"/>
      <w:bookmarkStart w:id="104" w:name="_Toc23163386"/>
      <w:bookmarkStart w:id="105" w:name="_Toc23163465"/>
      <w:bookmarkStart w:id="106" w:name="_Toc23163593"/>
      <w:bookmarkStart w:id="107" w:name="_Toc23163661"/>
      <w:bookmarkStart w:id="108" w:name="_Toc23163729"/>
      <w:bookmarkStart w:id="109" w:name="_Toc23163864"/>
      <w:bookmarkStart w:id="110" w:name="_Toc23163276"/>
      <w:bookmarkStart w:id="111" w:name="_Toc23163387"/>
      <w:bookmarkStart w:id="112" w:name="_Toc23163466"/>
      <w:bookmarkStart w:id="113" w:name="_Toc23163594"/>
      <w:bookmarkStart w:id="114" w:name="_Toc23163662"/>
      <w:bookmarkStart w:id="115" w:name="_Toc23163730"/>
      <w:bookmarkStart w:id="116" w:name="_Toc23163865"/>
      <w:bookmarkStart w:id="117" w:name="_Toc23163277"/>
      <w:bookmarkStart w:id="118" w:name="_Toc23163388"/>
      <w:bookmarkStart w:id="119" w:name="_Toc23163467"/>
      <w:bookmarkStart w:id="120" w:name="_Toc23163595"/>
      <w:bookmarkStart w:id="121" w:name="_Toc23163663"/>
      <w:bookmarkStart w:id="122" w:name="_Toc23163731"/>
      <w:bookmarkStart w:id="123" w:name="_Toc23163866"/>
      <w:bookmarkStart w:id="124" w:name="_Toc23163664"/>
      <w:bookmarkStart w:id="125" w:name="_Toc2316386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A4394B">
        <w:rPr>
          <w:rFonts w:ascii="Times New Roman" w:eastAsia="Times New Roman" w:hAnsi="Times New Roman"/>
          <w:sz w:val="28"/>
          <w:szCs w:val="28"/>
          <w:lang w:eastAsia="ru-RU"/>
        </w:rPr>
        <w:t>Владельцы домашних животных и птицы обязаны:</w:t>
      </w:r>
      <w:bookmarkEnd w:id="124"/>
      <w:bookmarkEnd w:id="125"/>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1) содержать домашних животных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поддерживать помещения, где содержится домашние животные и птица, а также прилегающую территорию в чистоте;</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3) своевременно предоставлять домашних животных и птицу ветеринарному врачу для осмотра, диагностических исследований, предохранительных прививок и лечебно-профилактических обработок.</w:t>
      </w:r>
    </w:p>
    <w:p w:rsidR="00101262" w:rsidRPr="00A4394B" w:rsidRDefault="00101262" w:rsidP="00101262">
      <w:pPr>
        <w:pStyle w:val="aff1"/>
        <w:tabs>
          <w:tab w:val="left" w:pos="0"/>
        </w:tabs>
        <w:autoSpaceDE w:val="0"/>
        <w:autoSpaceDN w:val="0"/>
        <w:adjustRightInd w:val="0"/>
        <w:spacing w:before="120" w:after="12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7.3.9. За несоблюдение настоящих Правил владельцы домашних животных, собак, кошек и птицы несут ответственность в соответствии с действующим законодательством.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101262" w:rsidRPr="00A4394B" w:rsidRDefault="00101262" w:rsidP="00101262">
      <w:pPr>
        <w:tabs>
          <w:tab w:val="left" w:pos="0"/>
          <w:tab w:val="right" w:pos="1134"/>
        </w:tabs>
        <w:autoSpaceDE w:val="0"/>
        <w:autoSpaceDN w:val="0"/>
        <w:adjustRightInd w:val="0"/>
        <w:spacing w:after="0" w:line="240" w:lineRule="auto"/>
        <w:ind w:firstLine="851"/>
        <w:contextualSpacing/>
        <w:jc w:val="both"/>
        <w:rPr>
          <w:rFonts w:ascii="Times New Roman" w:hAnsi="Times New Roman"/>
          <w:b/>
          <w:sz w:val="28"/>
          <w:szCs w:val="28"/>
        </w:rPr>
      </w:pPr>
      <w:r w:rsidRPr="00A4394B">
        <w:rPr>
          <w:rFonts w:ascii="Times New Roman" w:hAnsi="Times New Roman"/>
          <w:b/>
          <w:bCs/>
          <w:sz w:val="28"/>
          <w:szCs w:val="28"/>
        </w:rPr>
        <w:t xml:space="preserve">7.4. </w:t>
      </w:r>
      <w:r w:rsidRPr="00A4394B">
        <w:rPr>
          <w:rFonts w:ascii="Times New Roman" w:hAnsi="Times New Roman"/>
          <w:b/>
          <w:sz w:val="28"/>
          <w:szCs w:val="28"/>
        </w:rPr>
        <w:t xml:space="preserve">Требования, предъявляемые к содержанию пчел </w:t>
      </w:r>
    </w:p>
    <w:p w:rsidR="00101262" w:rsidRPr="00A4394B" w:rsidRDefault="00101262" w:rsidP="00101262">
      <w:pPr>
        <w:tabs>
          <w:tab w:val="left" w:pos="0"/>
          <w:tab w:val="right" w:pos="1134"/>
        </w:tabs>
        <w:autoSpaceDE w:val="0"/>
        <w:autoSpaceDN w:val="0"/>
        <w:adjustRightInd w:val="0"/>
        <w:spacing w:after="0" w:line="240" w:lineRule="auto"/>
        <w:ind w:firstLine="851"/>
        <w:contextualSpacing/>
        <w:jc w:val="both"/>
        <w:rPr>
          <w:rFonts w:ascii="Times New Roman" w:hAnsi="Times New Roman"/>
          <w:sz w:val="28"/>
          <w:szCs w:val="28"/>
          <w:u w:val="single"/>
        </w:rPr>
      </w:pPr>
      <w:r w:rsidRPr="00A4394B">
        <w:rPr>
          <w:rFonts w:ascii="Times New Roman" w:hAnsi="Times New Roman"/>
          <w:sz w:val="28"/>
          <w:szCs w:val="28"/>
        </w:rPr>
        <w:t xml:space="preserve">7.4.1. </w:t>
      </w:r>
      <w:r w:rsidRPr="00A4394B">
        <w:rPr>
          <w:rFonts w:ascii="Times New Roman" w:hAnsi="Times New Roman"/>
          <w:sz w:val="28"/>
          <w:szCs w:val="28"/>
        </w:rPr>
        <w:tab/>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101262" w:rsidRPr="00A4394B" w:rsidRDefault="00101262" w:rsidP="00101262">
      <w:pPr>
        <w:tabs>
          <w:tab w:val="left" w:pos="0"/>
          <w:tab w:val="right" w:pos="1276"/>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7.4.2.Ульи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и других мест массового пребывания людей, которое обеспечивает безопасность людей.</w:t>
      </w:r>
    </w:p>
    <w:p w:rsidR="00101262" w:rsidRPr="00A4394B" w:rsidRDefault="00101262" w:rsidP="00101262">
      <w:pPr>
        <w:tabs>
          <w:tab w:val="left" w:pos="0"/>
          <w:tab w:val="right" w:pos="1276"/>
        </w:tabs>
        <w:autoSpaceDE w:val="0"/>
        <w:autoSpaceDN w:val="0"/>
        <w:adjustRightInd w:val="0"/>
        <w:spacing w:after="0" w:line="240" w:lineRule="auto"/>
        <w:ind w:firstLine="851"/>
        <w:contextualSpacing/>
        <w:jc w:val="both"/>
        <w:rPr>
          <w:rFonts w:ascii="Times New Roman" w:hAnsi="Times New Roman"/>
          <w:sz w:val="28"/>
          <w:szCs w:val="28"/>
          <w:u w:val="single"/>
        </w:rPr>
      </w:pPr>
      <w:r w:rsidRPr="00A4394B">
        <w:rPr>
          <w:rFonts w:ascii="Times New Roman" w:hAnsi="Times New Roman"/>
          <w:sz w:val="28"/>
          <w:szCs w:val="28"/>
        </w:rPr>
        <w:t>7.4.3. Ульи с пчелиными семьями размещаются на земельном участке, на расстоянии не ближе чем:</w:t>
      </w:r>
    </w:p>
    <w:p w:rsidR="00101262" w:rsidRPr="00A4394B" w:rsidRDefault="00101262" w:rsidP="00101262">
      <w:pPr>
        <w:pStyle w:val="aff1"/>
        <w:widowControl w:val="0"/>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1)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101262" w:rsidRPr="00A4394B" w:rsidRDefault="00101262" w:rsidP="00101262">
      <w:pPr>
        <w:pStyle w:val="aff1"/>
        <w:widowControl w:val="0"/>
        <w:shd w:val="clear" w:color="auto" w:fill="FFFFFF"/>
        <w:tabs>
          <w:tab w:val="left" w:pos="0"/>
        </w:tabs>
        <w:autoSpaceDE w:val="0"/>
        <w:autoSpaceDN w:val="0"/>
        <w:adjustRightInd w:val="0"/>
        <w:spacing w:before="120" w:after="0" w:line="240" w:lineRule="auto"/>
        <w:ind w:left="0" w:firstLine="851"/>
        <w:jc w:val="both"/>
        <w:rPr>
          <w:rFonts w:ascii="Times New Roman" w:eastAsia="Times New Roman" w:hAnsi="Times New Roman"/>
          <w:sz w:val="28"/>
          <w:szCs w:val="28"/>
          <w:lang w:eastAsia="ru-RU"/>
        </w:rPr>
      </w:pPr>
      <w:r w:rsidRPr="00A4394B">
        <w:rPr>
          <w:rFonts w:ascii="Times New Roman" w:eastAsia="Times New Roman" w:hAnsi="Times New Roman"/>
          <w:sz w:val="28"/>
          <w:szCs w:val="28"/>
          <w:lang w:eastAsia="ru-RU"/>
        </w:rPr>
        <w:t>2) 100 метров до мест, которые используются для общего отдыха, спорта, других мест массового скопления людей, а также от водопоя животных;</w:t>
      </w:r>
    </w:p>
    <w:p w:rsidR="00101262" w:rsidRPr="00585B0A" w:rsidRDefault="00101262" w:rsidP="00585B0A">
      <w:pPr>
        <w:pStyle w:val="aff1"/>
        <w:widowControl w:val="0"/>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vanish/>
          <w:sz w:val="28"/>
          <w:szCs w:val="28"/>
          <w:lang w:eastAsia="ru-RU"/>
        </w:rPr>
      </w:pPr>
      <w:r w:rsidRPr="00A4394B">
        <w:rPr>
          <w:rFonts w:ascii="Times New Roman" w:eastAsia="Times New Roman" w:hAnsi="Times New Roman"/>
          <w:sz w:val="28"/>
          <w:szCs w:val="28"/>
          <w:lang w:eastAsia="ru-RU"/>
        </w:rPr>
        <w:t xml:space="preserve">7.4.4. </w:t>
      </w:r>
      <w:r w:rsidRPr="00A4394B">
        <w:rPr>
          <w:rFonts w:ascii="Times New Roman" w:hAnsi="Times New Roman"/>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101262" w:rsidRPr="00A4394B" w:rsidRDefault="00101262" w:rsidP="00101262">
      <w:pPr>
        <w:widowControl w:val="0"/>
        <w:shd w:val="clear" w:color="auto" w:fill="FFFFFF"/>
        <w:tabs>
          <w:tab w:val="left" w:pos="0"/>
        </w:tabs>
        <w:autoSpaceDE w:val="0"/>
        <w:autoSpaceDN w:val="0"/>
        <w:adjustRightInd w:val="0"/>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Не допускается размещение кочевых пасек на пути лета пчел с другой, ранее размещенной пасеки к источникам медосбора.</w:t>
      </w:r>
    </w:p>
    <w:p w:rsidR="00101262" w:rsidRPr="00585B0A" w:rsidRDefault="00101262" w:rsidP="00585B0A">
      <w:pPr>
        <w:pStyle w:val="aff1"/>
        <w:widowControl w:val="0"/>
        <w:shd w:val="clear" w:color="auto" w:fill="FFFFFF"/>
        <w:tabs>
          <w:tab w:val="left" w:pos="0"/>
        </w:tabs>
        <w:autoSpaceDE w:val="0"/>
        <w:autoSpaceDN w:val="0"/>
        <w:adjustRightInd w:val="0"/>
        <w:spacing w:after="0" w:line="240" w:lineRule="auto"/>
        <w:ind w:left="0" w:firstLine="851"/>
        <w:jc w:val="both"/>
        <w:rPr>
          <w:rFonts w:ascii="Times New Roman" w:hAnsi="Times New Roman"/>
          <w:sz w:val="28"/>
          <w:szCs w:val="28"/>
        </w:rPr>
      </w:pPr>
      <w:r w:rsidRPr="00A4394B">
        <w:rPr>
          <w:rFonts w:ascii="Times New Roman" w:eastAsia="Times New Roman" w:hAnsi="Times New Roman"/>
          <w:sz w:val="28"/>
          <w:szCs w:val="28"/>
          <w:lang w:eastAsia="ru-RU"/>
        </w:rPr>
        <w:lastRenderedPageBreak/>
        <w:t xml:space="preserve">Граждане и юридические лица после размещения кочевой пасеки обязаны </w:t>
      </w:r>
      <w:r w:rsidRPr="00A4394B">
        <w:rPr>
          <w:rFonts w:ascii="Times New Roman" w:hAnsi="Times New Roman"/>
          <w:sz w:val="28"/>
          <w:szCs w:val="28"/>
        </w:rPr>
        <w:t>сообщить сведения о ней и предъявить ветеринарно-санитарный паспорт пасеки в администрацию сельского поселения.</w:t>
      </w:r>
    </w:p>
    <w:p w:rsidR="00101262" w:rsidRPr="00A4394B" w:rsidRDefault="00101262" w:rsidP="00585B0A">
      <w:pPr>
        <w:pStyle w:val="af5"/>
        <w:spacing w:before="0" w:beforeAutospacing="0" w:after="0" w:afterAutospacing="0"/>
        <w:ind w:firstLine="851"/>
        <w:contextualSpacing/>
        <w:jc w:val="both"/>
        <w:rPr>
          <w:b/>
          <w:sz w:val="28"/>
          <w:szCs w:val="28"/>
        </w:rPr>
      </w:pPr>
      <w:r w:rsidRPr="00A4394B">
        <w:rPr>
          <w:b/>
          <w:sz w:val="28"/>
          <w:szCs w:val="28"/>
        </w:rPr>
        <w:t>8. Содержание строительных объектов</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8.1.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8.2.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Конструкция ограждения должна соответствовать следующим требованиям:</w:t>
      </w:r>
    </w:p>
    <w:p w:rsidR="00101262" w:rsidRPr="00A4394B" w:rsidRDefault="00101262" w:rsidP="00101262">
      <w:pPr>
        <w:pStyle w:val="af5"/>
        <w:numPr>
          <w:ilvl w:val="0"/>
          <w:numId w:val="11"/>
        </w:numPr>
        <w:tabs>
          <w:tab w:val="left" w:pos="993"/>
        </w:tabs>
        <w:spacing w:before="0" w:beforeAutospacing="0" w:after="0" w:afterAutospacing="0"/>
        <w:ind w:left="0" w:firstLine="851"/>
        <w:contextualSpacing/>
        <w:jc w:val="both"/>
        <w:rPr>
          <w:sz w:val="28"/>
          <w:szCs w:val="28"/>
        </w:rPr>
      </w:pPr>
      <w:r w:rsidRPr="00A4394B">
        <w:rPr>
          <w:sz w:val="28"/>
          <w:szCs w:val="28"/>
        </w:rPr>
        <w:t xml:space="preserve">высота ограждения строительной площадки не менее </w:t>
      </w:r>
      <w:smartTag w:uri="urn:schemas-microsoft-com:office:smarttags" w:element="metricconverter">
        <w:smartTagPr>
          <w:attr w:name="ProductID" w:val="1,6 м"/>
        </w:smartTagPr>
        <w:r w:rsidRPr="00A4394B">
          <w:rPr>
            <w:sz w:val="28"/>
            <w:szCs w:val="28"/>
          </w:rPr>
          <w:t>1,6 м</w:t>
        </w:r>
      </w:smartTag>
      <w:r w:rsidRPr="00A4394B">
        <w:rPr>
          <w:sz w:val="28"/>
          <w:szCs w:val="28"/>
        </w:rPr>
        <w:t>;</w:t>
      </w:r>
    </w:p>
    <w:p w:rsidR="00101262" w:rsidRPr="00A4394B" w:rsidRDefault="00101262" w:rsidP="00101262">
      <w:pPr>
        <w:pStyle w:val="af5"/>
        <w:numPr>
          <w:ilvl w:val="0"/>
          <w:numId w:val="11"/>
        </w:numPr>
        <w:tabs>
          <w:tab w:val="left" w:pos="993"/>
        </w:tabs>
        <w:spacing w:before="0" w:beforeAutospacing="0" w:after="0" w:afterAutospacing="0"/>
        <w:ind w:left="0" w:firstLine="851"/>
        <w:contextualSpacing/>
        <w:jc w:val="both"/>
        <w:rPr>
          <w:sz w:val="28"/>
          <w:szCs w:val="28"/>
        </w:rPr>
      </w:pPr>
      <w:r w:rsidRPr="00A4394B">
        <w:rPr>
          <w:sz w:val="28"/>
          <w:szCs w:val="28"/>
        </w:rPr>
        <w:t xml:space="preserve">высота ограждения участков производства земляных работ – не менее </w:t>
      </w:r>
      <w:smartTag w:uri="urn:schemas-microsoft-com:office:smarttags" w:element="metricconverter">
        <w:smartTagPr>
          <w:attr w:name="ProductID" w:val="1,2 м"/>
        </w:smartTagPr>
        <w:r w:rsidRPr="00A4394B">
          <w:rPr>
            <w:sz w:val="28"/>
            <w:szCs w:val="28"/>
          </w:rPr>
          <w:t>1,2 м</w:t>
        </w:r>
      </w:smartTag>
      <w:r w:rsidRPr="00A4394B">
        <w:rPr>
          <w:sz w:val="28"/>
          <w:szCs w:val="28"/>
        </w:rPr>
        <w:t>;</w:t>
      </w:r>
    </w:p>
    <w:p w:rsidR="00101262" w:rsidRPr="00A4394B" w:rsidRDefault="00101262" w:rsidP="00101262">
      <w:pPr>
        <w:pStyle w:val="af5"/>
        <w:numPr>
          <w:ilvl w:val="0"/>
          <w:numId w:val="11"/>
        </w:numPr>
        <w:tabs>
          <w:tab w:val="left" w:pos="993"/>
        </w:tabs>
        <w:spacing w:before="0" w:beforeAutospacing="0" w:after="0" w:afterAutospacing="0"/>
        <w:ind w:left="0" w:firstLine="851"/>
        <w:contextualSpacing/>
        <w:jc w:val="both"/>
        <w:rPr>
          <w:sz w:val="28"/>
          <w:szCs w:val="28"/>
        </w:rPr>
      </w:pPr>
      <w:r w:rsidRPr="00A4394B">
        <w:rPr>
          <w:sz w:val="28"/>
          <w:szCs w:val="28"/>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A4394B">
          <w:rPr>
            <w:sz w:val="28"/>
            <w:szCs w:val="28"/>
          </w:rPr>
          <w:t>2 метров</w:t>
        </w:r>
      </w:smartTag>
      <w:r w:rsidRPr="00A4394B">
        <w:rPr>
          <w:sz w:val="28"/>
          <w:szCs w:val="28"/>
        </w:rPr>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101262" w:rsidRPr="00A4394B" w:rsidRDefault="00101262" w:rsidP="00101262">
      <w:pPr>
        <w:pStyle w:val="af5"/>
        <w:tabs>
          <w:tab w:val="left" w:pos="993"/>
        </w:tabs>
        <w:spacing w:before="0" w:beforeAutospacing="0" w:after="0" w:afterAutospacing="0"/>
        <w:ind w:firstLine="851"/>
        <w:contextualSpacing/>
        <w:jc w:val="both"/>
        <w:rPr>
          <w:sz w:val="28"/>
          <w:szCs w:val="28"/>
        </w:rPr>
      </w:pPr>
      <w:r w:rsidRPr="00A4394B">
        <w:rPr>
          <w:sz w:val="28"/>
          <w:szCs w:val="28"/>
        </w:rPr>
        <w:t>4) ограждения не должны иметь проемов, кроме ворот и калиток, контролируемых в течение рабочего времени и запираемых после его окончания.</w:t>
      </w:r>
    </w:p>
    <w:p w:rsidR="00101262" w:rsidRPr="00A4394B" w:rsidRDefault="00101262" w:rsidP="00101262">
      <w:pPr>
        <w:pStyle w:val="af5"/>
        <w:tabs>
          <w:tab w:val="left" w:pos="993"/>
        </w:tabs>
        <w:spacing w:before="0" w:beforeAutospacing="0" w:after="0" w:afterAutospacing="0"/>
        <w:ind w:firstLine="851"/>
        <w:contextualSpacing/>
        <w:jc w:val="both"/>
        <w:rPr>
          <w:sz w:val="28"/>
          <w:szCs w:val="28"/>
        </w:rPr>
      </w:pPr>
      <w:r w:rsidRPr="00A4394B">
        <w:rPr>
          <w:sz w:val="28"/>
          <w:szCs w:val="28"/>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 xml:space="preserve">8.3.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A4394B">
          <w:rPr>
            <w:sz w:val="28"/>
            <w:szCs w:val="28"/>
          </w:rPr>
          <w:t>1 метра</w:t>
        </w:r>
      </w:smartTag>
      <w:r w:rsidRPr="00A4394B">
        <w:rPr>
          <w:sz w:val="28"/>
          <w:szCs w:val="28"/>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A4394B">
          <w:rPr>
            <w:sz w:val="28"/>
            <w:szCs w:val="28"/>
          </w:rPr>
          <w:t>1,1 метра</w:t>
        </w:r>
      </w:smartTag>
      <w:r w:rsidRPr="00A4394B">
        <w:rPr>
          <w:sz w:val="28"/>
          <w:szCs w:val="28"/>
        </w:rPr>
        <w:t xml:space="preserve">, со сплошной обшивкой внизу на высоту </w:t>
      </w:r>
      <w:smartTag w:uri="urn:schemas-microsoft-com:office:smarttags" w:element="metricconverter">
        <w:smartTagPr>
          <w:attr w:name="ProductID" w:val="0,15 метра"/>
        </w:smartTagPr>
        <w:r w:rsidRPr="00A4394B">
          <w:rPr>
            <w:sz w:val="28"/>
            <w:szCs w:val="28"/>
          </w:rPr>
          <w:t>0,15 метра</w:t>
        </w:r>
      </w:smartTag>
      <w:r w:rsidRPr="00A4394B">
        <w:rPr>
          <w:sz w:val="28"/>
          <w:szCs w:val="28"/>
        </w:rPr>
        <w:t xml:space="preserve"> и дополнительной ограждающей планкой на высоте </w:t>
      </w:r>
      <w:smartTag w:uri="urn:schemas-microsoft-com:office:smarttags" w:element="metricconverter">
        <w:smartTagPr>
          <w:attr w:name="ProductID" w:val="0,5 метра"/>
        </w:smartTagPr>
        <w:r w:rsidRPr="00A4394B">
          <w:rPr>
            <w:sz w:val="28"/>
            <w:szCs w:val="28"/>
          </w:rPr>
          <w:t>0,5 метра</w:t>
        </w:r>
      </w:smartTag>
      <w:r w:rsidRPr="00A4394B">
        <w:rPr>
          <w:sz w:val="28"/>
          <w:szCs w:val="28"/>
        </w:rPr>
        <w:t xml:space="preserve"> от настила. Повреждения на переходных мостиках должны быть устранены в течение суток с момента повреждения.</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lastRenderedPageBreak/>
        <w:t>8.4. На период осуществления строительства застройщик обязан исключить вынос грунта, мусора транспортными средствами на проезжую часть улиц, дорог, дворов со строительных площадок и территорий организаций.</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8.5. На период осуществления строительства (до прекращения в установленном порядке земельных отношений) на застройщика возлагается ответственность:</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1) за уборку и содержание территории в пределах 5-метровой зоны от границ земельного участка, предоставленного для осуществления строительства;</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 xml:space="preserve">2)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
        </w:smartTagPr>
        <w:r w:rsidRPr="00A4394B">
          <w:rPr>
            <w:sz w:val="28"/>
            <w:szCs w:val="28"/>
          </w:rPr>
          <w:t>50 м</w:t>
        </w:r>
      </w:smartTag>
      <w:r w:rsidRPr="00A4394B">
        <w:rPr>
          <w:sz w:val="28"/>
          <w:szCs w:val="28"/>
        </w:rPr>
        <w:t xml:space="preserve"> в обе стороны от въездов на строительный объект.</w:t>
      </w:r>
    </w:p>
    <w:p w:rsidR="00101262" w:rsidRPr="00A4394B" w:rsidRDefault="00101262" w:rsidP="00585B0A">
      <w:pPr>
        <w:pStyle w:val="af5"/>
        <w:spacing w:before="0" w:beforeAutospacing="0" w:after="0" w:afterAutospacing="0"/>
        <w:ind w:firstLine="851"/>
        <w:contextualSpacing/>
        <w:jc w:val="both"/>
        <w:rPr>
          <w:sz w:val="28"/>
          <w:szCs w:val="28"/>
        </w:rPr>
      </w:pPr>
      <w:r w:rsidRPr="00A4394B">
        <w:rPr>
          <w:sz w:val="28"/>
          <w:szCs w:val="28"/>
        </w:rPr>
        <w:t xml:space="preserve">8.6.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smartTag w:uri="urn:schemas-microsoft-com:office:smarttags" w:element="metricconverter">
        <w:smartTagPr>
          <w:attr w:name="ProductID" w:val="2 м"/>
        </w:smartTagPr>
        <w:r w:rsidRPr="00A4394B">
          <w:rPr>
            <w:sz w:val="28"/>
            <w:szCs w:val="28"/>
          </w:rPr>
          <w:t>2 м</w:t>
        </w:r>
      </w:smartTag>
      <w:r w:rsidRPr="00A4394B">
        <w:rPr>
          <w:sz w:val="28"/>
          <w:szCs w:val="28"/>
        </w:rPr>
        <w:t>. Застройщик должен выполнять мероприятия по охране и содержанию зеленых насаждений.</w:t>
      </w:r>
    </w:p>
    <w:p w:rsidR="00101262" w:rsidRPr="00585B0A" w:rsidRDefault="00101262" w:rsidP="00585B0A">
      <w:pPr>
        <w:pStyle w:val="af5"/>
        <w:spacing w:before="0" w:beforeAutospacing="0" w:after="0" w:afterAutospacing="0"/>
        <w:ind w:firstLine="851"/>
        <w:contextualSpacing/>
        <w:jc w:val="both"/>
        <w:rPr>
          <w:b/>
          <w:sz w:val="28"/>
          <w:szCs w:val="28"/>
        </w:rPr>
      </w:pPr>
      <w:r w:rsidRPr="00A4394B">
        <w:rPr>
          <w:b/>
          <w:sz w:val="28"/>
          <w:szCs w:val="28"/>
        </w:rPr>
        <w:t>9. Содержание и уборка кладбищ</w:t>
      </w:r>
    </w:p>
    <w:p w:rsidR="00101262" w:rsidRPr="00A4394B" w:rsidRDefault="00101262" w:rsidP="00101262">
      <w:pPr>
        <w:pStyle w:val="af5"/>
        <w:spacing w:before="0" w:beforeAutospacing="0" w:after="0" w:afterAutospacing="0"/>
        <w:ind w:firstLine="851"/>
        <w:contextualSpacing/>
        <w:jc w:val="both"/>
        <w:rPr>
          <w:b/>
          <w:sz w:val="28"/>
          <w:szCs w:val="28"/>
        </w:rPr>
      </w:pPr>
      <w:r w:rsidRPr="00A4394B">
        <w:rPr>
          <w:sz w:val="28"/>
          <w:szCs w:val="28"/>
        </w:rPr>
        <w:t>9.1. Территория  кладбищ должна быть огорожена забором или иным, в том числе  древесно-кустарниковым,  ограждением.</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9.2. За ограждением кладбища, как правило, возле входа, должны устанавливаться площадки для сменных мусоросборников (контейнеров). Площадки для размещения мусоросборников должны быть ограждены и иметь  твердое (асфальт, бетон) покрытие.</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На главных  проходах кладбища устанавливаются урны.</w:t>
      </w:r>
    </w:p>
    <w:p w:rsidR="00101262" w:rsidRPr="00A4394B" w:rsidRDefault="00101262" w:rsidP="00101262">
      <w:pPr>
        <w:pStyle w:val="formattext"/>
        <w:spacing w:before="0" w:beforeAutospacing="0" w:after="0" w:afterAutospacing="0"/>
        <w:ind w:firstLine="851"/>
        <w:contextualSpacing/>
        <w:rPr>
          <w:sz w:val="28"/>
          <w:szCs w:val="28"/>
        </w:rPr>
      </w:pPr>
      <w:r w:rsidRPr="00A4394B">
        <w:rPr>
          <w:sz w:val="28"/>
          <w:szCs w:val="28"/>
        </w:rPr>
        <w:t>9.3. На территории кладбищ запрещается:</w:t>
      </w:r>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1) причинять вред намогильным сооружениям, оборудованию, сооружениям, сорить;</w:t>
      </w:r>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2) повреждать зеленые насаждения, выгуливать собак и иных домашних животных, ловить птиц;</w:t>
      </w:r>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3) производить сбор ягод, грибов, плодов деревьев, цветов, целебных трав и кореньев;</w:t>
      </w:r>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4) разводить костры, добывать песок, глину и грунт, срезать дерн, складировать мусор, опавшие листья и ветки в не отведенных для этого местах;</w:t>
      </w:r>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5) оставлять строительные материалы и мусор после обустройства могил и намогильных сооружений;</w:t>
      </w:r>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6) оставлять демонтированные намогильные сооружения при их замене или осуществлении благоустройства на месте захоронения и территории кладбищ;</w:t>
      </w:r>
    </w:p>
    <w:p w:rsidR="00101262" w:rsidRPr="00A4394B" w:rsidRDefault="00101262" w:rsidP="00101262">
      <w:pPr>
        <w:pStyle w:val="formattext"/>
        <w:spacing w:before="0" w:beforeAutospacing="0" w:after="0" w:afterAutospacing="0"/>
        <w:ind w:firstLine="851"/>
        <w:contextualSpacing/>
        <w:jc w:val="both"/>
        <w:rPr>
          <w:sz w:val="28"/>
          <w:szCs w:val="28"/>
        </w:rPr>
      </w:pPr>
      <w:r w:rsidRPr="00A4394B">
        <w:rPr>
          <w:sz w:val="28"/>
          <w:szCs w:val="28"/>
        </w:rPr>
        <w:t>7) нарушать требования пожарной безопасности.</w:t>
      </w:r>
    </w:p>
    <w:p w:rsidR="00101262" w:rsidRPr="00A4394B" w:rsidRDefault="00101262" w:rsidP="00101262">
      <w:pPr>
        <w:pStyle w:val="af5"/>
        <w:spacing w:before="0" w:beforeAutospacing="0" w:after="0" w:afterAutospacing="0"/>
        <w:ind w:firstLine="851"/>
        <w:contextualSpacing/>
        <w:jc w:val="both"/>
        <w:rPr>
          <w:sz w:val="28"/>
          <w:szCs w:val="28"/>
        </w:rPr>
      </w:pPr>
      <w:r w:rsidRPr="00A4394B">
        <w:rPr>
          <w:sz w:val="28"/>
          <w:szCs w:val="28"/>
        </w:rPr>
        <w:t xml:space="preserve">9.4. Граждане, производящие захоронения, обязаны содержать надгробные сооружения и зеленые насаждения в пределах отведенного земельного участка в надлежащем состоянии собственными силами. </w:t>
      </w:r>
    </w:p>
    <w:p w:rsidR="00101262" w:rsidRPr="00A4394B" w:rsidRDefault="00101262" w:rsidP="00585B0A">
      <w:pPr>
        <w:pStyle w:val="af5"/>
        <w:spacing w:before="0" w:beforeAutospacing="0" w:after="0" w:afterAutospacing="0"/>
        <w:ind w:firstLine="851"/>
        <w:contextualSpacing/>
        <w:jc w:val="both"/>
        <w:rPr>
          <w:sz w:val="28"/>
          <w:szCs w:val="28"/>
        </w:rPr>
      </w:pPr>
      <w:r w:rsidRPr="00A4394B">
        <w:rPr>
          <w:sz w:val="28"/>
          <w:szCs w:val="28"/>
        </w:rPr>
        <w:lastRenderedPageBreak/>
        <w:t>Места захоронений, по которым отсутствуют достоверные сведения о захоронениях, либо за которыми отсутствует надлежащий уход, могут быть признаны бесхозяйными в установленном законодательством порядке.</w:t>
      </w:r>
    </w:p>
    <w:p w:rsidR="00101262" w:rsidRPr="00585B0A" w:rsidRDefault="00101262" w:rsidP="00585B0A">
      <w:pPr>
        <w:pStyle w:val="1"/>
        <w:keepLines/>
        <w:spacing w:before="0" w:after="0" w:line="240" w:lineRule="auto"/>
        <w:ind w:firstLine="851"/>
        <w:contextualSpacing/>
        <w:jc w:val="both"/>
        <w:rPr>
          <w:rFonts w:ascii="Times New Roman" w:hAnsi="Times New Roman" w:cs="Times New Roman"/>
          <w:b/>
        </w:rPr>
      </w:pPr>
      <w:bookmarkStart w:id="126" w:name="_Toc472352465"/>
      <w:r w:rsidRPr="00A4394B">
        <w:rPr>
          <w:rFonts w:ascii="Times New Roman" w:hAnsi="Times New Roman" w:cs="Times New Roman"/>
          <w:b/>
        </w:rPr>
        <w:t>10.</w:t>
      </w:r>
      <w:bookmarkEnd w:id="126"/>
      <w:r w:rsidRPr="00A4394B">
        <w:rPr>
          <w:rFonts w:ascii="Times New Roman" w:hAnsi="Times New Roman" w:cs="Times New Roman"/>
          <w:b/>
        </w:rPr>
        <w:t xml:space="preserve"> Порядок участия граждан и организаций в реализации мероприятий по благоустройству территории</w:t>
      </w:r>
      <w:r w:rsidRPr="00A4394B">
        <w:rPr>
          <w:rFonts w:ascii="Times New Roman" w:hAnsi="Times New Roman" w:cs="Times New Roman"/>
          <w:b/>
          <w:bCs/>
        </w:rPr>
        <w:t xml:space="preserve"> сельского поселения</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10.1.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10.2.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частью 2.15. настоящих Правил.</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10.3. </w:t>
      </w:r>
      <w:proofErr w:type="gramStart"/>
      <w:r w:rsidRPr="00A4394B">
        <w:rPr>
          <w:rFonts w:ascii="Times New Roman" w:hAnsi="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101262" w:rsidRPr="00585B0A" w:rsidRDefault="00101262" w:rsidP="00101262">
      <w:pPr>
        <w:pStyle w:val="aff1"/>
        <w:tabs>
          <w:tab w:val="left" w:pos="1134"/>
        </w:tabs>
        <w:spacing w:after="0" w:line="240" w:lineRule="auto"/>
        <w:ind w:left="0" w:firstLine="851"/>
        <w:jc w:val="both"/>
        <w:rPr>
          <w:rFonts w:ascii="Times New Roman" w:hAnsi="Times New Roman"/>
          <w:sz w:val="28"/>
          <w:szCs w:val="28"/>
        </w:rPr>
      </w:pPr>
      <w:r w:rsidRPr="00585B0A">
        <w:rPr>
          <w:rFonts w:ascii="Times New Roman" w:hAnsi="Times New Roman"/>
          <w:sz w:val="28"/>
          <w:szCs w:val="28"/>
        </w:rPr>
        <w:t>10.4.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101262" w:rsidRPr="00585B0A" w:rsidRDefault="00101262" w:rsidP="00101262">
      <w:pPr>
        <w:pStyle w:val="aff1"/>
        <w:tabs>
          <w:tab w:val="left" w:pos="1134"/>
        </w:tabs>
        <w:spacing w:after="0" w:line="240" w:lineRule="auto"/>
        <w:ind w:left="0" w:firstLine="851"/>
        <w:jc w:val="both"/>
        <w:rPr>
          <w:rFonts w:ascii="Times New Roman" w:hAnsi="Times New Roman"/>
          <w:sz w:val="28"/>
          <w:szCs w:val="28"/>
        </w:rPr>
      </w:pPr>
      <w:r w:rsidRPr="00585B0A">
        <w:rPr>
          <w:rFonts w:ascii="Times New Roman" w:hAnsi="Times New Roman"/>
          <w:sz w:val="28"/>
          <w:szCs w:val="28"/>
        </w:rPr>
        <w:t>-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w:t>
      </w:r>
    </w:p>
    <w:p w:rsidR="00101262" w:rsidRPr="00585B0A" w:rsidRDefault="00101262" w:rsidP="00101262">
      <w:pPr>
        <w:pStyle w:val="aff1"/>
        <w:tabs>
          <w:tab w:val="left" w:pos="1134"/>
        </w:tabs>
        <w:spacing w:after="0" w:line="240" w:lineRule="auto"/>
        <w:ind w:left="0" w:firstLine="851"/>
        <w:jc w:val="both"/>
        <w:rPr>
          <w:rFonts w:ascii="Times New Roman" w:hAnsi="Times New Roman"/>
          <w:sz w:val="28"/>
          <w:szCs w:val="28"/>
        </w:rPr>
      </w:pPr>
      <w:r w:rsidRPr="00585B0A">
        <w:rPr>
          <w:rFonts w:ascii="Times New Roman" w:hAnsi="Times New Roman"/>
          <w:sz w:val="28"/>
          <w:szCs w:val="28"/>
        </w:rPr>
        <w:t>- по очистке прилегающей территории, за исключением цветников и газонов, от снега для обеспечения свободного и безопасного прохода граждан;</w:t>
      </w:r>
    </w:p>
    <w:p w:rsidR="00101262" w:rsidRPr="00585B0A" w:rsidRDefault="00101262" w:rsidP="00101262">
      <w:pPr>
        <w:pStyle w:val="aff1"/>
        <w:tabs>
          <w:tab w:val="left" w:pos="1134"/>
        </w:tabs>
        <w:spacing w:after="0" w:line="240" w:lineRule="auto"/>
        <w:ind w:left="0" w:firstLine="851"/>
        <w:jc w:val="both"/>
        <w:rPr>
          <w:rFonts w:ascii="Times New Roman" w:hAnsi="Times New Roman"/>
          <w:sz w:val="28"/>
          <w:szCs w:val="28"/>
        </w:rPr>
      </w:pPr>
      <w:r w:rsidRPr="00585B0A">
        <w:rPr>
          <w:rFonts w:ascii="Times New Roman" w:hAnsi="Times New Roman"/>
          <w:sz w:val="28"/>
          <w:szCs w:val="28"/>
        </w:rPr>
        <w:t>- по покосу травы и обрезке поросли.</w:t>
      </w:r>
    </w:p>
    <w:p w:rsidR="00101262" w:rsidRPr="00585B0A" w:rsidRDefault="00101262" w:rsidP="00101262">
      <w:pPr>
        <w:pStyle w:val="aff1"/>
        <w:tabs>
          <w:tab w:val="left" w:pos="1134"/>
        </w:tabs>
        <w:spacing w:after="0" w:line="240" w:lineRule="auto"/>
        <w:ind w:left="0" w:firstLine="851"/>
        <w:jc w:val="both"/>
        <w:rPr>
          <w:rFonts w:ascii="Times New Roman" w:hAnsi="Times New Roman"/>
          <w:sz w:val="28"/>
          <w:szCs w:val="28"/>
        </w:rPr>
      </w:pPr>
      <w:r w:rsidRPr="00585B0A">
        <w:rPr>
          <w:rFonts w:ascii="Times New Roman" w:hAnsi="Times New Roman"/>
          <w:sz w:val="28"/>
          <w:szCs w:val="28"/>
        </w:rPr>
        <w:t xml:space="preserve">10.5. </w:t>
      </w:r>
      <w:proofErr w:type="gramStart"/>
      <w:r w:rsidRPr="00585B0A">
        <w:rPr>
          <w:rFonts w:ascii="Times New Roman" w:hAnsi="Times New Roman"/>
          <w:sz w:val="28"/>
          <w:szCs w:val="28"/>
        </w:rPr>
        <w:t>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обеспечивать содержание прилегающих территорий объектов, принадлежащих им на праве собственности или ином законном основании, освобождаются от обязанности участия в</w:t>
      </w:r>
      <w:r w:rsidRPr="00C52CB0">
        <w:rPr>
          <w:rFonts w:ascii="Times New Roman" w:hAnsi="Times New Roman"/>
          <w:b/>
          <w:sz w:val="28"/>
          <w:szCs w:val="28"/>
        </w:rPr>
        <w:t xml:space="preserve"> </w:t>
      </w:r>
      <w:r w:rsidRPr="00585B0A">
        <w:rPr>
          <w:rFonts w:ascii="Times New Roman" w:hAnsi="Times New Roman"/>
          <w:sz w:val="28"/>
          <w:szCs w:val="28"/>
        </w:rPr>
        <w:t>содержании прилегающих</w:t>
      </w:r>
      <w:r w:rsidRPr="00C52CB0">
        <w:rPr>
          <w:rFonts w:ascii="Times New Roman" w:hAnsi="Times New Roman"/>
          <w:b/>
          <w:sz w:val="28"/>
          <w:szCs w:val="28"/>
        </w:rPr>
        <w:t xml:space="preserve"> </w:t>
      </w:r>
      <w:r w:rsidRPr="00585B0A">
        <w:rPr>
          <w:rFonts w:ascii="Times New Roman" w:hAnsi="Times New Roman"/>
          <w:sz w:val="28"/>
          <w:szCs w:val="28"/>
        </w:rPr>
        <w:lastRenderedPageBreak/>
        <w:t>территорий (временно нетрудоспособные граждане - на период нетрудоспособности).</w:t>
      </w:r>
      <w:proofErr w:type="gramEnd"/>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      10.6. Порядок определения границ прилегающих территорий:</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10.6.1. Границы прилегающих территорий на территории сельского поселения определяются в порядке, установленном Законном Орловской области от 22 августа 2005 года N 534-ОЗ "О местном самоуправлении в Орловской области» и настоящими Правилами.</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10.6.2. Устанавливаются следующие границы прилегающих территорий:</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10.6.3. для индивидуальных жилых домов, жилых домов блокированной застройки, многоквартирных домов - от 2 метров до 5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10.6.4.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A4394B">
        <w:rPr>
          <w:rFonts w:ascii="Times New Roman" w:hAnsi="Times New Roman"/>
          <w:sz w:val="28"/>
          <w:szCs w:val="28"/>
        </w:rPr>
        <w:t>культурно-досуговые</w:t>
      </w:r>
      <w:proofErr w:type="spellEnd"/>
      <w:r w:rsidRPr="00A4394B">
        <w:rPr>
          <w:rFonts w:ascii="Times New Roman" w:hAnsi="Times New Roman"/>
          <w:sz w:val="28"/>
          <w:szCs w:val="28"/>
        </w:rPr>
        <w:t xml:space="preserve"> учреждения, - от 2 метров до 5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10.6.5. для нестационарных торговых объектов - от 2 метров до 10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10.6.6. для отдельно стоящих нежилых зданий, отдельно стоящих строений, сооружений - от 2 метров до 15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10.6.7.  для объектов дорожного сервиса - от 2 метров до 15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10.6.8. для автостоянок - от 2 метров до 10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10.6.9. для земельных участков, занятых кладбищами, - от 5 метров до 15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10.6.10. для земельных участков, на которых расположены строящиеся (реконструируемые) объекты, - от 5 метров до 15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10.6.11.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10.6.11. пункта 10.7. настоящей части, - от 5 метров до 15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10.6.12. для иных зданий, строений, сооружений, для земельных участков, на которых не расположены здания, строения, сооружения, - от 5 метров до 10 метров.</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10.7. </w:t>
      </w:r>
      <w:proofErr w:type="gramStart"/>
      <w:r w:rsidRPr="00A4394B">
        <w:rPr>
          <w:rFonts w:ascii="Times New Roman" w:hAnsi="Times New Roman"/>
          <w:sz w:val="28"/>
          <w:szCs w:val="28"/>
        </w:rPr>
        <w:t>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частью.</w:t>
      </w:r>
      <w:proofErr w:type="gramEnd"/>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10.7.1.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10.7.2. Подготовка схемы границ прилегающей территории осуществляется администрацией сельского поселения.</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lastRenderedPageBreak/>
        <w:t>10.7.3. Схема границ прилегающей территории должна содержать следующие сведения:</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10.7.4. кадастровый номер;</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10.7.5. адрес здания, строения, сооружения, земельного участка, в отношении которого установлены границы прилегающей территории;</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10.7.6. площадь прилегающей территории;</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10.7.7. условный номер прилегающей территории.</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10.8.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10.9. 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 </w:t>
      </w:r>
    </w:p>
    <w:p w:rsidR="00101262" w:rsidRPr="00A4394B" w:rsidRDefault="00101262" w:rsidP="00101262">
      <w:pPr>
        <w:pStyle w:val="aff1"/>
        <w:tabs>
          <w:tab w:val="left" w:pos="1134"/>
        </w:tabs>
        <w:spacing w:after="0" w:line="240" w:lineRule="auto"/>
        <w:ind w:left="0" w:firstLine="851"/>
        <w:jc w:val="both"/>
        <w:rPr>
          <w:rFonts w:ascii="Times New Roman" w:hAnsi="Times New Roman"/>
          <w:sz w:val="28"/>
          <w:szCs w:val="28"/>
        </w:rPr>
      </w:pPr>
      <w:r w:rsidRPr="00A4394B">
        <w:rPr>
          <w:rFonts w:ascii="Times New Roman" w:hAnsi="Times New Roman"/>
          <w:sz w:val="28"/>
          <w:szCs w:val="28"/>
        </w:rPr>
        <w:t>Привлечение граждан к выполнению на добровольной основе работ по уборке, благоустройству и озеленению территории сельского поселения производится распоряжением администрации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sz w:val="28"/>
          <w:szCs w:val="28"/>
        </w:rPr>
      </w:pPr>
      <w:r w:rsidRPr="00A4394B">
        <w:rPr>
          <w:rFonts w:ascii="Times New Roman" w:hAnsi="Times New Roman"/>
          <w:b/>
          <w:sz w:val="28"/>
          <w:szCs w:val="28"/>
        </w:rPr>
        <w:t>11. Полномочия органов местного самоуправления поселения в сфере благоустройства»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Органы местного самоуправления сельского поселения при реализации полномочий в сфере благоустройства с учетом своей компетенции осуществляют следующие полномочия: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принимают муниципальные правовые акты с учетом требований законодательства Российской Федерации и правовых актов Орловской области;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привлекает население к выполнению на добровольной основе социально значимых работ по благоустройству территории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утверждают расходы местного бюджета на очередной финансовый год на благоустройство и озеленение;</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определяют время и порядок проведения месячников по благоустройству и озеленению территории;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утверждают планы благоустройства территории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осуществляют согласование планов по благоустройству с объединениями граждан, общественными организациями;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территорий населенных пунктов;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lastRenderedPageBreak/>
        <w:t>организуют конкурсы по благоустройству и озеленению территории среди жителей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определяют специальные участки для вывоза уличного смета, остатков растительности, листвы и снега;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осуществляют организацию благоустройства и озеленения территории;</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осуществляют разработку, утверждение и реализацию схем санитарной очистки территории сельского 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осуществляют муниципальный </w:t>
      </w:r>
      <w:proofErr w:type="gramStart"/>
      <w:r w:rsidRPr="00A4394B">
        <w:rPr>
          <w:rFonts w:ascii="Times New Roman" w:hAnsi="Times New Roman"/>
          <w:sz w:val="28"/>
          <w:szCs w:val="28"/>
        </w:rPr>
        <w:t>контроль за</w:t>
      </w:r>
      <w:proofErr w:type="gramEnd"/>
      <w:r w:rsidRPr="00A4394B">
        <w:rPr>
          <w:rFonts w:ascii="Times New Roman" w:hAnsi="Times New Roman"/>
          <w:sz w:val="28"/>
          <w:szCs w:val="28"/>
        </w:rPr>
        <w:t xml:space="preserve"> сохранением объектов благоустройства;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применяют меры экономического стимулирования граждан и организаций за деятельность в сфере благоустройства;</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организуют содержание, техническое обслуживание, текущий ремонт, реконструкцию сетей уличного освещения населенных пунктов;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 xml:space="preserve">создают условия беспрепятственного доступа к объектам благоустройства, находящимся в муниципальной собственности, для инвалидов и других </w:t>
      </w:r>
      <w:proofErr w:type="spellStart"/>
      <w:r w:rsidRPr="00A4394B">
        <w:rPr>
          <w:rFonts w:ascii="Times New Roman" w:hAnsi="Times New Roman"/>
          <w:sz w:val="28"/>
          <w:szCs w:val="28"/>
        </w:rPr>
        <w:t>маломобильных</w:t>
      </w:r>
      <w:proofErr w:type="spellEnd"/>
      <w:r w:rsidRPr="00A4394B">
        <w:rPr>
          <w:rFonts w:ascii="Times New Roman" w:hAnsi="Times New Roman"/>
          <w:sz w:val="28"/>
          <w:szCs w:val="28"/>
        </w:rPr>
        <w:t xml:space="preserve"> групп населения в порядке, установленном законодательством Российской Федерации о социальной защите инвалидов;</w:t>
      </w:r>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утверждают и доводят до юридических и физических лиц требования к архитектурно-художественному облику территорий сельского поселения путем размещения на публичных информационных ресурсах</w:t>
      </w:r>
      <w:proofErr w:type="gramStart"/>
      <w:r w:rsidRPr="00A4394B">
        <w:rPr>
          <w:rFonts w:ascii="Times New Roman" w:hAnsi="Times New Roman"/>
          <w:sz w:val="28"/>
          <w:szCs w:val="28"/>
        </w:rPr>
        <w:t>.».</w:t>
      </w:r>
      <w:proofErr w:type="gramEnd"/>
    </w:p>
    <w:p w:rsidR="00101262" w:rsidRPr="00A4394B" w:rsidRDefault="00101262" w:rsidP="00101262">
      <w:pPr>
        <w:spacing w:after="0" w:line="240" w:lineRule="auto"/>
        <w:ind w:firstLine="851"/>
        <w:contextualSpacing/>
        <w:jc w:val="both"/>
        <w:rPr>
          <w:rFonts w:ascii="Times New Roman" w:hAnsi="Times New Roman"/>
          <w:sz w:val="28"/>
          <w:szCs w:val="28"/>
        </w:rPr>
      </w:pPr>
      <w:r w:rsidRPr="00A4394B">
        <w:rPr>
          <w:rFonts w:ascii="Times New Roman" w:hAnsi="Times New Roman"/>
          <w:sz w:val="28"/>
          <w:szCs w:val="28"/>
        </w:rPr>
        <w:t>осуществляют иные полномочия, отнесенные законами Российской Федерации и законами Орловской области к полномочиям органов местного самоуправления сельских поселений в сфере благоустройства и озеленения территории</w:t>
      </w:r>
      <w:proofErr w:type="gramStart"/>
      <w:r w:rsidRPr="00A4394B">
        <w:rPr>
          <w:rFonts w:ascii="Times New Roman" w:hAnsi="Times New Roman"/>
          <w:sz w:val="28"/>
          <w:szCs w:val="28"/>
        </w:rPr>
        <w:t>;»</w:t>
      </w:r>
      <w:proofErr w:type="gramEnd"/>
      <w:r w:rsidRPr="00A4394B">
        <w:rPr>
          <w:rFonts w:ascii="Times New Roman" w:hAnsi="Times New Roman"/>
          <w:sz w:val="28"/>
          <w:szCs w:val="28"/>
        </w:rPr>
        <w:t>;</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spacing w:after="0" w:line="240" w:lineRule="auto"/>
        <w:ind w:firstLine="851"/>
        <w:contextualSpacing/>
        <w:jc w:val="both"/>
        <w:rPr>
          <w:rFonts w:ascii="Times New Roman" w:hAnsi="Times New Roman"/>
          <w:b/>
          <w:bCs/>
          <w:sz w:val="28"/>
          <w:szCs w:val="28"/>
        </w:rPr>
      </w:pPr>
      <w:r w:rsidRPr="00A4394B">
        <w:rPr>
          <w:rFonts w:ascii="Times New Roman" w:hAnsi="Times New Roman"/>
          <w:b/>
          <w:sz w:val="28"/>
          <w:szCs w:val="28"/>
        </w:rPr>
        <w:t xml:space="preserve">12. Осуществление контроля и ответственность за соблюдение правил благоустройства территории сельского </w:t>
      </w:r>
      <w:r w:rsidRPr="00A4394B">
        <w:rPr>
          <w:rFonts w:ascii="Times New Roman" w:hAnsi="Times New Roman"/>
          <w:b/>
          <w:bCs/>
          <w:sz w:val="28"/>
          <w:szCs w:val="28"/>
        </w:rPr>
        <w:t>поселения</w:t>
      </w:r>
    </w:p>
    <w:p w:rsidR="00101262" w:rsidRPr="00A4394B" w:rsidRDefault="00101262" w:rsidP="00101262">
      <w:pPr>
        <w:spacing w:after="0" w:line="240" w:lineRule="auto"/>
        <w:ind w:firstLine="851"/>
        <w:contextualSpacing/>
        <w:jc w:val="both"/>
        <w:rPr>
          <w:rFonts w:ascii="Times New Roman" w:hAnsi="Times New Roman"/>
          <w:sz w:val="28"/>
          <w:szCs w:val="28"/>
        </w:rPr>
      </w:pPr>
    </w:p>
    <w:p w:rsidR="00101262" w:rsidRPr="00A4394B" w:rsidRDefault="00101262" w:rsidP="00101262">
      <w:pPr>
        <w:pStyle w:val="15"/>
        <w:tabs>
          <w:tab w:val="left" w:pos="360"/>
        </w:tabs>
        <w:autoSpaceDE w:val="0"/>
        <w:autoSpaceDN w:val="0"/>
        <w:adjustRightInd w:val="0"/>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11.1. </w:t>
      </w:r>
      <w:proofErr w:type="gramStart"/>
      <w:r w:rsidRPr="00A4394B">
        <w:rPr>
          <w:rFonts w:ascii="Times New Roman" w:hAnsi="Times New Roman"/>
          <w:sz w:val="28"/>
          <w:szCs w:val="28"/>
        </w:rPr>
        <w:t>Контроль за</w:t>
      </w:r>
      <w:proofErr w:type="gramEnd"/>
      <w:r w:rsidRPr="00A4394B">
        <w:rPr>
          <w:rFonts w:ascii="Times New Roman" w:hAnsi="Times New Roman"/>
          <w:sz w:val="28"/>
          <w:szCs w:val="28"/>
        </w:rPr>
        <w:t xml:space="preserve"> соблюдением установленных настоящими Правилами требований к содержанию территории сельского поселения  осуществляют должностные лица администрации сельского поселения в соответствии с нормативно-правовыми актами органа местного самоуправления, а также другие уполномоченные в установленном законодательством порядке хозяйствующие субъекты.</w:t>
      </w:r>
    </w:p>
    <w:p w:rsidR="00101262" w:rsidRPr="00A4394B" w:rsidRDefault="00101262" w:rsidP="00101262">
      <w:pPr>
        <w:pStyle w:val="15"/>
        <w:autoSpaceDE w:val="0"/>
        <w:autoSpaceDN w:val="0"/>
        <w:adjustRightInd w:val="0"/>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11.2. Контроль администрацией сельского </w:t>
      </w:r>
      <w:proofErr w:type="gramStart"/>
      <w:r w:rsidRPr="00A4394B">
        <w:rPr>
          <w:rFonts w:ascii="Times New Roman" w:hAnsi="Times New Roman"/>
          <w:sz w:val="28"/>
          <w:szCs w:val="28"/>
        </w:rPr>
        <w:t>поселения</w:t>
      </w:r>
      <w:proofErr w:type="gramEnd"/>
      <w:r w:rsidRPr="00A4394B">
        <w:rPr>
          <w:rFonts w:ascii="Times New Roman" w:hAnsi="Times New Roman"/>
          <w:sz w:val="28"/>
          <w:szCs w:val="28"/>
        </w:rPr>
        <w:t xml:space="preserve"> за соблюдением установленных настоящими Правилами требований осуществляется в форме проведения плановых и внеплановых осмотров состояния территорий сельского поселения, не предполагающих проведение проверок, </w:t>
      </w:r>
      <w:r w:rsidRPr="00A4394B">
        <w:rPr>
          <w:rFonts w:ascii="Times New Roman" w:hAnsi="Times New Roman"/>
          <w:sz w:val="28"/>
          <w:szCs w:val="28"/>
        </w:rPr>
        <w:lastRenderedPageBreak/>
        <w:t xml:space="preserve">предусмотренных Федеральным </w:t>
      </w:r>
      <w:hyperlink r:id="rId6" w:history="1">
        <w:r w:rsidRPr="00A4394B">
          <w:rPr>
            <w:rFonts w:ascii="Times New Roman" w:hAnsi="Times New Roman"/>
            <w:sz w:val="28"/>
            <w:szCs w:val="28"/>
          </w:rPr>
          <w:t>законом</w:t>
        </w:r>
      </w:hyperlink>
      <w:r w:rsidRPr="00A4394B">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1262" w:rsidRPr="00A4394B" w:rsidRDefault="00101262" w:rsidP="00101262">
      <w:pPr>
        <w:pStyle w:val="15"/>
        <w:autoSpaceDE w:val="0"/>
        <w:autoSpaceDN w:val="0"/>
        <w:adjustRightInd w:val="0"/>
        <w:spacing w:after="0" w:line="240" w:lineRule="auto"/>
        <w:ind w:left="0" w:firstLine="851"/>
        <w:jc w:val="both"/>
        <w:rPr>
          <w:rFonts w:ascii="Times New Roman" w:hAnsi="Times New Roman"/>
          <w:sz w:val="28"/>
          <w:szCs w:val="28"/>
        </w:rPr>
      </w:pPr>
      <w:r w:rsidRPr="00A4394B">
        <w:rPr>
          <w:rFonts w:ascii="Times New Roman" w:hAnsi="Times New Roman"/>
          <w:sz w:val="28"/>
          <w:szCs w:val="28"/>
        </w:rPr>
        <w:t xml:space="preserve">11.3.В случае неисполнения требований, установленных настоящими Правилами, граждане, индивидуальные предприниматели, должностные и юридические лица несут административную ответственность в соответствии с </w:t>
      </w:r>
      <w:hyperlink r:id="rId7" w:history="1">
        <w:r w:rsidRPr="00A4394B">
          <w:rPr>
            <w:rFonts w:ascii="Times New Roman" w:hAnsi="Times New Roman"/>
            <w:sz w:val="28"/>
            <w:szCs w:val="28"/>
          </w:rPr>
          <w:t>Кодексом</w:t>
        </w:r>
      </w:hyperlink>
      <w:r w:rsidRPr="00A4394B">
        <w:rPr>
          <w:rFonts w:ascii="Times New Roman" w:hAnsi="Times New Roman"/>
          <w:sz w:val="28"/>
          <w:szCs w:val="28"/>
        </w:rPr>
        <w:t xml:space="preserve"> Российской Федерации об административных правонарушениях, </w:t>
      </w:r>
      <w:hyperlink r:id="rId8" w:history="1">
        <w:r w:rsidRPr="00A4394B">
          <w:rPr>
            <w:rFonts w:ascii="Times New Roman" w:hAnsi="Times New Roman"/>
            <w:sz w:val="28"/>
            <w:szCs w:val="28"/>
          </w:rPr>
          <w:t>Законом</w:t>
        </w:r>
      </w:hyperlink>
      <w:r w:rsidRPr="00A4394B">
        <w:rPr>
          <w:rFonts w:ascii="Times New Roman" w:hAnsi="Times New Roman"/>
          <w:sz w:val="28"/>
          <w:szCs w:val="28"/>
        </w:rPr>
        <w:t xml:space="preserve"> Орловской области от 6 июня </w:t>
      </w:r>
      <w:smartTag w:uri="urn:schemas-microsoft-com:office:smarttags" w:element="metricconverter">
        <w:smartTagPr>
          <w:attr w:name="ProductID" w:val="2013 г"/>
        </w:smartTagPr>
        <w:r w:rsidRPr="00A4394B">
          <w:rPr>
            <w:rFonts w:ascii="Times New Roman" w:hAnsi="Times New Roman"/>
            <w:sz w:val="28"/>
            <w:szCs w:val="28"/>
          </w:rPr>
          <w:t>2013 г</w:t>
        </w:r>
      </w:smartTag>
      <w:r w:rsidRPr="00A4394B">
        <w:rPr>
          <w:rFonts w:ascii="Times New Roman" w:hAnsi="Times New Roman"/>
          <w:sz w:val="28"/>
          <w:szCs w:val="28"/>
        </w:rPr>
        <w:t>. № 1490-ОЗ «Об ответственности за административные правонарушения» и иными нормативно-правовыми актами Российской Федерации.</w:t>
      </w:r>
    </w:p>
    <w:p w:rsidR="00101262" w:rsidRPr="00A4394B" w:rsidRDefault="00101262" w:rsidP="00101262">
      <w:pPr>
        <w:tabs>
          <w:tab w:val="right" w:pos="-3261"/>
        </w:tabs>
        <w:spacing w:after="0" w:line="240" w:lineRule="auto"/>
        <w:ind w:firstLine="709"/>
        <w:contextualSpacing/>
        <w:jc w:val="both"/>
        <w:rPr>
          <w:rFonts w:ascii="Times New Roman" w:hAnsi="Times New Roman"/>
          <w:sz w:val="28"/>
          <w:szCs w:val="28"/>
        </w:rPr>
      </w:pPr>
    </w:p>
    <w:p w:rsidR="00101262" w:rsidRPr="00A4394B" w:rsidRDefault="00101262" w:rsidP="00101262">
      <w:pPr>
        <w:tabs>
          <w:tab w:val="right" w:pos="-3261"/>
        </w:tabs>
        <w:spacing w:after="0" w:line="240" w:lineRule="auto"/>
        <w:ind w:firstLine="709"/>
        <w:contextualSpacing/>
        <w:jc w:val="both"/>
        <w:rPr>
          <w:rFonts w:ascii="Times New Roman" w:hAnsi="Times New Roman"/>
          <w:sz w:val="28"/>
          <w:szCs w:val="28"/>
        </w:rPr>
      </w:pPr>
    </w:p>
    <w:p w:rsidR="00101262" w:rsidRPr="00A4394B" w:rsidRDefault="00101262" w:rsidP="00101262">
      <w:pPr>
        <w:tabs>
          <w:tab w:val="right" w:pos="-3261"/>
        </w:tabs>
        <w:spacing w:after="0" w:line="240" w:lineRule="auto"/>
        <w:ind w:firstLine="709"/>
        <w:contextualSpacing/>
        <w:jc w:val="both"/>
        <w:rPr>
          <w:rFonts w:ascii="Times New Roman" w:hAnsi="Times New Roman"/>
          <w:sz w:val="28"/>
          <w:szCs w:val="28"/>
        </w:rPr>
      </w:pPr>
    </w:p>
    <w:p w:rsidR="00101262" w:rsidRPr="00A4394B" w:rsidRDefault="00101262" w:rsidP="00101262">
      <w:pPr>
        <w:tabs>
          <w:tab w:val="right" w:pos="-3261"/>
        </w:tabs>
        <w:spacing w:after="0" w:line="240" w:lineRule="auto"/>
        <w:ind w:firstLine="709"/>
        <w:contextualSpacing/>
        <w:jc w:val="both"/>
        <w:rPr>
          <w:rFonts w:ascii="Times New Roman" w:hAnsi="Times New Roman"/>
          <w:sz w:val="28"/>
          <w:szCs w:val="28"/>
        </w:rPr>
      </w:pPr>
    </w:p>
    <w:p w:rsidR="00101262" w:rsidRPr="00A4394B" w:rsidRDefault="00101262" w:rsidP="00101262">
      <w:pPr>
        <w:tabs>
          <w:tab w:val="right" w:pos="-3261"/>
        </w:tabs>
        <w:spacing w:after="0" w:line="240" w:lineRule="auto"/>
        <w:ind w:firstLine="709"/>
        <w:contextualSpacing/>
        <w:jc w:val="both"/>
        <w:rPr>
          <w:rFonts w:ascii="Times New Roman" w:hAnsi="Times New Roman"/>
          <w:sz w:val="28"/>
          <w:szCs w:val="28"/>
        </w:rPr>
      </w:pPr>
    </w:p>
    <w:p w:rsidR="00101262" w:rsidRPr="00A4394B" w:rsidRDefault="00101262" w:rsidP="00101262">
      <w:pPr>
        <w:spacing w:line="240" w:lineRule="auto"/>
        <w:ind w:firstLine="709"/>
        <w:contextualSpacing/>
        <w:jc w:val="both"/>
        <w:rPr>
          <w:rFonts w:ascii="Times New Roman" w:hAnsi="Times New Roman"/>
          <w:sz w:val="28"/>
          <w:szCs w:val="28"/>
        </w:rPr>
      </w:pPr>
    </w:p>
    <w:p w:rsidR="00101262" w:rsidRDefault="00101262" w:rsidP="005631D3">
      <w:pPr>
        <w:pStyle w:val="a4"/>
        <w:rPr>
          <w:rFonts w:ascii="Times New Roman" w:hAnsi="Times New Roman"/>
          <w:sz w:val="28"/>
          <w:szCs w:val="28"/>
        </w:rPr>
      </w:pPr>
    </w:p>
    <w:p w:rsidR="00101262" w:rsidRDefault="00101262"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5631D3" w:rsidRDefault="005631D3" w:rsidP="005631D3">
      <w:pPr>
        <w:pStyle w:val="a4"/>
        <w:rPr>
          <w:rFonts w:ascii="Times New Roman" w:hAnsi="Times New Roman"/>
          <w:sz w:val="28"/>
          <w:szCs w:val="28"/>
        </w:rPr>
      </w:pPr>
    </w:p>
    <w:p w:rsidR="00296235" w:rsidRDefault="00296235"/>
    <w:sectPr w:rsidR="00296235" w:rsidSect="005C5E1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3D4"/>
    <w:multiLevelType w:val="multilevel"/>
    <w:tmpl w:val="07E41B7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E4643B"/>
    <w:multiLevelType w:val="hybridMultilevel"/>
    <w:tmpl w:val="0632FBDC"/>
    <w:lvl w:ilvl="0" w:tplc="FBF8E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EB0891"/>
    <w:multiLevelType w:val="hybridMultilevel"/>
    <w:tmpl w:val="A42CB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299" w:hanging="123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35431446"/>
    <w:multiLevelType w:val="hybridMultilevel"/>
    <w:tmpl w:val="FAF8C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F4532"/>
    <w:multiLevelType w:val="hybridMultilevel"/>
    <w:tmpl w:val="F06015A8"/>
    <w:lvl w:ilvl="0" w:tplc="022EE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DF141E"/>
    <w:multiLevelType w:val="hybridMultilevel"/>
    <w:tmpl w:val="CBC035F6"/>
    <w:lvl w:ilvl="0" w:tplc="022EE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951D90"/>
    <w:multiLevelType w:val="hybridMultilevel"/>
    <w:tmpl w:val="C11CE49C"/>
    <w:lvl w:ilvl="0" w:tplc="022EE3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B92C7B"/>
    <w:multiLevelType w:val="hybridMultilevel"/>
    <w:tmpl w:val="FB767720"/>
    <w:lvl w:ilvl="0" w:tplc="022EE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493565"/>
    <w:multiLevelType w:val="hybridMultilevel"/>
    <w:tmpl w:val="52223E06"/>
    <w:lvl w:ilvl="0" w:tplc="7E449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6D41D9"/>
    <w:multiLevelType w:val="multilevel"/>
    <w:tmpl w:val="841ED1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A01FDF"/>
    <w:multiLevelType w:val="hybridMultilevel"/>
    <w:tmpl w:val="B07E7D8C"/>
    <w:lvl w:ilvl="0" w:tplc="FBF8E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B344B8"/>
    <w:multiLevelType w:val="hybridMultilevel"/>
    <w:tmpl w:val="1A70824E"/>
    <w:lvl w:ilvl="0" w:tplc="022EE37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0"/>
  </w:num>
  <w:num w:numId="5">
    <w:abstractNumId w:val="12"/>
  </w:num>
  <w:num w:numId="6">
    <w:abstractNumId w:val="14"/>
  </w:num>
  <w:num w:numId="7">
    <w:abstractNumId w:val="5"/>
  </w:num>
  <w:num w:numId="8">
    <w:abstractNumId w:val="11"/>
  </w:num>
  <w:num w:numId="9">
    <w:abstractNumId w:val="10"/>
  </w:num>
  <w:num w:numId="10">
    <w:abstractNumId w:val="9"/>
  </w:num>
  <w:num w:numId="11">
    <w:abstractNumId w:val="7"/>
  </w:num>
  <w:num w:numId="12">
    <w:abstractNumId w:val="4"/>
  </w:num>
  <w:num w:numId="13">
    <w:abstractNumId w:val="2"/>
  </w:num>
  <w:num w:numId="14">
    <w:abstractNumId w:val="3"/>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31D3"/>
    <w:rsid w:val="00101262"/>
    <w:rsid w:val="00132456"/>
    <w:rsid w:val="001879E4"/>
    <w:rsid w:val="001F384C"/>
    <w:rsid w:val="00296235"/>
    <w:rsid w:val="00350B42"/>
    <w:rsid w:val="004170CB"/>
    <w:rsid w:val="00500CA7"/>
    <w:rsid w:val="005631D3"/>
    <w:rsid w:val="00585B0A"/>
    <w:rsid w:val="005C5E1D"/>
    <w:rsid w:val="00C44258"/>
    <w:rsid w:val="00D77053"/>
    <w:rsid w:val="00E1702E"/>
    <w:rsid w:val="00E61C11"/>
    <w:rsid w:val="00F43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11"/>
  </w:style>
  <w:style w:type="paragraph" w:styleId="1">
    <w:name w:val="heading 1"/>
    <w:basedOn w:val="a"/>
    <w:link w:val="10"/>
    <w:qFormat/>
    <w:rsid w:val="00101262"/>
    <w:pPr>
      <w:keepNext/>
      <w:spacing w:before="240" w:after="120"/>
      <w:outlineLvl w:val="0"/>
    </w:pPr>
    <w:rPr>
      <w:rFonts w:ascii="Liberation Sans" w:eastAsia="Droid Sans Fallback" w:hAnsi="Liberation Sans" w:cs="FreeSans"/>
      <w:color w:val="00000A"/>
      <w:sz w:val="28"/>
      <w:szCs w:val="28"/>
    </w:rPr>
  </w:style>
  <w:style w:type="paragraph" w:styleId="2">
    <w:name w:val="heading 2"/>
    <w:basedOn w:val="a"/>
    <w:next w:val="a"/>
    <w:link w:val="20"/>
    <w:unhideWhenUsed/>
    <w:qFormat/>
    <w:rsid w:val="00101262"/>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01262"/>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101262"/>
    <w:pPr>
      <w:keepNext/>
      <w:tabs>
        <w:tab w:val="num" w:pos="0"/>
      </w:tabs>
      <w:suppressAutoHyphens/>
      <w:spacing w:after="0" w:line="240" w:lineRule="auto"/>
      <w:jc w:val="center"/>
      <w:outlineLvl w:val="3"/>
    </w:pPr>
    <w:rPr>
      <w:rFonts w:ascii="Times New Roman" w:eastAsia="Times New Roman" w:hAnsi="Times New Roman" w:cs="Times New Roman"/>
      <w:b/>
      <w:sz w:val="26"/>
      <w:szCs w:val="24"/>
      <w:lang w:eastAsia="ar-SA"/>
    </w:rPr>
  </w:style>
  <w:style w:type="paragraph" w:styleId="5">
    <w:name w:val="heading 5"/>
    <w:basedOn w:val="a"/>
    <w:next w:val="a"/>
    <w:link w:val="50"/>
    <w:qFormat/>
    <w:rsid w:val="00101262"/>
    <w:pPr>
      <w:keepNext/>
      <w:tabs>
        <w:tab w:val="num" w:pos="0"/>
      </w:tabs>
      <w:suppressAutoHyphens/>
      <w:spacing w:after="0" w:line="240" w:lineRule="auto"/>
      <w:ind w:firstLine="709"/>
      <w:outlineLvl w:val="4"/>
    </w:pPr>
    <w:rPr>
      <w:rFonts w:ascii="Times New Roman" w:eastAsia="Times New Roman" w:hAnsi="Times New Roman" w:cs="Times New Roman"/>
      <w:b/>
      <w:sz w:val="26"/>
      <w:szCs w:val="24"/>
      <w:lang w:eastAsia="ar-SA"/>
    </w:rPr>
  </w:style>
  <w:style w:type="paragraph" w:styleId="6">
    <w:name w:val="heading 6"/>
    <w:basedOn w:val="a"/>
    <w:next w:val="a"/>
    <w:link w:val="60"/>
    <w:qFormat/>
    <w:rsid w:val="00101262"/>
    <w:pPr>
      <w:keepNext/>
      <w:tabs>
        <w:tab w:val="num" w:pos="0"/>
      </w:tabs>
      <w:suppressAutoHyphens/>
      <w:spacing w:after="0" w:line="240" w:lineRule="auto"/>
      <w:ind w:left="5954"/>
      <w:outlineLvl w:val="5"/>
    </w:pPr>
    <w:rPr>
      <w:rFonts w:ascii="Times New Roman" w:eastAsia="Times New Roman" w:hAnsi="Times New Roman" w:cs="Times New Roman"/>
      <w:sz w:val="26"/>
      <w:szCs w:val="24"/>
      <w:lang w:eastAsia="ar-SA"/>
    </w:rPr>
  </w:style>
  <w:style w:type="paragraph" w:styleId="7">
    <w:name w:val="heading 7"/>
    <w:basedOn w:val="a"/>
    <w:next w:val="a"/>
    <w:link w:val="70"/>
    <w:qFormat/>
    <w:rsid w:val="00101262"/>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101262"/>
    <w:pPr>
      <w:keepNext/>
      <w:keepLines/>
      <w:spacing w:before="40" w:after="0"/>
      <w:ind w:left="1440" w:hanging="14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101262"/>
    <w:pPr>
      <w:keepNext/>
      <w:keepLines/>
      <w:spacing w:before="40" w:after="0"/>
      <w:ind w:left="1584" w:hanging="1584"/>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1D3"/>
    <w:pPr>
      <w:suppressAutoHyphens/>
      <w:spacing w:after="0" w:line="240" w:lineRule="auto"/>
    </w:pPr>
  </w:style>
  <w:style w:type="paragraph" w:customStyle="1" w:styleId="a4">
    <w:name w:val="Текст в заданном формате"/>
    <w:basedOn w:val="a"/>
    <w:rsid w:val="005631D3"/>
    <w:pPr>
      <w:suppressAutoHyphens/>
      <w:spacing w:after="0" w:line="240" w:lineRule="auto"/>
    </w:pPr>
    <w:rPr>
      <w:rFonts w:ascii="Liberation Mono" w:eastAsia="NSimSun" w:hAnsi="Liberation Mono" w:cs="Liberation Mono"/>
      <w:sz w:val="20"/>
      <w:szCs w:val="20"/>
      <w:lang w:eastAsia="zh-CN"/>
    </w:rPr>
  </w:style>
  <w:style w:type="paragraph" w:customStyle="1" w:styleId="ConsNonformat">
    <w:name w:val="ConsNonformat"/>
    <w:rsid w:val="005631D3"/>
    <w:pPr>
      <w:widowControl w:val="0"/>
      <w:suppressAutoHyphens/>
      <w:spacing w:after="0" w:line="240" w:lineRule="auto"/>
      <w:ind w:right="19772"/>
    </w:pPr>
    <w:rPr>
      <w:rFonts w:ascii="Courier New" w:eastAsia="Times New Roman" w:hAnsi="Courier New" w:cs="Courier New"/>
      <w:sz w:val="20"/>
      <w:szCs w:val="20"/>
      <w:lang w:eastAsia="zh-CN"/>
    </w:rPr>
  </w:style>
  <w:style w:type="character" w:customStyle="1" w:styleId="10">
    <w:name w:val="Заголовок 1 Знак"/>
    <w:basedOn w:val="a0"/>
    <w:link w:val="1"/>
    <w:rsid w:val="00101262"/>
    <w:rPr>
      <w:rFonts w:ascii="Liberation Sans" w:eastAsia="Droid Sans Fallback" w:hAnsi="Liberation Sans" w:cs="FreeSans"/>
      <w:color w:val="00000A"/>
      <w:sz w:val="28"/>
      <w:szCs w:val="28"/>
    </w:rPr>
  </w:style>
  <w:style w:type="character" w:customStyle="1" w:styleId="20">
    <w:name w:val="Заголовок 2 Знак"/>
    <w:basedOn w:val="a0"/>
    <w:link w:val="2"/>
    <w:rsid w:val="00101262"/>
    <w:rPr>
      <w:rFonts w:ascii="Cambria" w:eastAsia="Times New Roman" w:hAnsi="Cambria" w:cs="Times New Roman"/>
      <w:b/>
      <w:bCs/>
      <w:color w:val="4F81BD"/>
      <w:sz w:val="26"/>
      <w:szCs w:val="26"/>
    </w:rPr>
  </w:style>
  <w:style w:type="character" w:customStyle="1" w:styleId="30">
    <w:name w:val="Заголовок 3 Знак"/>
    <w:basedOn w:val="a0"/>
    <w:link w:val="3"/>
    <w:rsid w:val="00101262"/>
    <w:rPr>
      <w:rFonts w:ascii="Arial" w:eastAsia="Times New Roman" w:hAnsi="Arial" w:cs="Arial"/>
      <w:b/>
      <w:bCs/>
      <w:sz w:val="26"/>
      <w:szCs w:val="26"/>
      <w:lang w:eastAsia="ar-SA"/>
    </w:rPr>
  </w:style>
  <w:style w:type="character" w:customStyle="1" w:styleId="40">
    <w:name w:val="Заголовок 4 Знак"/>
    <w:basedOn w:val="a0"/>
    <w:link w:val="4"/>
    <w:rsid w:val="00101262"/>
    <w:rPr>
      <w:rFonts w:ascii="Times New Roman" w:eastAsia="Times New Roman" w:hAnsi="Times New Roman" w:cs="Times New Roman"/>
      <w:b/>
      <w:sz w:val="26"/>
      <w:szCs w:val="24"/>
      <w:lang w:eastAsia="ar-SA"/>
    </w:rPr>
  </w:style>
  <w:style w:type="character" w:customStyle="1" w:styleId="50">
    <w:name w:val="Заголовок 5 Знак"/>
    <w:basedOn w:val="a0"/>
    <w:link w:val="5"/>
    <w:rsid w:val="00101262"/>
    <w:rPr>
      <w:rFonts w:ascii="Times New Roman" w:eastAsia="Times New Roman" w:hAnsi="Times New Roman" w:cs="Times New Roman"/>
      <w:b/>
      <w:sz w:val="26"/>
      <w:szCs w:val="24"/>
      <w:lang w:eastAsia="ar-SA"/>
    </w:rPr>
  </w:style>
  <w:style w:type="character" w:customStyle="1" w:styleId="60">
    <w:name w:val="Заголовок 6 Знак"/>
    <w:basedOn w:val="a0"/>
    <w:link w:val="6"/>
    <w:rsid w:val="00101262"/>
    <w:rPr>
      <w:rFonts w:ascii="Times New Roman" w:eastAsia="Times New Roman" w:hAnsi="Times New Roman" w:cs="Times New Roman"/>
      <w:sz w:val="26"/>
      <w:szCs w:val="24"/>
      <w:lang w:eastAsia="ar-SA"/>
    </w:rPr>
  </w:style>
  <w:style w:type="character" w:customStyle="1" w:styleId="70">
    <w:name w:val="Заголовок 7 Знак"/>
    <w:basedOn w:val="a0"/>
    <w:link w:val="7"/>
    <w:rsid w:val="00101262"/>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01262"/>
    <w:rPr>
      <w:rFonts w:ascii="Calibri Light" w:eastAsia="Arial" w:hAnsi="Calibri Light" w:cs="Times New Roman"/>
      <w:color w:val="272727"/>
      <w:sz w:val="21"/>
      <w:szCs w:val="21"/>
    </w:rPr>
  </w:style>
  <w:style w:type="character" w:customStyle="1" w:styleId="90">
    <w:name w:val="Заголовок 9 Знак"/>
    <w:basedOn w:val="a0"/>
    <w:link w:val="9"/>
    <w:rsid w:val="00101262"/>
    <w:rPr>
      <w:rFonts w:ascii="Calibri Light" w:eastAsia="Arial" w:hAnsi="Calibri Light" w:cs="Times New Roman"/>
      <w:i/>
      <w:iCs/>
      <w:color w:val="272727"/>
      <w:sz w:val="21"/>
      <w:szCs w:val="21"/>
    </w:rPr>
  </w:style>
  <w:style w:type="paragraph" w:styleId="a5">
    <w:name w:val="Balloon Text"/>
    <w:basedOn w:val="a"/>
    <w:link w:val="a6"/>
    <w:unhideWhenUsed/>
    <w:rsid w:val="00101262"/>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101262"/>
    <w:rPr>
      <w:rFonts w:ascii="Tahoma" w:eastAsia="Times New Roman" w:hAnsi="Tahoma" w:cs="Tahoma"/>
      <w:sz w:val="16"/>
      <w:szCs w:val="16"/>
    </w:rPr>
  </w:style>
  <w:style w:type="character" w:styleId="a7">
    <w:name w:val="Hyperlink"/>
    <w:rsid w:val="00101262"/>
    <w:rPr>
      <w:color w:val="0000FF"/>
      <w:u w:val="single"/>
    </w:rPr>
  </w:style>
  <w:style w:type="paragraph" w:styleId="a8">
    <w:name w:val="Body Text"/>
    <w:basedOn w:val="a"/>
    <w:link w:val="a9"/>
    <w:rsid w:val="00101262"/>
    <w:pPr>
      <w:spacing w:after="140" w:line="288" w:lineRule="auto"/>
    </w:pPr>
    <w:rPr>
      <w:rFonts w:ascii="Calibri" w:eastAsia="Times New Roman" w:hAnsi="Calibri" w:cs="Times New Roman"/>
      <w:color w:val="00000A"/>
    </w:rPr>
  </w:style>
  <w:style w:type="character" w:customStyle="1" w:styleId="a9">
    <w:name w:val="Основной текст Знак"/>
    <w:basedOn w:val="a0"/>
    <w:link w:val="a8"/>
    <w:rsid w:val="00101262"/>
    <w:rPr>
      <w:rFonts w:ascii="Calibri" w:eastAsia="Times New Roman" w:hAnsi="Calibri" w:cs="Times New Roman"/>
      <w:color w:val="00000A"/>
    </w:rPr>
  </w:style>
  <w:style w:type="paragraph" w:styleId="aa">
    <w:name w:val="Body Text Indent"/>
    <w:basedOn w:val="a"/>
    <w:link w:val="ab"/>
    <w:unhideWhenUsed/>
    <w:rsid w:val="00101262"/>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rsid w:val="00101262"/>
    <w:rPr>
      <w:rFonts w:ascii="Calibri" w:eastAsia="Times New Roman" w:hAnsi="Calibri" w:cs="Times New Roman"/>
    </w:rPr>
  </w:style>
  <w:style w:type="paragraph" w:customStyle="1" w:styleId="ac">
    <w:name w:val="Знак"/>
    <w:basedOn w:val="a"/>
    <w:rsid w:val="00101262"/>
    <w:pPr>
      <w:tabs>
        <w:tab w:val="num" w:pos="360"/>
      </w:tabs>
      <w:spacing w:after="160" w:line="240" w:lineRule="exact"/>
    </w:pPr>
    <w:rPr>
      <w:rFonts w:ascii="Verdana" w:eastAsia="Times New Roman" w:hAnsi="Verdana" w:cs="Verdana"/>
      <w:sz w:val="20"/>
      <w:szCs w:val="20"/>
      <w:lang w:val="en-US" w:eastAsia="en-US"/>
    </w:rPr>
  </w:style>
  <w:style w:type="character" w:customStyle="1" w:styleId="WW8Num1z1">
    <w:name w:val="WW8Num1z1"/>
    <w:rsid w:val="00101262"/>
    <w:rPr>
      <w:rFonts w:ascii="Courier New" w:hAnsi="Courier New"/>
    </w:rPr>
  </w:style>
  <w:style w:type="character" w:customStyle="1" w:styleId="WW8Num1z2">
    <w:name w:val="WW8Num1z2"/>
    <w:rsid w:val="00101262"/>
    <w:rPr>
      <w:rFonts w:ascii="Wingdings" w:hAnsi="Wingdings"/>
    </w:rPr>
  </w:style>
  <w:style w:type="character" w:customStyle="1" w:styleId="WW8Num1z3">
    <w:name w:val="WW8Num1z3"/>
    <w:rsid w:val="00101262"/>
    <w:rPr>
      <w:rFonts w:ascii="Symbol" w:hAnsi="Symbol"/>
    </w:rPr>
  </w:style>
  <w:style w:type="character" w:customStyle="1" w:styleId="WW8Num5z0">
    <w:name w:val="WW8Num5z0"/>
    <w:rsid w:val="00101262"/>
    <w:rPr>
      <w:rFonts w:ascii="Times New Roman" w:eastAsia="Times New Roman" w:hAnsi="Times New Roman" w:cs="Times New Roman"/>
      <w:color w:val="auto"/>
    </w:rPr>
  </w:style>
  <w:style w:type="character" w:customStyle="1" w:styleId="WW8Num5z1">
    <w:name w:val="WW8Num5z1"/>
    <w:rsid w:val="00101262"/>
    <w:rPr>
      <w:rFonts w:ascii="Courier New" w:hAnsi="Courier New"/>
    </w:rPr>
  </w:style>
  <w:style w:type="character" w:customStyle="1" w:styleId="WW8Num5z2">
    <w:name w:val="WW8Num5z2"/>
    <w:rsid w:val="00101262"/>
    <w:rPr>
      <w:rFonts w:ascii="Wingdings" w:hAnsi="Wingdings"/>
    </w:rPr>
  </w:style>
  <w:style w:type="character" w:customStyle="1" w:styleId="WW8Num5z3">
    <w:name w:val="WW8Num5z3"/>
    <w:rsid w:val="00101262"/>
    <w:rPr>
      <w:rFonts w:ascii="Symbol" w:hAnsi="Symbol"/>
    </w:rPr>
  </w:style>
  <w:style w:type="character" w:customStyle="1" w:styleId="WW8Num6z0">
    <w:name w:val="WW8Num6z0"/>
    <w:rsid w:val="00101262"/>
    <w:rPr>
      <w:rFonts w:ascii="Symbol" w:hAnsi="Symbol"/>
    </w:rPr>
  </w:style>
  <w:style w:type="character" w:customStyle="1" w:styleId="WW8Num6z1">
    <w:name w:val="WW8Num6z1"/>
    <w:rsid w:val="00101262"/>
    <w:rPr>
      <w:rFonts w:ascii="Courier New" w:hAnsi="Courier New" w:cs="Courier New"/>
    </w:rPr>
  </w:style>
  <w:style w:type="character" w:customStyle="1" w:styleId="WW8Num6z2">
    <w:name w:val="WW8Num6z2"/>
    <w:rsid w:val="00101262"/>
    <w:rPr>
      <w:rFonts w:ascii="Wingdings" w:hAnsi="Wingdings"/>
    </w:rPr>
  </w:style>
  <w:style w:type="character" w:customStyle="1" w:styleId="WW8Num7z0">
    <w:name w:val="WW8Num7z0"/>
    <w:rsid w:val="00101262"/>
    <w:rPr>
      <w:rFonts w:ascii="Times New Roman" w:eastAsia="Times New Roman" w:hAnsi="Times New Roman" w:cs="Times New Roman"/>
    </w:rPr>
  </w:style>
  <w:style w:type="character" w:customStyle="1" w:styleId="WW8Num7z1">
    <w:name w:val="WW8Num7z1"/>
    <w:rsid w:val="00101262"/>
    <w:rPr>
      <w:rFonts w:ascii="Courier New" w:hAnsi="Courier New"/>
    </w:rPr>
  </w:style>
  <w:style w:type="character" w:customStyle="1" w:styleId="WW8Num7z2">
    <w:name w:val="WW8Num7z2"/>
    <w:rsid w:val="00101262"/>
    <w:rPr>
      <w:rFonts w:ascii="Wingdings" w:hAnsi="Wingdings"/>
    </w:rPr>
  </w:style>
  <w:style w:type="character" w:customStyle="1" w:styleId="WW8Num7z3">
    <w:name w:val="WW8Num7z3"/>
    <w:rsid w:val="00101262"/>
    <w:rPr>
      <w:rFonts w:ascii="Symbol" w:hAnsi="Symbol"/>
    </w:rPr>
  </w:style>
  <w:style w:type="character" w:customStyle="1" w:styleId="WW8Num8z0">
    <w:name w:val="WW8Num8z0"/>
    <w:rsid w:val="00101262"/>
    <w:rPr>
      <w:rFonts w:ascii="Symbol" w:hAnsi="Symbol"/>
    </w:rPr>
  </w:style>
  <w:style w:type="character" w:customStyle="1" w:styleId="WW8Num8z1">
    <w:name w:val="WW8Num8z1"/>
    <w:rsid w:val="00101262"/>
    <w:rPr>
      <w:rFonts w:ascii="Courier New" w:hAnsi="Courier New"/>
    </w:rPr>
  </w:style>
  <w:style w:type="character" w:customStyle="1" w:styleId="WW8Num8z2">
    <w:name w:val="WW8Num8z2"/>
    <w:rsid w:val="00101262"/>
    <w:rPr>
      <w:rFonts w:ascii="Wingdings" w:hAnsi="Wingdings"/>
    </w:rPr>
  </w:style>
  <w:style w:type="character" w:customStyle="1" w:styleId="WW8Num9z0">
    <w:name w:val="WW8Num9z0"/>
    <w:rsid w:val="00101262"/>
    <w:rPr>
      <w:rFonts w:ascii="Times New Roman" w:eastAsia="Times New Roman" w:hAnsi="Times New Roman" w:cs="Times New Roman"/>
    </w:rPr>
  </w:style>
  <w:style w:type="character" w:customStyle="1" w:styleId="WW8Num9z1">
    <w:name w:val="WW8Num9z1"/>
    <w:rsid w:val="00101262"/>
    <w:rPr>
      <w:rFonts w:ascii="Courier New" w:hAnsi="Courier New"/>
    </w:rPr>
  </w:style>
  <w:style w:type="character" w:customStyle="1" w:styleId="WW8Num9z2">
    <w:name w:val="WW8Num9z2"/>
    <w:rsid w:val="00101262"/>
    <w:rPr>
      <w:rFonts w:ascii="Wingdings" w:hAnsi="Wingdings"/>
    </w:rPr>
  </w:style>
  <w:style w:type="character" w:customStyle="1" w:styleId="WW8Num9z3">
    <w:name w:val="WW8Num9z3"/>
    <w:rsid w:val="00101262"/>
    <w:rPr>
      <w:rFonts w:ascii="Symbol" w:hAnsi="Symbol"/>
    </w:rPr>
  </w:style>
  <w:style w:type="character" w:customStyle="1" w:styleId="WW8Num10z0">
    <w:name w:val="WW8Num10z0"/>
    <w:rsid w:val="00101262"/>
    <w:rPr>
      <w:rFonts w:ascii="Times New Roman" w:eastAsia="Times New Roman" w:hAnsi="Times New Roman" w:cs="Times New Roman"/>
    </w:rPr>
  </w:style>
  <w:style w:type="character" w:customStyle="1" w:styleId="WW8Num10z1">
    <w:name w:val="WW8Num10z1"/>
    <w:rsid w:val="00101262"/>
    <w:rPr>
      <w:rFonts w:ascii="Courier New" w:hAnsi="Courier New"/>
    </w:rPr>
  </w:style>
  <w:style w:type="character" w:customStyle="1" w:styleId="WW8Num10z2">
    <w:name w:val="WW8Num10z2"/>
    <w:rsid w:val="00101262"/>
    <w:rPr>
      <w:rFonts w:ascii="Wingdings" w:hAnsi="Wingdings"/>
    </w:rPr>
  </w:style>
  <w:style w:type="character" w:customStyle="1" w:styleId="WW8Num10z3">
    <w:name w:val="WW8Num10z3"/>
    <w:rsid w:val="00101262"/>
    <w:rPr>
      <w:rFonts w:ascii="Symbol" w:hAnsi="Symbol"/>
    </w:rPr>
  </w:style>
  <w:style w:type="character" w:customStyle="1" w:styleId="WW8Num11z0">
    <w:name w:val="WW8Num11z0"/>
    <w:rsid w:val="00101262"/>
    <w:rPr>
      <w:rFonts w:ascii="Symbol" w:hAnsi="Symbol"/>
    </w:rPr>
  </w:style>
  <w:style w:type="character" w:customStyle="1" w:styleId="WW8Num11z1">
    <w:name w:val="WW8Num11z1"/>
    <w:rsid w:val="00101262"/>
    <w:rPr>
      <w:rFonts w:ascii="Courier New" w:hAnsi="Courier New"/>
    </w:rPr>
  </w:style>
  <w:style w:type="character" w:customStyle="1" w:styleId="WW8Num11z2">
    <w:name w:val="WW8Num11z2"/>
    <w:rsid w:val="00101262"/>
    <w:rPr>
      <w:rFonts w:ascii="Wingdings" w:hAnsi="Wingdings"/>
    </w:rPr>
  </w:style>
  <w:style w:type="character" w:customStyle="1" w:styleId="WW8Num13z0">
    <w:name w:val="WW8Num13z0"/>
    <w:rsid w:val="00101262"/>
    <w:rPr>
      <w:rFonts w:ascii="Symbol" w:hAnsi="Symbol"/>
    </w:rPr>
  </w:style>
  <w:style w:type="character" w:customStyle="1" w:styleId="WW8Num13z1">
    <w:name w:val="WW8Num13z1"/>
    <w:rsid w:val="00101262"/>
    <w:rPr>
      <w:rFonts w:ascii="Courier New" w:hAnsi="Courier New" w:cs="Courier New"/>
    </w:rPr>
  </w:style>
  <w:style w:type="character" w:customStyle="1" w:styleId="WW8Num13z2">
    <w:name w:val="WW8Num13z2"/>
    <w:rsid w:val="00101262"/>
    <w:rPr>
      <w:rFonts w:ascii="Wingdings" w:hAnsi="Wingdings"/>
    </w:rPr>
  </w:style>
  <w:style w:type="character" w:customStyle="1" w:styleId="11">
    <w:name w:val="Основной шрифт абзаца1"/>
    <w:rsid w:val="00101262"/>
  </w:style>
  <w:style w:type="character" w:styleId="ad">
    <w:name w:val="page number"/>
    <w:basedOn w:val="11"/>
    <w:rsid w:val="00101262"/>
  </w:style>
  <w:style w:type="paragraph" w:customStyle="1" w:styleId="ae">
    <w:basedOn w:val="a"/>
    <w:next w:val="a8"/>
    <w:rsid w:val="00101262"/>
    <w:pPr>
      <w:keepNext/>
      <w:suppressAutoHyphens/>
      <w:spacing w:before="240" w:after="120" w:line="240" w:lineRule="auto"/>
    </w:pPr>
    <w:rPr>
      <w:rFonts w:ascii="Arial" w:eastAsia="MS Mincho" w:hAnsi="Arial" w:cs="Tahoma"/>
      <w:sz w:val="28"/>
      <w:szCs w:val="28"/>
      <w:lang w:eastAsia="ar-SA"/>
    </w:rPr>
  </w:style>
  <w:style w:type="paragraph" w:styleId="af">
    <w:name w:val="List"/>
    <w:basedOn w:val="a8"/>
    <w:rsid w:val="00101262"/>
    <w:pPr>
      <w:widowControl w:val="0"/>
      <w:suppressAutoHyphens/>
      <w:autoSpaceDE w:val="0"/>
      <w:spacing w:after="0" w:line="240" w:lineRule="auto"/>
    </w:pPr>
    <w:rPr>
      <w:rFonts w:ascii="Arial" w:hAnsi="Arial" w:cs="Tahoma"/>
      <w:color w:val="auto"/>
      <w:sz w:val="28"/>
      <w:szCs w:val="20"/>
      <w:lang w:eastAsia="ar-SA"/>
    </w:rPr>
  </w:style>
  <w:style w:type="paragraph" w:customStyle="1" w:styleId="12">
    <w:name w:val="Название1"/>
    <w:basedOn w:val="a"/>
    <w:rsid w:val="0010126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101262"/>
    <w:pPr>
      <w:suppressLineNumbers/>
      <w:suppressAutoHyphens/>
      <w:spacing w:after="0" w:line="240" w:lineRule="auto"/>
    </w:pPr>
    <w:rPr>
      <w:rFonts w:ascii="Arial" w:eastAsia="Times New Roman" w:hAnsi="Arial" w:cs="Tahoma"/>
      <w:sz w:val="24"/>
      <w:szCs w:val="24"/>
      <w:lang w:eastAsia="ar-SA"/>
    </w:rPr>
  </w:style>
  <w:style w:type="paragraph" w:customStyle="1" w:styleId="14">
    <w:name w:val="Знак Знак Знак1 Знак Знак Знак Знак"/>
    <w:basedOn w:val="a"/>
    <w:rsid w:val="00101262"/>
    <w:pPr>
      <w:suppressAutoHyphens/>
      <w:spacing w:before="280" w:after="280" w:line="240" w:lineRule="auto"/>
    </w:pPr>
    <w:rPr>
      <w:rFonts w:ascii="Tahoma" w:eastAsia="Times New Roman" w:hAnsi="Tahoma" w:cs="Times New Roman"/>
      <w:sz w:val="20"/>
      <w:szCs w:val="20"/>
      <w:lang w:val="en-US" w:eastAsia="ar-SA"/>
    </w:rPr>
  </w:style>
  <w:style w:type="paragraph" w:customStyle="1" w:styleId="21">
    <w:name w:val="Основной текст с отступом 21"/>
    <w:basedOn w:val="a"/>
    <w:rsid w:val="0010126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31"/>
    <w:basedOn w:val="a"/>
    <w:rsid w:val="00101262"/>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rsid w:val="0010126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rsid w:val="00101262"/>
    <w:pPr>
      <w:suppressAutoHyphens/>
      <w:spacing w:after="120" w:line="48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10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4"/>
      <w:lang w:eastAsia="ar-SA"/>
    </w:rPr>
  </w:style>
  <w:style w:type="character" w:customStyle="1" w:styleId="HTML0">
    <w:name w:val="Стандартный HTML Знак"/>
    <w:basedOn w:val="a0"/>
    <w:link w:val="HTML"/>
    <w:rsid w:val="00101262"/>
    <w:rPr>
      <w:rFonts w:ascii="Courier New" w:eastAsia="Courier New" w:hAnsi="Courier New" w:cs="Times New Roman"/>
      <w:sz w:val="20"/>
      <w:szCs w:val="24"/>
      <w:lang w:eastAsia="ar-SA"/>
    </w:rPr>
  </w:style>
  <w:style w:type="paragraph" w:styleId="af0">
    <w:name w:val="header"/>
    <w:basedOn w:val="a"/>
    <w:link w:val="af1"/>
    <w:rsid w:val="0010126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101262"/>
    <w:rPr>
      <w:rFonts w:ascii="Times New Roman" w:eastAsia="Times New Roman" w:hAnsi="Times New Roman" w:cs="Times New Roman"/>
      <w:sz w:val="24"/>
      <w:szCs w:val="24"/>
      <w:lang w:eastAsia="ar-SA"/>
    </w:rPr>
  </w:style>
  <w:style w:type="paragraph" w:customStyle="1" w:styleId="ConsPlusNormal">
    <w:name w:val="ConsPlusNormal"/>
    <w:rsid w:val="0010126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2">
    <w:name w:val="Содержимое таблицы"/>
    <w:basedOn w:val="a"/>
    <w:rsid w:val="001012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101262"/>
    <w:pPr>
      <w:jc w:val="center"/>
    </w:pPr>
    <w:rPr>
      <w:b/>
      <w:bCs/>
    </w:rPr>
  </w:style>
  <w:style w:type="paragraph" w:customStyle="1" w:styleId="af4">
    <w:name w:val="Содержимое врезки"/>
    <w:basedOn w:val="a8"/>
    <w:rsid w:val="00101262"/>
    <w:pPr>
      <w:widowControl w:val="0"/>
      <w:suppressAutoHyphens/>
      <w:autoSpaceDE w:val="0"/>
      <w:spacing w:after="0" w:line="240" w:lineRule="auto"/>
    </w:pPr>
    <w:rPr>
      <w:rFonts w:ascii="Times New Roman" w:hAnsi="Times New Roman"/>
      <w:color w:val="auto"/>
      <w:sz w:val="28"/>
      <w:szCs w:val="20"/>
      <w:lang w:eastAsia="ar-SA"/>
    </w:rPr>
  </w:style>
  <w:style w:type="paragraph" w:styleId="af5">
    <w:name w:val="Normal (Web)"/>
    <w:basedOn w:val="a"/>
    <w:rsid w:val="0010126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lock Text"/>
    <w:basedOn w:val="a"/>
    <w:rsid w:val="00101262"/>
    <w:pPr>
      <w:widowControl w:val="0"/>
      <w:tabs>
        <w:tab w:val="left" w:pos="1260"/>
      </w:tabs>
      <w:autoSpaceDE w:val="0"/>
      <w:autoSpaceDN w:val="0"/>
      <w:adjustRightInd w:val="0"/>
      <w:spacing w:after="0" w:line="273" w:lineRule="exact"/>
      <w:ind w:left="900" w:right="326"/>
      <w:jc w:val="both"/>
    </w:pPr>
    <w:rPr>
      <w:rFonts w:ascii="Times New Roman" w:eastAsia="Times New Roman" w:hAnsi="Times New Roman" w:cs="Times New Roman"/>
      <w:sz w:val="26"/>
      <w:szCs w:val="24"/>
    </w:rPr>
  </w:style>
  <w:style w:type="paragraph" w:styleId="32">
    <w:name w:val="Body Text 3"/>
    <w:basedOn w:val="a"/>
    <w:link w:val="33"/>
    <w:rsid w:val="00101262"/>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101262"/>
    <w:rPr>
      <w:rFonts w:ascii="Times New Roman" w:eastAsia="Times New Roman" w:hAnsi="Times New Roman" w:cs="Times New Roman"/>
      <w:sz w:val="16"/>
      <w:szCs w:val="16"/>
      <w:lang w:eastAsia="ar-SA"/>
    </w:rPr>
  </w:style>
  <w:style w:type="paragraph" w:styleId="af7">
    <w:name w:val="footer"/>
    <w:basedOn w:val="a"/>
    <w:link w:val="af8"/>
    <w:rsid w:val="0010126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Нижний колонтитул Знак"/>
    <w:basedOn w:val="a0"/>
    <w:link w:val="af7"/>
    <w:rsid w:val="00101262"/>
    <w:rPr>
      <w:rFonts w:ascii="Times New Roman" w:eastAsia="Times New Roman" w:hAnsi="Times New Roman" w:cs="Times New Roman"/>
      <w:sz w:val="24"/>
      <w:szCs w:val="24"/>
      <w:lang w:eastAsia="ar-SA"/>
    </w:rPr>
  </w:style>
  <w:style w:type="paragraph" w:customStyle="1" w:styleId="constitle">
    <w:name w:val="constitle"/>
    <w:basedOn w:val="a"/>
    <w:rsid w:val="00101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101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101262"/>
    <w:pPr>
      <w:ind w:left="720"/>
      <w:contextualSpacing/>
    </w:pPr>
    <w:rPr>
      <w:rFonts w:ascii="Calibri" w:eastAsia="Times New Roman" w:hAnsi="Calibri" w:cs="Times New Roman"/>
      <w:lang w:eastAsia="en-US"/>
    </w:rPr>
  </w:style>
  <w:style w:type="paragraph" w:styleId="af9">
    <w:name w:val="Title"/>
    <w:basedOn w:val="a"/>
    <w:next w:val="a"/>
    <w:link w:val="afa"/>
    <w:qFormat/>
    <w:rsid w:val="00101262"/>
    <w:pPr>
      <w:keepNext/>
      <w:keepLines/>
      <w:spacing w:after="60"/>
    </w:pPr>
    <w:rPr>
      <w:rFonts w:ascii="Arial" w:eastAsia="Times New Roman" w:hAnsi="Arial" w:cs="Arial"/>
      <w:color w:val="000000"/>
      <w:sz w:val="52"/>
      <w:szCs w:val="52"/>
    </w:rPr>
  </w:style>
  <w:style w:type="character" w:customStyle="1" w:styleId="afa">
    <w:name w:val="Название Знак"/>
    <w:basedOn w:val="a0"/>
    <w:link w:val="af9"/>
    <w:rsid w:val="00101262"/>
    <w:rPr>
      <w:rFonts w:ascii="Arial" w:eastAsia="Times New Roman" w:hAnsi="Arial" w:cs="Arial"/>
      <w:color w:val="000000"/>
      <w:sz w:val="52"/>
      <w:szCs w:val="52"/>
    </w:rPr>
  </w:style>
  <w:style w:type="paragraph" w:styleId="afb">
    <w:name w:val="Subtitle"/>
    <w:basedOn w:val="a"/>
    <w:next w:val="a"/>
    <w:link w:val="afc"/>
    <w:qFormat/>
    <w:rsid w:val="00101262"/>
    <w:pPr>
      <w:keepNext/>
      <w:keepLines/>
      <w:spacing w:after="320"/>
    </w:pPr>
    <w:rPr>
      <w:rFonts w:ascii="Arial" w:eastAsia="Times New Roman" w:hAnsi="Arial" w:cs="Arial"/>
      <w:i/>
      <w:color w:val="666666"/>
      <w:sz w:val="30"/>
      <w:szCs w:val="30"/>
    </w:rPr>
  </w:style>
  <w:style w:type="character" w:customStyle="1" w:styleId="afc">
    <w:name w:val="Подзаголовок Знак"/>
    <w:basedOn w:val="a0"/>
    <w:link w:val="afb"/>
    <w:rsid w:val="00101262"/>
    <w:rPr>
      <w:rFonts w:ascii="Arial" w:eastAsia="Times New Roman" w:hAnsi="Arial" w:cs="Arial"/>
      <w:i/>
      <w:color w:val="666666"/>
      <w:sz w:val="30"/>
      <w:szCs w:val="30"/>
    </w:rPr>
  </w:style>
  <w:style w:type="paragraph" w:styleId="afd">
    <w:name w:val="annotation text"/>
    <w:basedOn w:val="a"/>
    <w:link w:val="afe"/>
    <w:semiHidden/>
    <w:rsid w:val="00101262"/>
    <w:pPr>
      <w:spacing w:after="0" w:line="240" w:lineRule="auto"/>
    </w:pPr>
    <w:rPr>
      <w:rFonts w:ascii="Arial" w:eastAsia="Times New Roman" w:hAnsi="Arial" w:cs="Arial"/>
      <w:color w:val="000000"/>
      <w:sz w:val="20"/>
      <w:szCs w:val="20"/>
    </w:rPr>
  </w:style>
  <w:style w:type="character" w:customStyle="1" w:styleId="afe">
    <w:name w:val="Текст примечания Знак"/>
    <w:basedOn w:val="a0"/>
    <w:link w:val="afd"/>
    <w:semiHidden/>
    <w:rsid w:val="00101262"/>
    <w:rPr>
      <w:rFonts w:ascii="Arial" w:eastAsia="Times New Roman" w:hAnsi="Arial" w:cs="Arial"/>
      <w:color w:val="000000"/>
      <w:sz w:val="20"/>
      <w:szCs w:val="20"/>
    </w:rPr>
  </w:style>
  <w:style w:type="paragraph" w:customStyle="1" w:styleId="16">
    <w:name w:val="Заголовок оглавления1"/>
    <w:basedOn w:val="1"/>
    <w:next w:val="a"/>
    <w:rsid w:val="00101262"/>
    <w:pPr>
      <w:keepLines/>
      <w:spacing w:after="0" w:line="259" w:lineRule="auto"/>
      <w:ind w:left="432" w:hanging="432"/>
      <w:outlineLvl w:val="9"/>
    </w:pPr>
    <w:rPr>
      <w:rFonts w:ascii="Calibri Light" w:eastAsia="Arial" w:hAnsi="Calibri Light" w:cs="Times New Roman"/>
      <w:color w:val="2E74B5"/>
      <w:sz w:val="32"/>
      <w:szCs w:val="32"/>
    </w:rPr>
  </w:style>
  <w:style w:type="paragraph" w:styleId="22">
    <w:name w:val="toc 2"/>
    <w:basedOn w:val="a"/>
    <w:next w:val="a"/>
    <w:autoRedefine/>
    <w:rsid w:val="00101262"/>
    <w:pPr>
      <w:spacing w:after="100" w:line="259" w:lineRule="auto"/>
      <w:ind w:left="220"/>
    </w:pPr>
    <w:rPr>
      <w:rFonts w:ascii="Calibri" w:eastAsia="Arial" w:hAnsi="Calibri" w:cs="Times New Roman"/>
    </w:rPr>
  </w:style>
  <w:style w:type="paragraph" w:styleId="17">
    <w:name w:val="toc 1"/>
    <w:basedOn w:val="a"/>
    <w:next w:val="a"/>
    <w:autoRedefine/>
    <w:rsid w:val="00101262"/>
    <w:pPr>
      <w:tabs>
        <w:tab w:val="left" w:pos="440"/>
        <w:tab w:val="right" w:leader="dot" w:pos="10197"/>
      </w:tabs>
      <w:spacing w:after="100" w:line="259" w:lineRule="auto"/>
      <w:jc w:val="both"/>
    </w:pPr>
    <w:rPr>
      <w:rFonts w:ascii="Calibri" w:eastAsia="Arial" w:hAnsi="Calibri" w:cs="Times New Roman"/>
    </w:rPr>
  </w:style>
  <w:style w:type="paragraph" w:styleId="34">
    <w:name w:val="toc 3"/>
    <w:basedOn w:val="a"/>
    <w:next w:val="a"/>
    <w:autoRedefine/>
    <w:rsid w:val="00101262"/>
    <w:pPr>
      <w:spacing w:after="100" w:line="259" w:lineRule="auto"/>
      <w:ind w:left="440"/>
    </w:pPr>
    <w:rPr>
      <w:rFonts w:ascii="Calibri" w:eastAsia="Arial" w:hAnsi="Calibri" w:cs="Times New Roman"/>
    </w:rPr>
  </w:style>
  <w:style w:type="character" w:customStyle="1" w:styleId="aff">
    <w:name w:val="Тема примечания Знак"/>
    <w:link w:val="aff0"/>
    <w:semiHidden/>
    <w:rsid w:val="00101262"/>
    <w:rPr>
      <w:rFonts w:ascii="Arial" w:eastAsia="Times New Roman" w:hAnsi="Arial" w:cs="Arial"/>
      <w:b/>
      <w:bCs/>
      <w:color w:val="000000"/>
      <w:sz w:val="20"/>
      <w:szCs w:val="20"/>
    </w:rPr>
  </w:style>
  <w:style w:type="paragraph" w:styleId="aff0">
    <w:name w:val="annotation subject"/>
    <w:basedOn w:val="afd"/>
    <w:next w:val="afd"/>
    <w:link w:val="aff"/>
    <w:semiHidden/>
    <w:rsid w:val="00101262"/>
    <w:rPr>
      <w:b/>
      <w:bCs/>
    </w:rPr>
  </w:style>
  <w:style w:type="character" w:customStyle="1" w:styleId="18">
    <w:name w:val="Тема примечания Знак1"/>
    <w:basedOn w:val="afe"/>
    <w:link w:val="aff0"/>
    <w:uiPriority w:val="99"/>
    <w:semiHidden/>
    <w:rsid w:val="00101262"/>
    <w:rPr>
      <w:b/>
      <w:bCs/>
    </w:rPr>
  </w:style>
  <w:style w:type="paragraph" w:customStyle="1" w:styleId="gmail-msolistparagraph">
    <w:name w:val="gmail-msolistparagraph"/>
    <w:basedOn w:val="a"/>
    <w:rsid w:val="00101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Без интервала1"/>
    <w:rsid w:val="00101262"/>
    <w:pPr>
      <w:spacing w:after="0" w:line="240" w:lineRule="auto"/>
    </w:pPr>
    <w:rPr>
      <w:rFonts w:ascii="Arial" w:eastAsia="Times New Roman" w:hAnsi="Arial" w:cs="Arial"/>
      <w:color w:val="000000"/>
    </w:rPr>
  </w:style>
  <w:style w:type="paragraph" w:styleId="aff1">
    <w:name w:val="List Paragraph"/>
    <w:basedOn w:val="a"/>
    <w:uiPriority w:val="34"/>
    <w:qFormat/>
    <w:rsid w:val="00101262"/>
    <w:pPr>
      <w:ind w:left="720"/>
      <w:contextualSpacing/>
    </w:pPr>
    <w:rPr>
      <w:rFonts w:ascii="Calibri" w:eastAsia="Calibri" w:hAnsi="Calibri" w:cs="Times New Roman"/>
      <w:lang w:eastAsia="en-US"/>
    </w:rPr>
  </w:style>
  <w:style w:type="paragraph" w:customStyle="1" w:styleId="formattext">
    <w:name w:val="formattext"/>
    <w:basedOn w:val="a"/>
    <w:rsid w:val="00101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0126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1C7CC69BC27870ADD548127071E84FDADCCC0525CA2G2O7J" TargetMode="External"/><Relationship Id="rId3" Type="http://schemas.openxmlformats.org/officeDocument/2006/relationships/settings" Target="settings.xml"/><Relationship Id="rId7" Type="http://schemas.openxmlformats.org/officeDocument/2006/relationships/hyperlink" Target="consultantplus://offline/ref=1BFDAD49D407E9D306FE11C4DE05E32881058B518B290D4BDAA2F69197G5O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E6433BF7E08E7C9F48E19BF638960180795564F9721BE46FB77FBE8EsCI0J" TargetMode="External"/><Relationship Id="rId5" Type="http://schemas.openxmlformats.org/officeDocument/2006/relationships/hyperlink" Target="http://docs.cntd.ru/document/4286577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55</Pages>
  <Words>18428</Words>
  <Characters>105044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2024-03-04T09:24:00Z</dcterms:created>
  <dcterms:modified xsi:type="dcterms:W3CDTF">2024-03-05T08:22:00Z</dcterms:modified>
</cp:coreProperties>
</file>