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2C" w:rsidRDefault="0025682C"/>
    <w:p w:rsidR="006A337F" w:rsidRDefault="006A337F"/>
    <w:p w:rsidR="006A337F" w:rsidRDefault="006A337F"/>
    <w:p w:rsidR="00D75EF5" w:rsidRDefault="00D75EF5" w:rsidP="00D75EF5">
      <w:pPr>
        <w:pStyle w:val="aa"/>
        <w:numPr>
          <w:ilvl w:val="0"/>
          <w:numId w:val="7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EF5" w:rsidRPr="00A21306" w:rsidRDefault="00D75EF5" w:rsidP="00D75EF5">
      <w:pPr>
        <w:pStyle w:val="aa"/>
        <w:numPr>
          <w:ilvl w:val="0"/>
          <w:numId w:val="7"/>
        </w:numPr>
        <w:jc w:val="center"/>
        <w:rPr>
          <w:szCs w:val="28"/>
        </w:rPr>
      </w:pPr>
    </w:p>
    <w:p w:rsidR="00D75EF5" w:rsidRPr="00A21306" w:rsidRDefault="00D75EF5" w:rsidP="00D75EF5">
      <w:pPr>
        <w:pStyle w:val="aa"/>
        <w:numPr>
          <w:ilvl w:val="0"/>
          <w:numId w:val="7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D75EF5" w:rsidRPr="00A21306" w:rsidRDefault="00D75EF5" w:rsidP="00D75EF5">
      <w:pPr>
        <w:pStyle w:val="aa"/>
        <w:numPr>
          <w:ilvl w:val="0"/>
          <w:numId w:val="7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D75EF5" w:rsidRPr="00A21306" w:rsidRDefault="00D75EF5" w:rsidP="00D75EF5">
      <w:pPr>
        <w:pStyle w:val="aa"/>
        <w:numPr>
          <w:ilvl w:val="0"/>
          <w:numId w:val="7"/>
        </w:numPr>
        <w:jc w:val="center"/>
        <w:rPr>
          <w:b/>
          <w:color w:val="0000FF"/>
          <w:spacing w:val="20"/>
          <w:sz w:val="32"/>
          <w:szCs w:val="32"/>
        </w:rPr>
      </w:pPr>
    </w:p>
    <w:p w:rsidR="00D75EF5" w:rsidRPr="00A21306" w:rsidRDefault="00D75EF5" w:rsidP="00D75EF5">
      <w:pPr>
        <w:pStyle w:val="aa"/>
        <w:numPr>
          <w:ilvl w:val="0"/>
          <w:numId w:val="7"/>
        </w:numPr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D75EF5" w:rsidRPr="00A21306" w:rsidRDefault="00D75EF5" w:rsidP="00D75EF5">
      <w:pPr>
        <w:pStyle w:val="aa"/>
        <w:numPr>
          <w:ilvl w:val="0"/>
          <w:numId w:val="7"/>
        </w:numPr>
        <w:jc w:val="center"/>
        <w:rPr>
          <w:b/>
          <w:color w:val="0000FF"/>
          <w:sz w:val="32"/>
          <w:szCs w:val="32"/>
        </w:rPr>
      </w:pPr>
    </w:p>
    <w:p w:rsidR="00D75EF5" w:rsidRPr="00A21306" w:rsidRDefault="00D75EF5" w:rsidP="00D75EF5">
      <w:pPr>
        <w:pStyle w:val="aa"/>
        <w:numPr>
          <w:ilvl w:val="0"/>
          <w:numId w:val="7"/>
        </w:numPr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02 » февраля 2023 года                </w:t>
      </w:r>
      <w:r w:rsidRPr="00A21306">
        <w:rPr>
          <w:b/>
          <w:color w:val="0000FF"/>
        </w:rPr>
        <w:t xml:space="preserve">                                                              </w:t>
      </w:r>
      <w:r>
        <w:rPr>
          <w:b/>
          <w:color w:val="0000FF"/>
        </w:rPr>
        <w:t xml:space="preserve"> 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39</w:t>
      </w:r>
    </w:p>
    <w:p w:rsidR="00F65C3D" w:rsidRPr="00D75EF5" w:rsidRDefault="00D75EF5" w:rsidP="00D75EF5">
      <w:pPr>
        <w:pStyle w:val="aa"/>
        <w:numPr>
          <w:ilvl w:val="0"/>
          <w:numId w:val="7"/>
        </w:numPr>
        <w:rPr>
          <w:color w:val="0000FF"/>
        </w:rPr>
      </w:pPr>
      <w:r w:rsidRPr="00A21306">
        <w:rPr>
          <w:b/>
          <w:color w:val="0000FF"/>
        </w:rPr>
        <w:t xml:space="preserve">       </w:t>
      </w:r>
      <w:proofErr w:type="gramStart"/>
      <w:r w:rsidRPr="00A21306">
        <w:rPr>
          <w:color w:val="0000FF"/>
        </w:rPr>
        <w:t>с</w:t>
      </w:r>
      <w:proofErr w:type="gramEnd"/>
      <w:r w:rsidRPr="00A21306">
        <w:rPr>
          <w:color w:val="0000FF"/>
        </w:rPr>
        <w:t>. Знаменское</w:t>
      </w:r>
      <w:r w:rsidR="00750407" w:rsidRPr="00D75EF5">
        <w:rPr>
          <w:sz w:val="28"/>
          <w:szCs w:val="28"/>
        </w:rPr>
        <w:t xml:space="preserve">       </w:t>
      </w:r>
    </w:p>
    <w:p w:rsidR="002815B5" w:rsidRDefault="00750407">
      <w:pPr>
        <w:rPr>
          <w:sz w:val="28"/>
          <w:szCs w:val="28"/>
        </w:rPr>
      </w:pPr>
      <w:r w:rsidRPr="00750407">
        <w:rPr>
          <w:sz w:val="28"/>
          <w:szCs w:val="28"/>
        </w:rPr>
        <w:t xml:space="preserve">                  </w:t>
      </w:r>
    </w:p>
    <w:p w:rsidR="006A337F" w:rsidRPr="00D75EF5" w:rsidRDefault="00750407">
      <w:pPr>
        <w:rPr>
          <w:sz w:val="28"/>
          <w:szCs w:val="28"/>
        </w:rPr>
      </w:pPr>
      <w:r w:rsidRPr="00750407">
        <w:rPr>
          <w:sz w:val="28"/>
          <w:szCs w:val="28"/>
        </w:rPr>
        <w:t xml:space="preserve">                   </w:t>
      </w:r>
      <w:r w:rsidR="00727392">
        <w:rPr>
          <w:sz w:val="28"/>
          <w:szCs w:val="28"/>
        </w:rPr>
        <w:t xml:space="preserve">                      </w:t>
      </w:r>
    </w:p>
    <w:tbl>
      <w:tblPr>
        <w:tblW w:w="0" w:type="auto"/>
        <w:tblInd w:w="31" w:type="dxa"/>
        <w:tblLook w:val="04A0"/>
      </w:tblPr>
      <w:tblGrid>
        <w:gridCol w:w="5039"/>
      </w:tblGrid>
      <w:tr w:rsidR="006A337F" w:rsidTr="006A337F">
        <w:trPr>
          <w:trHeight w:val="900"/>
        </w:trPr>
        <w:tc>
          <w:tcPr>
            <w:tcW w:w="5039" w:type="dxa"/>
            <w:hideMark/>
          </w:tcPr>
          <w:p w:rsidR="006A337F" w:rsidRPr="00297177" w:rsidRDefault="000F3934" w:rsidP="00297177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 xml:space="preserve">Об </w:t>
            </w:r>
            <w:r w:rsidR="00A72629">
              <w:rPr>
                <w:b w:val="0"/>
              </w:rPr>
              <w:t>обеспечении безопасности людей на водных объектах Знаменского района Орловс</w:t>
            </w:r>
            <w:r w:rsidR="00090185">
              <w:rPr>
                <w:b w:val="0"/>
              </w:rPr>
              <w:t>кой области в летний период 2023</w:t>
            </w:r>
            <w:r w:rsidR="00A72629">
              <w:rPr>
                <w:b w:val="0"/>
              </w:rPr>
              <w:t xml:space="preserve"> года</w:t>
            </w:r>
          </w:p>
        </w:tc>
      </w:tr>
    </w:tbl>
    <w:p w:rsidR="00E14EE3" w:rsidRPr="00E14EE3" w:rsidRDefault="00E14EE3" w:rsidP="00E14EE3">
      <w:pPr>
        <w:jc w:val="both"/>
        <w:rPr>
          <w:sz w:val="28"/>
          <w:szCs w:val="28"/>
        </w:rPr>
      </w:pPr>
    </w:p>
    <w:p w:rsidR="00892D3F" w:rsidRPr="00B01E49" w:rsidRDefault="00B01E49" w:rsidP="00B01E49">
      <w:pPr>
        <w:shd w:val="clear" w:color="auto" w:fill="FFFFFF"/>
        <w:spacing w:before="134" w:line="326" w:lineRule="exact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B01E49">
        <w:rPr>
          <w:sz w:val="28"/>
          <w:szCs w:val="28"/>
        </w:rPr>
        <w:t>В соответствии с</w:t>
      </w:r>
      <w:r w:rsidR="00A72629">
        <w:rPr>
          <w:sz w:val="28"/>
          <w:szCs w:val="28"/>
        </w:rPr>
        <w:t>т. 27 Водного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 постановлением Правительства Орловской области от 24 марта 2015 года № 120 «Об утверждении Правил охраны жизни людей на водных объектах в Орловской области», в целях повышения уровня обеспечения безопасности граждан, снижения количества несчастных случаев</w:t>
      </w:r>
      <w:r w:rsidR="00350984">
        <w:rPr>
          <w:sz w:val="28"/>
          <w:szCs w:val="28"/>
        </w:rPr>
        <w:t xml:space="preserve"> и гибели</w:t>
      </w:r>
      <w:proofErr w:type="gramEnd"/>
      <w:r w:rsidR="00350984">
        <w:rPr>
          <w:sz w:val="28"/>
          <w:szCs w:val="28"/>
        </w:rPr>
        <w:t xml:space="preserve"> людей на водных объектах, повышения роли и эффективности деятельности Администрации Знаменского района Орловской области при осуществлении мероприятий по обеспечению безопасности людей на водных объектах</w:t>
      </w:r>
      <w:r w:rsidRPr="00B01E49">
        <w:rPr>
          <w:rFonts w:eastAsia="Calibri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Администрация Знаменского</w:t>
      </w:r>
      <w:r w:rsidRPr="00B01E49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Орловской области</w:t>
      </w:r>
    </w:p>
    <w:p w:rsidR="00ED7F88" w:rsidRDefault="00ED7F88" w:rsidP="006A337F">
      <w:pPr>
        <w:jc w:val="center"/>
        <w:rPr>
          <w:sz w:val="28"/>
          <w:szCs w:val="28"/>
        </w:rPr>
      </w:pPr>
    </w:p>
    <w:p w:rsidR="0043189B" w:rsidRDefault="0043189B" w:rsidP="0043189B">
      <w:pPr>
        <w:shd w:val="clear" w:color="auto" w:fill="FFFFFF"/>
        <w:ind w:firstLine="709"/>
        <w:jc w:val="center"/>
        <w:rPr>
          <w:sz w:val="32"/>
          <w:szCs w:val="32"/>
        </w:rPr>
      </w:pPr>
      <w:r>
        <w:rPr>
          <w:spacing w:val="20"/>
          <w:sz w:val="32"/>
          <w:szCs w:val="32"/>
        </w:rPr>
        <w:t>ПОСТАНОВЛЯЕТ</w:t>
      </w:r>
      <w:r>
        <w:rPr>
          <w:sz w:val="32"/>
          <w:szCs w:val="32"/>
        </w:rPr>
        <w:t>:</w:t>
      </w:r>
    </w:p>
    <w:p w:rsidR="00350984" w:rsidRDefault="000A218B" w:rsidP="000A218B">
      <w:pPr>
        <w:pStyle w:val="ConsPlusNormal"/>
        <w:ind w:firstLine="567"/>
        <w:jc w:val="both"/>
      </w:pPr>
      <w:r>
        <w:t xml:space="preserve">1. </w:t>
      </w:r>
      <w:r w:rsidR="00350984">
        <w:t>Определить на территории Знаменского района Орловской области:</w:t>
      </w:r>
    </w:p>
    <w:p w:rsidR="000A218B" w:rsidRDefault="00350984" w:rsidP="000A218B">
      <w:pPr>
        <w:pStyle w:val="ConsPlusNormal"/>
        <w:ind w:firstLine="567"/>
        <w:jc w:val="both"/>
      </w:pPr>
      <w:r>
        <w:t>м</w:t>
      </w:r>
      <w:r w:rsidR="00936E89">
        <w:t>еста</w:t>
      </w:r>
      <w:r>
        <w:t xml:space="preserve"> для купания и массового отдыха людей - </w:t>
      </w:r>
      <w:r w:rsidR="00936E89">
        <w:t xml:space="preserve"> д. Разбегаевка, с. Ждимир.</w:t>
      </w:r>
    </w:p>
    <w:p w:rsidR="000A218B" w:rsidRDefault="000A218B" w:rsidP="000A218B">
      <w:pPr>
        <w:pStyle w:val="ConsPlusNormal"/>
        <w:ind w:firstLine="567"/>
        <w:jc w:val="both"/>
      </w:pPr>
      <w:r>
        <w:t xml:space="preserve">2. </w:t>
      </w:r>
      <w:r w:rsidR="00F65C3D">
        <w:t xml:space="preserve">Купальный сезон на </w:t>
      </w:r>
      <w:r w:rsidR="00936E89">
        <w:t xml:space="preserve"> пляжах д. Разбегаевка, с. Жди</w:t>
      </w:r>
      <w:r w:rsidR="00090185">
        <w:t>мир  открыть с 1 июня 2023</w:t>
      </w:r>
      <w:r w:rsidR="00EE05DF">
        <w:t xml:space="preserve"> года</w:t>
      </w:r>
      <w:r w:rsidR="00090185">
        <w:t xml:space="preserve"> по 31 августа 2023</w:t>
      </w:r>
      <w:r w:rsidR="00936E89">
        <w:t xml:space="preserve"> года</w:t>
      </w:r>
      <w:r>
        <w:t>.</w:t>
      </w:r>
    </w:p>
    <w:p w:rsidR="000A218B" w:rsidRDefault="00936E89" w:rsidP="000A218B">
      <w:pPr>
        <w:pStyle w:val="ConsPlusNormal"/>
        <w:ind w:firstLine="567"/>
        <w:jc w:val="both"/>
      </w:pPr>
      <w:r>
        <w:t xml:space="preserve">3. </w:t>
      </w:r>
      <w:r w:rsidR="00EE05DF">
        <w:t>Установить время работы на пляжах д. Разбегаевка, с. Ждимир 15 часов 00 минут до 18 часов 00 минут ежедневно.</w:t>
      </w:r>
    </w:p>
    <w:p w:rsidR="00EE05DF" w:rsidRDefault="00EE05DF" w:rsidP="000A218B">
      <w:pPr>
        <w:pStyle w:val="ConsPlusNormal"/>
        <w:ind w:firstLine="567"/>
        <w:jc w:val="both"/>
      </w:pPr>
      <w:r>
        <w:t>4. Запретить купание в необорудованных для купания местах на территории Знаменского района Орловской области.</w:t>
      </w:r>
    </w:p>
    <w:p w:rsidR="00EE05DF" w:rsidRDefault="00EE05DF" w:rsidP="000A218B">
      <w:pPr>
        <w:pStyle w:val="ConsPlusNormal"/>
        <w:ind w:firstLine="567"/>
        <w:jc w:val="both"/>
        <w:rPr>
          <w:szCs w:val="28"/>
        </w:rPr>
      </w:pPr>
      <w:r>
        <w:t xml:space="preserve">5. </w:t>
      </w:r>
      <w:r>
        <w:rPr>
          <w:szCs w:val="28"/>
        </w:rPr>
        <w:t xml:space="preserve">Главному специалисту по организации и осуществлению мероприятий  </w:t>
      </w:r>
      <w:r>
        <w:rPr>
          <w:szCs w:val="28"/>
        </w:rPr>
        <w:lastRenderedPageBreak/>
        <w:t>по ГОЧС (О.И. Давыдова):</w:t>
      </w:r>
    </w:p>
    <w:p w:rsidR="00EE05DF" w:rsidRDefault="00EE05DF" w:rsidP="000A218B">
      <w:pPr>
        <w:pStyle w:val="ConsPlusNormal"/>
        <w:ind w:firstLine="567"/>
        <w:jc w:val="both"/>
        <w:rPr>
          <w:szCs w:val="28"/>
        </w:rPr>
      </w:pPr>
      <w:r>
        <w:rPr>
          <w:szCs w:val="28"/>
        </w:rPr>
        <w:t xml:space="preserve">организовать работу по направлению в Главное управление  МЧС России по Орловской области заявления </w:t>
      </w:r>
      <w:r w:rsidR="00815BB7">
        <w:rPr>
          <w:szCs w:val="28"/>
        </w:rPr>
        <w:t>–</w:t>
      </w:r>
      <w:r>
        <w:rPr>
          <w:szCs w:val="28"/>
        </w:rPr>
        <w:t xml:space="preserve"> декларации</w:t>
      </w:r>
      <w:r w:rsidR="00815BB7">
        <w:rPr>
          <w:szCs w:val="28"/>
        </w:rPr>
        <w:t>;</w:t>
      </w:r>
    </w:p>
    <w:p w:rsidR="002A33ED" w:rsidRDefault="002A33ED" w:rsidP="002A33ED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5C3D">
        <w:rPr>
          <w:sz w:val="28"/>
          <w:szCs w:val="28"/>
        </w:rPr>
        <w:t xml:space="preserve"> </w:t>
      </w:r>
      <w:r w:rsidR="00815BB7" w:rsidRPr="002A33ED">
        <w:rPr>
          <w:sz w:val="28"/>
          <w:szCs w:val="28"/>
        </w:rPr>
        <w:t xml:space="preserve">подготовку пляжа и мест массового отдыха населения на водных объектах в соответствии с «Правилами охраны жизни людей на водных объектах Орловской области» с учетом соблюдения санитарно – гигиенических норм в условиях распространения новой </w:t>
      </w:r>
      <w:proofErr w:type="spellStart"/>
      <w:r w:rsidR="00815BB7" w:rsidRPr="002A33ED">
        <w:rPr>
          <w:sz w:val="28"/>
          <w:szCs w:val="28"/>
        </w:rPr>
        <w:t>короновирусной</w:t>
      </w:r>
      <w:proofErr w:type="spellEnd"/>
      <w:r w:rsidR="00815BB7" w:rsidRPr="002A33ED">
        <w:rPr>
          <w:sz w:val="28"/>
          <w:szCs w:val="28"/>
        </w:rPr>
        <w:t xml:space="preserve"> инфекции «</w:t>
      </w:r>
      <w:r w:rsidRPr="002A33ED">
        <w:rPr>
          <w:sz w:val="28"/>
          <w:szCs w:val="28"/>
          <w:lang w:val="en-US"/>
        </w:rPr>
        <w:t>COVID</w:t>
      </w:r>
      <w:r w:rsidRPr="002A33ED">
        <w:rPr>
          <w:sz w:val="28"/>
          <w:szCs w:val="28"/>
        </w:rPr>
        <w:t xml:space="preserve"> -19</w:t>
      </w:r>
      <w:r>
        <w:rPr>
          <w:sz w:val="28"/>
          <w:szCs w:val="28"/>
        </w:rPr>
        <w:t>»;</w:t>
      </w:r>
    </w:p>
    <w:p w:rsidR="002A33ED" w:rsidRDefault="002A33ED" w:rsidP="002A33ED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5C3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дежурство на пляжах д. Разбегаевка, с. Ждимир спасателей и медицинских работников;</w:t>
      </w:r>
    </w:p>
    <w:p w:rsidR="002A33ED" w:rsidRDefault="002A33ED" w:rsidP="002A33ED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установить предупреждающие и запрещающие аншлаги на водоемах Знаменского района Орловской </w:t>
      </w:r>
      <w:proofErr w:type="gramStart"/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в местах запрещенных для купания;</w:t>
      </w:r>
    </w:p>
    <w:p w:rsidR="002A33ED" w:rsidRDefault="002A33ED" w:rsidP="002A33ED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обеспечить информирование граждан о специальных </w:t>
      </w:r>
      <w:proofErr w:type="gramStart"/>
      <w:r>
        <w:rPr>
          <w:sz w:val="28"/>
          <w:szCs w:val="28"/>
        </w:rPr>
        <w:t>местах</w:t>
      </w:r>
      <w:proofErr w:type="gramEnd"/>
      <w:r>
        <w:rPr>
          <w:sz w:val="28"/>
          <w:szCs w:val="28"/>
        </w:rPr>
        <w:t xml:space="preserve"> отведенных для купания через средства массовой информации;</w:t>
      </w:r>
    </w:p>
    <w:p w:rsidR="002A33ED" w:rsidRDefault="002A33ED" w:rsidP="002A33ED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организовать распространение листовок, памяток по правилам поведения на водоемах с учетом соблюдения санитарно – гигиенических норм в условиях </w:t>
      </w:r>
      <w:r w:rsidR="00577B17" w:rsidRPr="002A33ED">
        <w:rPr>
          <w:sz w:val="28"/>
          <w:szCs w:val="28"/>
        </w:rPr>
        <w:t xml:space="preserve">распространения новой </w:t>
      </w:r>
      <w:proofErr w:type="spellStart"/>
      <w:r w:rsidR="00577B17" w:rsidRPr="002A33ED">
        <w:rPr>
          <w:sz w:val="28"/>
          <w:szCs w:val="28"/>
        </w:rPr>
        <w:t>короновирусной</w:t>
      </w:r>
      <w:proofErr w:type="spellEnd"/>
      <w:r w:rsidR="00577B17" w:rsidRPr="002A33ED">
        <w:rPr>
          <w:sz w:val="28"/>
          <w:szCs w:val="28"/>
        </w:rPr>
        <w:t xml:space="preserve"> инфекции «</w:t>
      </w:r>
      <w:r w:rsidR="00577B17" w:rsidRPr="002A33ED">
        <w:rPr>
          <w:sz w:val="28"/>
          <w:szCs w:val="28"/>
          <w:lang w:val="en-US"/>
        </w:rPr>
        <w:t>COVID</w:t>
      </w:r>
      <w:r w:rsidR="00577B17" w:rsidRPr="002A33ED">
        <w:rPr>
          <w:sz w:val="28"/>
          <w:szCs w:val="28"/>
        </w:rPr>
        <w:t xml:space="preserve"> -19</w:t>
      </w:r>
      <w:r w:rsidR="00577B17">
        <w:rPr>
          <w:sz w:val="28"/>
          <w:szCs w:val="28"/>
        </w:rPr>
        <w:t>».</w:t>
      </w:r>
    </w:p>
    <w:p w:rsidR="00577B17" w:rsidRDefault="00577B17" w:rsidP="00577B1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33ED">
        <w:rPr>
          <w:sz w:val="28"/>
          <w:szCs w:val="28"/>
        </w:rPr>
        <w:t xml:space="preserve"> </w:t>
      </w:r>
      <w:r w:rsidR="0020566C">
        <w:rPr>
          <w:sz w:val="28"/>
          <w:szCs w:val="28"/>
        </w:rPr>
        <w:t>предоставить электронную версию настоящего постановления в отдел организационно-кадровой работы и делопроизводства для размещения на официальном сайте администрации Знаменского района в сети Интернет.</w:t>
      </w:r>
    </w:p>
    <w:p w:rsidR="0043189B" w:rsidRDefault="00577B17" w:rsidP="00577B1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5C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6</w:t>
      </w:r>
      <w:r w:rsidR="0043189B">
        <w:rPr>
          <w:sz w:val="28"/>
          <w:szCs w:val="28"/>
        </w:rPr>
        <w:t xml:space="preserve">. </w:t>
      </w:r>
      <w:proofErr w:type="gramStart"/>
      <w:r w:rsidR="0043189B">
        <w:rPr>
          <w:sz w:val="28"/>
          <w:szCs w:val="28"/>
        </w:rPr>
        <w:t>Контроль за</w:t>
      </w:r>
      <w:proofErr w:type="gramEnd"/>
      <w:r w:rsidR="0043189B">
        <w:rPr>
          <w:sz w:val="28"/>
          <w:szCs w:val="28"/>
        </w:rPr>
        <w:t xml:space="preserve"> исполнением настоящего постановл</w:t>
      </w:r>
      <w:r>
        <w:rPr>
          <w:sz w:val="28"/>
          <w:szCs w:val="28"/>
        </w:rPr>
        <w:t>ения возложить на заместителя главы Администрации Знаменского района Орловской области Басова А.А.</w:t>
      </w:r>
      <w:r w:rsidR="0043189B">
        <w:rPr>
          <w:sz w:val="28"/>
          <w:szCs w:val="28"/>
        </w:rPr>
        <w:t>.</w:t>
      </w:r>
    </w:p>
    <w:p w:rsidR="0043189B" w:rsidRDefault="0043189B" w:rsidP="0043189B">
      <w:pPr>
        <w:shd w:val="clear" w:color="auto" w:fill="FFFFFF"/>
        <w:jc w:val="both"/>
        <w:rPr>
          <w:sz w:val="28"/>
          <w:szCs w:val="28"/>
        </w:rPr>
      </w:pPr>
    </w:p>
    <w:p w:rsidR="0043189B" w:rsidRDefault="0043189B" w:rsidP="0043189B">
      <w:pPr>
        <w:shd w:val="clear" w:color="auto" w:fill="FFFFFF"/>
        <w:jc w:val="both"/>
        <w:rPr>
          <w:sz w:val="28"/>
          <w:szCs w:val="28"/>
        </w:rPr>
      </w:pPr>
    </w:p>
    <w:p w:rsidR="00E729BF" w:rsidRDefault="00E729BF" w:rsidP="0043189B">
      <w:pPr>
        <w:shd w:val="clear" w:color="auto" w:fill="FFFFFF"/>
        <w:jc w:val="both"/>
        <w:rPr>
          <w:sz w:val="28"/>
          <w:szCs w:val="28"/>
        </w:rPr>
      </w:pPr>
    </w:p>
    <w:p w:rsidR="00F65C3D" w:rsidRDefault="00F65C3D" w:rsidP="0043189B">
      <w:pPr>
        <w:shd w:val="clear" w:color="auto" w:fill="FFFFFF"/>
        <w:jc w:val="both"/>
        <w:rPr>
          <w:sz w:val="28"/>
          <w:szCs w:val="28"/>
        </w:rPr>
      </w:pPr>
    </w:p>
    <w:p w:rsidR="0043189B" w:rsidRDefault="0043189B" w:rsidP="0043189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Знаменского района                                                         С.В. Семочкин</w:t>
      </w:r>
    </w:p>
    <w:p w:rsidR="00892D3F" w:rsidRDefault="00892D3F" w:rsidP="006A337F">
      <w:pPr>
        <w:jc w:val="center"/>
        <w:rPr>
          <w:sz w:val="28"/>
          <w:szCs w:val="28"/>
        </w:rPr>
      </w:pPr>
    </w:p>
    <w:p w:rsidR="00892D3F" w:rsidRDefault="00892D3F" w:rsidP="006A337F">
      <w:pPr>
        <w:jc w:val="center"/>
        <w:rPr>
          <w:sz w:val="28"/>
          <w:szCs w:val="28"/>
        </w:rPr>
      </w:pPr>
    </w:p>
    <w:p w:rsidR="00213D78" w:rsidRDefault="00213D78" w:rsidP="006A337F">
      <w:pPr>
        <w:jc w:val="center"/>
        <w:rPr>
          <w:sz w:val="28"/>
          <w:szCs w:val="28"/>
        </w:rPr>
      </w:pPr>
    </w:p>
    <w:p w:rsidR="0043189B" w:rsidRDefault="0043189B" w:rsidP="006A337F">
      <w:pPr>
        <w:jc w:val="center"/>
        <w:rPr>
          <w:sz w:val="28"/>
          <w:szCs w:val="28"/>
        </w:rPr>
      </w:pPr>
    </w:p>
    <w:p w:rsidR="00E729BF" w:rsidRDefault="00E729BF" w:rsidP="006A337F">
      <w:pPr>
        <w:jc w:val="center"/>
        <w:rPr>
          <w:sz w:val="28"/>
          <w:szCs w:val="28"/>
        </w:rPr>
      </w:pPr>
    </w:p>
    <w:p w:rsidR="00E729BF" w:rsidRDefault="00E729BF" w:rsidP="006A337F">
      <w:pPr>
        <w:jc w:val="center"/>
        <w:rPr>
          <w:sz w:val="28"/>
          <w:szCs w:val="28"/>
        </w:rPr>
      </w:pPr>
    </w:p>
    <w:p w:rsidR="00E729BF" w:rsidRDefault="00E729BF" w:rsidP="006A337F">
      <w:pPr>
        <w:jc w:val="center"/>
        <w:rPr>
          <w:sz w:val="28"/>
          <w:szCs w:val="28"/>
        </w:rPr>
      </w:pPr>
    </w:p>
    <w:p w:rsidR="00E729BF" w:rsidRDefault="00E729BF" w:rsidP="006A337F">
      <w:pPr>
        <w:jc w:val="center"/>
        <w:rPr>
          <w:sz w:val="28"/>
          <w:szCs w:val="28"/>
        </w:rPr>
      </w:pPr>
    </w:p>
    <w:p w:rsidR="00E729BF" w:rsidRDefault="00E729BF" w:rsidP="006A337F">
      <w:pPr>
        <w:jc w:val="center"/>
        <w:rPr>
          <w:sz w:val="28"/>
          <w:szCs w:val="28"/>
        </w:rPr>
      </w:pPr>
    </w:p>
    <w:p w:rsidR="00E729BF" w:rsidRDefault="00E729BF" w:rsidP="006A337F">
      <w:pPr>
        <w:jc w:val="center"/>
        <w:rPr>
          <w:sz w:val="28"/>
          <w:szCs w:val="28"/>
        </w:rPr>
      </w:pPr>
    </w:p>
    <w:p w:rsidR="00E729BF" w:rsidRDefault="00E729BF" w:rsidP="006A337F">
      <w:pPr>
        <w:jc w:val="center"/>
        <w:rPr>
          <w:sz w:val="28"/>
          <w:szCs w:val="28"/>
        </w:rPr>
      </w:pPr>
    </w:p>
    <w:p w:rsidR="00E729BF" w:rsidRDefault="00E729BF" w:rsidP="006A337F">
      <w:pPr>
        <w:jc w:val="center"/>
        <w:rPr>
          <w:sz w:val="28"/>
          <w:szCs w:val="28"/>
        </w:rPr>
      </w:pPr>
    </w:p>
    <w:p w:rsidR="00E729BF" w:rsidRDefault="00E729BF" w:rsidP="006A337F">
      <w:pPr>
        <w:jc w:val="center"/>
        <w:rPr>
          <w:sz w:val="28"/>
          <w:szCs w:val="28"/>
        </w:rPr>
      </w:pPr>
    </w:p>
    <w:p w:rsidR="00E729BF" w:rsidRDefault="00E729BF" w:rsidP="006A337F">
      <w:pPr>
        <w:jc w:val="center"/>
        <w:rPr>
          <w:sz w:val="28"/>
          <w:szCs w:val="28"/>
        </w:rPr>
      </w:pPr>
    </w:p>
    <w:p w:rsidR="00E729BF" w:rsidRDefault="00E729BF" w:rsidP="006A337F">
      <w:pPr>
        <w:jc w:val="center"/>
        <w:rPr>
          <w:sz w:val="28"/>
          <w:szCs w:val="28"/>
        </w:rPr>
      </w:pPr>
    </w:p>
    <w:p w:rsidR="00E729BF" w:rsidRDefault="00E729BF" w:rsidP="006A337F">
      <w:pPr>
        <w:jc w:val="center"/>
        <w:rPr>
          <w:sz w:val="28"/>
          <w:szCs w:val="28"/>
        </w:rPr>
      </w:pPr>
    </w:p>
    <w:sectPr w:rsidR="00E729BF" w:rsidSect="0025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894D09"/>
    <w:multiLevelType w:val="hybridMultilevel"/>
    <w:tmpl w:val="4C74549E"/>
    <w:lvl w:ilvl="0" w:tplc="FE78EF52">
      <w:start w:val="1"/>
      <w:numFmt w:val="decimal"/>
      <w:lvlText w:val="%1."/>
      <w:lvlJc w:val="left"/>
      <w:pPr>
        <w:ind w:left="720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C01F5"/>
    <w:multiLevelType w:val="hybridMultilevel"/>
    <w:tmpl w:val="B9EAD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20D52"/>
    <w:multiLevelType w:val="hybridMultilevel"/>
    <w:tmpl w:val="4C74549E"/>
    <w:lvl w:ilvl="0" w:tplc="FE78EF52">
      <w:start w:val="1"/>
      <w:numFmt w:val="decimal"/>
      <w:lvlText w:val="%1."/>
      <w:lvlJc w:val="left"/>
      <w:pPr>
        <w:ind w:left="720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92A7D"/>
    <w:multiLevelType w:val="hybridMultilevel"/>
    <w:tmpl w:val="7DAEF356"/>
    <w:lvl w:ilvl="0" w:tplc="FE78EF52">
      <w:start w:val="1"/>
      <w:numFmt w:val="decimal"/>
      <w:lvlText w:val="%1."/>
      <w:lvlJc w:val="left"/>
      <w:pPr>
        <w:ind w:left="720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AC3089"/>
    <w:multiLevelType w:val="hybridMultilevel"/>
    <w:tmpl w:val="7DAEF356"/>
    <w:lvl w:ilvl="0" w:tplc="FE78EF52">
      <w:start w:val="1"/>
      <w:numFmt w:val="decimal"/>
      <w:lvlText w:val="%1."/>
      <w:lvlJc w:val="left"/>
      <w:pPr>
        <w:ind w:left="720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263570"/>
    <w:multiLevelType w:val="hybridMultilevel"/>
    <w:tmpl w:val="701EA5F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37F"/>
    <w:rsid w:val="00021A84"/>
    <w:rsid w:val="00090185"/>
    <w:rsid w:val="000922A1"/>
    <w:rsid w:val="000A218B"/>
    <w:rsid w:val="000B01BC"/>
    <w:rsid w:val="000B2D1A"/>
    <w:rsid w:val="000D06B2"/>
    <w:rsid w:val="000F3934"/>
    <w:rsid w:val="001A361E"/>
    <w:rsid w:val="0020566C"/>
    <w:rsid w:val="00213D78"/>
    <w:rsid w:val="00215B3A"/>
    <w:rsid w:val="0025682C"/>
    <w:rsid w:val="002815B5"/>
    <w:rsid w:val="00297177"/>
    <w:rsid w:val="002A33ED"/>
    <w:rsid w:val="002C13A2"/>
    <w:rsid w:val="002C37B0"/>
    <w:rsid w:val="00350984"/>
    <w:rsid w:val="0036792E"/>
    <w:rsid w:val="003E19DE"/>
    <w:rsid w:val="004224D5"/>
    <w:rsid w:val="0043189B"/>
    <w:rsid w:val="004C1797"/>
    <w:rsid w:val="004F5947"/>
    <w:rsid w:val="00504798"/>
    <w:rsid w:val="005157F6"/>
    <w:rsid w:val="005314F4"/>
    <w:rsid w:val="00534394"/>
    <w:rsid w:val="005535D1"/>
    <w:rsid w:val="005667C2"/>
    <w:rsid w:val="00577B17"/>
    <w:rsid w:val="005B0E31"/>
    <w:rsid w:val="005B0F7E"/>
    <w:rsid w:val="005E5473"/>
    <w:rsid w:val="005F6D15"/>
    <w:rsid w:val="00662488"/>
    <w:rsid w:val="00692507"/>
    <w:rsid w:val="006A337F"/>
    <w:rsid w:val="006A7426"/>
    <w:rsid w:val="006D739E"/>
    <w:rsid w:val="00724D22"/>
    <w:rsid w:val="00727392"/>
    <w:rsid w:val="00750407"/>
    <w:rsid w:val="007A4A09"/>
    <w:rsid w:val="007B7BF7"/>
    <w:rsid w:val="007C6B5F"/>
    <w:rsid w:val="007D008A"/>
    <w:rsid w:val="007D1E68"/>
    <w:rsid w:val="00815BB7"/>
    <w:rsid w:val="008326DC"/>
    <w:rsid w:val="0086608A"/>
    <w:rsid w:val="00881628"/>
    <w:rsid w:val="00881DA4"/>
    <w:rsid w:val="00882EC3"/>
    <w:rsid w:val="00891DBB"/>
    <w:rsid w:val="00892D3F"/>
    <w:rsid w:val="008A28AA"/>
    <w:rsid w:val="008F734E"/>
    <w:rsid w:val="00933BB5"/>
    <w:rsid w:val="00936E89"/>
    <w:rsid w:val="009D501C"/>
    <w:rsid w:val="00A2599C"/>
    <w:rsid w:val="00A34D79"/>
    <w:rsid w:val="00A72629"/>
    <w:rsid w:val="00A90157"/>
    <w:rsid w:val="00AB16D3"/>
    <w:rsid w:val="00AC4796"/>
    <w:rsid w:val="00B01E49"/>
    <w:rsid w:val="00B53A88"/>
    <w:rsid w:val="00B74324"/>
    <w:rsid w:val="00BB1ACA"/>
    <w:rsid w:val="00BC0404"/>
    <w:rsid w:val="00BD02BD"/>
    <w:rsid w:val="00BE65DC"/>
    <w:rsid w:val="00C03FB6"/>
    <w:rsid w:val="00C20EDA"/>
    <w:rsid w:val="00CA5800"/>
    <w:rsid w:val="00CE7FA3"/>
    <w:rsid w:val="00D07212"/>
    <w:rsid w:val="00D134B2"/>
    <w:rsid w:val="00D57C8B"/>
    <w:rsid w:val="00D75EF5"/>
    <w:rsid w:val="00E14EE3"/>
    <w:rsid w:val="00E17575"/>
    <w:rsid w:val="00E35CA4"/>
    <w:rsid w:val="00E41EAC"/>
    <w:rsid w:val="00E41F9C"/>
    <w:rsid w:val="00E729BF"/>
    <w:rsid w:val="00ED7F88"/>
    <w:rsid w:val="00EE05DF"/>
    <w:rsid w:val="00F0576B"/>
    <w:rsid w:val="00F20F78"/>
    <w:rsid w:val="00F278D0"/>
    <w:rsid w:val="00F558B8"/>
    <w:rsid w:val="00F65C3D"/>
    <w:rsid w:val="00F8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37F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3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A3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aliases w:val="ПФ-таб.текст"/>
    <w:link w:val="a4"/>
    <w:uiPriority w:val="1"/>
    <w:qFormat/>
    <w:rsid w:val="00F278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ПФ-таб.текст Знак"/>
    <w:link w:val="a3"/>
    <w:uiPriority w:val="1"/>
    <w:locked/>
    <w:rsid w:val="00213D78"/>
    <w:rPr>
      <w:rFonts w:ascii="Calibri" w:eastAsia="Calibri" w:hAnsi="Calibri" w:cs="Times New Roman"/>
    </w:rPr>
  </w:style>
  <w:style w:type="character" w:customStyle="1" w:styleId="131">
    <w:name w:val="Основной текст + 131"/>
    <w:aliases w:val="5 pt1,5 pt3,Курсив1,Масштаб 80%,Основной текст + Corbel,28 pt,Интервал 2 pt1,Основной текст + 14,Основной текст + 6,Основной текст + 12,12,Основной текст + 141"/>
    <w:basedOn w:val="a0"/>
    <w:rsid w:val="00ED7F88"/>
    <w:rPr>
      <w:b/>
      <w:bCs/>
      <w:sz w:val="27"/>
      <w:szCs w:val="27"/>
      <w:lang w:bidi="ar-SA"/>
    </w:rPr>
  </w:style>
  <w:style w:type="paragraph" w:styleId="a5">
    <w:name w:val="Subtitle"/>
    <w:basedOn w:val="a"/>
    <w:next w:val="a"/>
    <w:link w:val="a6"/>
    <w:qFormat/>
    <w:rsid w:val="000B2D1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0B2D1A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2">
    <w:name w:val="Абзац списка2"/>
    <w:basedOn w:val="a"/>
    <w:rsid w:val="008A28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0F39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01E49"/>
    <w:rPr>
      <w:color w:val="0000FF"/>
      <w:u w:val="single"/>
    </w:rPr>
  </w:style>
  <w:style w:type="paragraph" w:customStyle="1" w:styleId="ConsPlusNormal">
    <w:name w:val="ConsPlusNormal"/>
    <w:rsid w:val="000A21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A4A09"/>
    <w:pPr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a9">
    <w:name w:val="Основной текст Знак"/>
    <w:basedOn w:val="a0"/>
    <w:link w:val="a8"/>
    <w:semiHidden/>
    <w:rsid w:val="007A4A09"/>
    <w:rPr>
      <w:rFonts w:ascii="Arial" w:eastAsia="Times New Roman" w:hAnsi="Arial" w:cs="Times New Roman"/>
      <w:sz w:val="24"/>
      <w:szCs w:val="20"/>
    </w:rPr>
  </w:style>
  <w:style w:type="paragraph" w:customStyle="1" w:styleId="21">
    <w:name w:val="Основной текст 21"/>
    <w:basedOn w:val="a"/>
    <w:rsid w:val="007A4A09"/>
    <w:pPr>
      <w:overflowPunct w:val="0"/>
      <w:autoSpaceDE w:val="0"/>
      <w:autoSpaceDN w:val="0"/>
      <w:adjustRightInd w:val="0"/>
      <w:spacing w:before="120" w:after="120"/>
    </w:pPr>
    <w:rPr>
      <w:sz w:val="28"/>
      <w:szCs w:val="20"/>
    </w:rPr>
  </w:style>
  <w:style w:type="paragraph" w:styleId="aa">
    <w:name w:val="List Paragraph"/>
    <w:basedOn w:val="a"/>
    <w:uiPriority w:val="34"/>
    <w:qFormat/>
    <w:rsid w:val="00D75EF5"/>
    <w:pPr>
      <w:suppressAutoHyphens/>
      <w:ind w:left="720"/>
      <w:contextualSpacing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75E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5E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DTO</cp:lastModifiedBy>
  <cp:revision>2</cp:revision>
  <cp:lastPrinted>2002-05-04T21:45:00Z</cp:lastPrinted>
  <dcterms:created xsi:type="dcterms:W3CDTF">2023-02-28T14:00:00Z</dcterms:created>
  <dcterms:modified xsi:type="dcterms:W3CDTF">2023-02-28T14:00:00Z</dcterms:modified>
</cp:coreProperties>
</file>