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5CF" w:rsidRPr="007935CF" w:rsidRDefault="007935CF" w:rsidP="007935C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35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Уведомление</w:t>
      </w:r>
      <w:r w:rsidRPr="007935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Уважаемые жители с. Знаменское!</w:t>
      </w:r>
      <w:r w:rsidRPr="007935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Администрация Знаменского района Орловской области уведомляет о проведении общественного обсуждения проекта муниципальной программы «Формирование современной городской среды на территории с. Знаменское Знаменского района Орловской области на 2018–2022 годы ".</w:t>
      </w:r>
    </w:p>
    <w:p w:rsidR="007935CF" w:rsidRPr="007935CF" w:rsidRDefault="007935CF" w:rsidP="007935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935CF" w:rsidRPr="007935CF" w:rsidRDefault="007935CF" w:rsidP="007935CF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35CF">
        <w:rPr>
          <w:rFonts w:ascii="Times New Roman" w:eastAsia="Times New Roman" w:hAnsi="Times New Roman" w:cs="Times New Roman"/>
          <w:color w:val="000000"/>
          <w:sz w:val="28"/>
          <w:szCs w:val="28"/>
        </w:rPr>
        <w:t>11 сентября 2017 года в 18-00 час – малый зал администрации Знаменского района Орловской области, расположенный по адресу с. Знаменско</w:t>
      </w:r>
      <w:r w:rsidR="00B367A2">
        <w:rPr>
          <w:rFonts w:ascii="Times New Roman" w:eastAsia="Times New Roman" w:hAnsi="Times New Roman" w:cs="Times New Roman"/>
          <w:color w:val="000000"/>
          <w:sz w:val="28"/>
          <w:szCs w:val="28"/>
        </w:rPr>
        <w:t>е, ул. Ленина, д.33а, 3 этаж;</w:t>
      </w:r>
      <w:r w:rsidR="00B367A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935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15 сентября  2017 года в 18-00 час – малый зал администрации Знаменского района Орловской области, расположенный по адресу с. Знаменско</w:t>
      </w:r>
      <w:r w:rsidR="00B367A2">
        <w:rPr>
          <w:rFonts w:ascii="Times New Roman" w:eastAsia="Times New Roman" w:hAnsi="Times New Roman" w:cs="Times New Roman"/>
          <w:color w:val="000000"/>
          <w:sz w:val="28"/>
          <w:szCs w:val="28"/>
        </w:rPr>
        <w:t>е, ул. Ленина, д.33а, 3 этаж;</w:t>
      </w:r>
      <w:r w:rsidR="00B367A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935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25 сентября 2017 года в 18-00 час – малый зал администрации Знаменского района Орловской области, расположенный по адресу с. Знаменское, ул. Ленина, д.33а, 3 этаж.</w:t>
      </w:r>
    </w:p>
    <w:p w:rsidR="007935CF" w:rsidRPr="007935CF" w:rsidRDefault="007935CF" w:rsidP="007935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35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5 октября 2017 года в 18-00 час малый зал администрации   </w:t>
      </w:r>
    </w:p>
    <w:p w:rsidR="007935CF" w:rsidRPr="007935CF" w:rsidRDefault="007935CF" w:rsidP="007935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35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Знаменского района Орловской области, расположенный по адресу </w:t>
      </w:r>
    </w:p>
    <w:p w:rsidR="007935CF" w:rsidRPr="007935CF" w:rsidRDefault="007935CF" w:rsidP="00A77D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935CF">
        <w:rPr>
          <w:rFonts w:ascii="Times New Roman" w:eastAsia="Times New Roman" w:hAnsi="Times New Roman" w:cs="Times New Roman"/>
          <w:color w:val="000000"/>
          <w:sz w:val="28"/>
          <w:szCs w:val="28"/>
        </w:rPr>
        <w:t>с. Знаменское, ул. Ленина, д.33а, 3 этаж.</w:t>
      </w:r>
      <w:r w:rsidRPr="007935C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935C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Проект муниципальной программы «Формирование современной городской среды на территории с. Знаменское Знаменского района Орловской области  на 2018-2022 годы» размещен на сайте администрации Знаменского района Орловской области в разделе «Официальная информация»</w:t>
      </w:r>
      <w:r w:rsidRPr="007935CF">
        <w:rPr>
          <w:rFonts w:ascii="Times New Roman" w:hAnsi="Times New Roman" w:cs="Times New Roman"/>
          <w:sz w:val="28"/>
          <w:szCs w:val="28"/>
        </w:rPr>
        <w:t xml:space="preserve"> в подразделе «Муниципальная программа «Формирование современной городской среды на территории с. Знаменское Знаменского  района Орловской области на 2018-2022 годы».</w:t>
      </w:r>
    </w:p>
    <w:p w:rsidR="00FD1C8E" w:rsidRPr="00A77DB2" w:rsidRDefault="007935CF" w:rsidP="00A77D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35C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Замечания и предложения по проекту муниципальной программы </w:t>
      </w:r>
      <w:r w:rsidRPr="007935CF">
        <w:rPr>
          <w:rFonts w:ascii="Times New Roman" w:hAnsi="Times New Roman" w:cs="Times New Roman"/>
          <w:sz w:val="28"/>
          <w:szCs w:val="28"/>
        </w:rPr>
        <w:t>«Муниципальная программа «Формирование современной городской среды на территории с. Знаменское Знаменского  района Орловской области на 2018-2022 годы»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принимаются по адресу: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303100, Орловская область, Знаменский район</w:t>
      </w:r>
      <w:r w:rsidRPr="007935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с. Знаменское, ул. Ленина, д.33а, с 06 сентября  2017 года по 06 октября 2017 года в рабочие дни с 9</w:t>
      </w:r>
      <w:r w:rsidRPr="007935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-00 до 17-00 часов, перерыв с 13-00 до 14-00 часов или на </w:t>
      </w:r>
      <w:r w:rsidR="00FD1C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электронную почту администрации Знаменского района Орловской области </w:t>
      </w:r>
      <w:r w:rsidRPr="007935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hyperlink r:id="rId5" w:history="1">
        <w:r w:rsidR="00FD1C8E" w:rsidRPr="00FA70C5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znamr</w:t>
        </w:r>
        <w:r w:rsidR="00FD1C8E" w:rsidRPr="00FD1C8E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@</w:t>
        </w:r>
        <w:r w:rsidR="00FD1C8E" w:rsidRPr="00FA70C5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adm</w:t>
        </w:r>
        <w:r w:rsidR="00FD1C8E" w:rsidRPr="00FD1C8E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.</w:t>
        </w:r>
        <w:r w:rsidR="00FD1C8E" w:rsidRPr="00FA70C5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orel</w:t>
        </w:r>
        <w:r w:rsidR="00FD1C8E" w:rsidRPr="00FD1C8E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.</w:t>
        </w:r>
        <w:r w:rsidR="00FD1C8E" w:rsidRPr="00FA70C5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</w:hyperlink>
      <w:r w:rsidRPr="007935C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7935C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FD1C8E">
        <w:rPr>
          <w:rFonts w:ascii="Times New Roman" w:eastAsia="Times New Roman" w:hAnsi="Times New Roman" w:cs="Times New Roman"/>
          <w:color w:val="000000"/>
          <w:sz w:val="28"/>
          <w:szCs w:val="28"/>
        </w:rPr>
        <w:t>Телефон контактного лица 8(48</w:t>
      </w:r>
      <w:r w:rsidR="00FD1C8E" w:rsidRPr="00FD1C8E">
        <w:rPr>
          <w:rFonts w:ascii="Times New Roman" w:eastAsia="Times New Roman" w:hAnsi="Times New Roman" w:cs="Times New Roman"/>
          <w:color w:val="000000"/>
          <w:sz w:val="28"/>
          <w:szCs w:val="28"/>
        </w:rPr>
        <w:t>662</w:t>
      </w:r>
      <w:r w:rsidR="00FD1C8E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FD1C8E" w:rsidRPr="00FD1C8E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FD1C8E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FD1C8E" w:rsidRPr="00FD1C8E">
        <w:rPr>
          <w:rFonts w:ascii="Times New Roman" w:eastAsia="Times New Roman" w:hAnsi="Times New Roman" w:cs="Times New Roman"/>
          <w:color w:val="000000"/>
          <w:sz w:val="28"/>
          <w:szCs w:val="28"/>
        </w:rPr>
        <w:t>13</w:t>
      </w:r>
      <w:r w:rsidR="00FD1C8E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FD1C8E" w:rsidRPr="00FD1C8E">
        <w:rPr>
          <w:rFonts w:ascii="Times New Roman" w:eastAsia="Times New Roman" w:hAnsi="Times New Roman" w:cs="Times New Roman"/>
          <w:color w:val="000000"/>
          <w:sz w:val="28"/>
          <w:szCs w:val="28"/>
        </w:rPr>
        <w:t>87.</w:t>
      </w:r>
      <w:r w:rsidRPr="007935C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Разработчиком проекта муниципальной программы «Формирование со-временной городской среды на территории </w:t>
      </w:r>
      <w:r w:rsidR="00FD1C8E">
        <w:rPr>
          <w:rFonts w:ascii="Times New Roman" w:eastAsia="Times New Roman" w:hAnsi="Times New Roman" w:cs="Times New Roman"/>
          <w:color w:val="000000"/>
          <w:sz w:val="28"/>
          <w:szCs w:val="28"/>
        </w:rPr>
        <w:t>с. Знаменское Знаменского района Орловской области</w:t>
      </w:r>
      <w:r w:rsidRPr="007935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2018 -2022 годы» является</w:t>
      </w:r>
      <w:r w:rsidR="00FD1C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отдел архитектуры, строительства, ЖКХ и дорожной деятельности Администрации Знаменского района Орловской области</w:t>
      </w:r>
      <w:r w:rsidRPr="007935C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7935C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935C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О Порядках и сроках представления, рассмотрения и оценки предложений от </w:t>
      </w:r>
      <w:r w:rsidRPr="007935C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граждан, заинтересованных лиц и организаций по общественному обсуждению проекта муниципальной программы </w:t>
      </w:r>
      <w:r w:rsidR="00FD1C8E" w:rsidRPr="007935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«Формирование со-временной городской среды на территории </w:t>
      </w:r>
      <w:r w:rsidR="00FD1C8E">
        <w:rPr>
          <w:rFonts w:ascii="Times New Roman" w:eastAsia="Times New Roman" w:hAnsi="Times New Roman" w:cs="Times New Roman"/>
          <w:color w:val="000000"/>
          <w:sz w:val="28"/>
          <w:szCs w:val="28"/>
        </w:rPr>
        <w:t>с. Знаменское Знаменского района Орловской области</w:t>
      </w:r>
      <w:r w:rsidR="00FD1C8E" w:rsidRPr="007935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2018 -2022 годы»</w:t>
      </w:r>
      <w:r w:rsidRPr="007935CF">
        <w:rPr>
          <w:rFonts w:ascii="Times New Roman" w:eastAsia="Times New Roman" w:hAnsi="Times New Roman" w:cs="Times New Roman"/>
          <w:color w:val="000000"/>
          <w:sz w:val="28"/>
          <w:szCs w:val="28"/>
        </w:rPr>
        <w:t>, включению дворовой территории и общественной территории города в муниципальную программу</w:t>
      </w:r>
      <w:r w:rsidR="00FD1C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D1C8E" w:rsidRPr="007935CF">
        <w:rPr>
          <w:rFonts w:ascii="Times New Roman" w:eastAsia="Times New Roman" w:hAnsi="Times New Roman" w:cs="Times New Roman"/>
          <w:color w:val="000000"/>
          <w:sz w:val="28"/>
          <w:szCs w:val="28"/>
        </w:rPr>
        <w:t>«Формировани</w:t>
      </w:r>
      <w:r w:rsidR="00FD1C8E">
        <w:rPr>
          <w:rFonts w:ascii="Times New Roman" w:eastAsia="Times New Roman" w:hAnsi="Times New Roman" w:cs="Times New Roman"/>
          <w:color w:val="000000"/>
          <w:sz w:val="28"/>
          <w:szCs w:val="28"/>
        </w:rPr>
        <w:t>е со</w:t>
      </w:r>
      <w:r w:rsidR="00FD1C8E" w:rsidRPr="007935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временной городской среды на территории </w:t>
      </w:r>
      <w:r w:rsidR="00FD1C8E">
        <w:rPr>
          <w:rFonts w:ascii="Times New Roman" w:eastAsia="Times New Roman" w:hAnsi="Times New Roman" w:cs="Times New Roman"/>
          <w:color w:val="000000"/>
          <w:sz w:val="28"/>
          <w:szCs w:val="28"/>
        </w:rPr>
        <w:t>с. Знаменское Знаменского района Орловской области</w:t>
      </w:r>
      <w:r w:rsidR="00FD1C8E" w:rsidRPr="007935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2018 -2022 годы»</w:t>
      </w:r>
      <w:r w:rsidRPr="007935CF">
        <w:rPr>
          <w:rFonts w:ascii="Times New Roman" w:eastAsia="Times New Roman" w:hAnsi="Times New Roman" w:cs="Times New Roman"/>
          <w:color w:val="000000"/>
          <w:sz w:val="28"/>
          <w:szCs w:val="28"/>
        </w:rPr>
        <w:t>, утвержденных постановл</w:t>
      </w:r>
      <w:r w:rsidR="00FD1C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ением администрации города от 01 сентября 2017 года № 286 </w:t>
      </w:r>
      <w:r w:rsidR="00FD1C8E">
        <w:rPr>
          <w:sz w:val="28"/>
          <w:szCs w:val="28"/>
        </w:rPr>
        <w:t xml:space="preserve">Об </w:t>
      </w:r>
      <w:r w:rsidR="00FD1C8E" w:rsidRPr="00A77DB2">
        <w:rPr>
          <w:rFonts w:ascii="Times New Roman" w:hAnsi="Times New Roman" w:cs="Times New Roman"/>
          <w:sz w:val="28"/>
          <w:szCs w:val="28"/>
        </w:rPr>
        <w:t xml:space="preserve">утверждении порядка общественного обсуждения проекта муниципальной </w:t>
      </w:r>
    </w:p>
    <w:p w:rsidR="00A77DB2" w:rsidRDefault="00FD1C8E" w:rsidP="00A77D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7DB2">
        <w:rPr>
          <w:rFonts w:ascii="Times New Roman" w:hAnsi="Times New Roman" w:cs="Times New Roman"/>
          <w:sz w:val="28"/>
          <w:szCs w:val="28"/>
        </w:rPr>
        <w:t>программы «Формирование современной городской среды на территории с. Знаменское Знаменского района Орловской области на 2018-2022 годы»</w:t>
      </w:r>
      <w:r w:rsidRPr="001A51FC">
        <w:rPr>
          <w:sz w:val="28"/>
          <w:szCs w:val="28"/>
        </w:rPr>
        <w:t xml:space="preserve"> </w:t>
      </w:r>
      <w:r w:rsidR="007935CF" w:rsidRPr="007935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можно ознакомиться на сайте администрации 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орода в разделе «Официальная информация</w:t>
      </w:r>
      <w:r w:rsidR="007935CF" w:rsidRPr="007935CF">
        <w:rPr>
          <w:rFonts w:ascii="Times New Roman" w:eastAsia="Times New Roman" w:hAnsi="Times New Roman" w:cs="Times New Roman"/>
          <w:color w:val="000000"/>
          <w:sz w:val="28"/>
          <w:szCs w:val="28"/>
        </w:rPr>
        <w:t>».  </w:t>
      </w:r>
    </w:p>
    <w:p w:rsidR="007935CF" w:rsidRPr="00A77DB2" w:rsidRDefault="007935CF" w:rsidP="00A77DB2">
      <w:pPr>
        <w:rPr>
          <w:sz w:val="28"/>
          <w:szCs w:val="28"/>
        </w:rPr>
      </w:pPr>
    </w:p>
    <w:p w:rsidR="00A77DB2" w:rsidRPr="00A77DB2" w:rsidRDefault="00A77DB2" w:rsidP="00A77DB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77DB2">
        <w:rPr>
          <w:rFonts w:ascii="Times New Roman" w:hAnsi="Times New Roman" w:cs="Times New Roman"/>
          <w:sz w:val="28"/>
          <w:szCs w:val="28"/>
        </w:rPr>
        <w:t>Форма замечаний и предложений к проекту муниципальной программы «Формирование современной городской среды на территории с. Знаменское Знаменского района Орловской области на 2018-2022 годы»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2721"/>
        <w:gridCol w:w="2551"/>
        <w:gridCol w:w="1417"/>
        <w:gridCol w:w="2211"/>
      </w:tblGrid>
      <w:tr w:rsidR="00A77DB2" w:rsidRPr="00A77DB2" w:rsidTr="00970D3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DB2" w:rsidRPr="00A77DB2" w:rsidRDefault="00A77DB2" w:rsidP="00A77D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77D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N п/п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DB2" w:rsidRPr="00A77DB2" w:rsidRDefault="00A77DB2" w:rsidP="00A77D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77D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Отправитель (Ф.И.О., адрес, телефон, адрес электронной почты, внесшего замечания/ предложения)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DB2" w:rsidRPr="00A77DB2" w:rsidRDefault="00A77DB2" w:rsidP="00A77D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77D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Текст (часть текста) проекта документа стратегического планирования, в отношении которого выносятся замечания/ предложения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DB2" w:rsidRPr="00A77DB2" w:rsidRDefault="00A77DB2" w:rsidP="00A77D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77D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Текст замечания/ предложения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DB2" w:rsidRPr="00A77DB2" w:rsidRDefault="00A77DB2" w:rsidP="00A77D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77D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Текст (часть текста) проекта документа стратегического планирования с учетом вносимых замечаний/ предложений</w:t>
            </w:r>
          </w:p>
        </w:tc>
      </w:tr>
      <w:tr w:rsidR="00A77DB2" w:rsidRPr="00A77DB2" w:rsidTr="00970D3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DB2" w:rsidRPr="00A77DB2" w:rsidRDefault="00A77DB2" w:rsidP="00A77D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DB2" w:rsidRPr="00A77DB2" w:rsidRDefault="00A77DB2" w:rsidP="00A77D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DB2" w:rsidRPr="00A77DB2" w:rsidRDefault="00A77DB2" w:rsidP="00A77D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DB2" w:rsidRPr="00A77DB2" w:rsidRDefault="00A77DB2" w:rsidP="00A77D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DB2" w:rsidRPr="00A77DB2" w:rsidRDefault="00A77DB2" w:rsidP="00A77D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77DB2" w:rsidRPr="00A77DB2" w:rsidTr="00970D3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DB2" w:rsidRPr="00A77DB2" w:rsidRDefault="00A77DB2" w:rsidP="00A77D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  <w:lang w:eastAsia="en-US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DB2" w:rsidRPr="00A77DB2" w:rsidRDefault="00A77DB2" w:rsidP="00A77D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DB2" w:rsidRPr="00A77DB2" w:rsidRDefault="00A77DB2" w:rsidP="00A77D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DB2" w:rsidRPr="00A77DB2" w:rsidRDefault="00A77DB2" w:rsidP="00A77D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  <w:lang w:eastAsia="en-US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DB2" w:rsidRPr="00A77DB2" w:rsidRDefault="00A77DB2" w:rsidP="00A77D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  <w:lang w:eastAsia="en-US"/>
              </w:rPr>
            </w:pPr>
          </w:p>
        </w:tc>
      </w:tr>
    </w:tbl>
    <w:p w:rsidR="00A77DB2" w:rsidRPr="00A77DB2" w:rsidRDefault="00A77DB2" w:rsidP="00A77DB2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Cs w:val="28"/>
        </w:rPr>
      </w:pPr>
    </w:p>
    <w:p w:rsidR="00A77DB2" w:rsidRPr="00A77DB2" w:rsidRDefault="00A77DB2" w:rsidP="00A77DB2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Cs w:val="28"/>
        </w:rPr>
      </w:pPr>
      <w:r w:rsidRPr="00A77DB2">
        <w:rPr>
          <w:rFonts w:ascii="Times New Roman" w:hAnsi="Times New Roman" w:cs="Times New Roman"/>
          <w:szCs w:val="28"/>
        </w:rPr>
        <w:t xml:space="preserve">    --------------------------------</w:t>
      </w:r>
    </w:p>
    <w:p w:rsidR="00A77DB2" w:rsidRPr="00A77DB2" w:rsidRDefault="00A77DB2" w:rsidP="00A77DB2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</w:rPr>
      </w:pPr>
      <w:r w:rsidRPr="00A77DB2">
        <w:rPr>
          <w:rFonts w:ascii="Times New Roman" w:hAnsi="Times New Roman" w:cs="Times New Roman"/>
        </w:rPr>
        <w:t>&lt;*&gt;  По  желанию  гражданина,  внесшего  замечания  и  предложения к проекту  им  может быть представлено также письменное обоснование соответствующих замечаний и предложений.</w:t>
      </w:r>
    </w:p>
    <w:p w:rsidR="00031E73" w:rsidRPr="007935CF" w:rsidRDefault="00031E73">
      <w:pPr>
        <w:rPr>
          <w:rFonts w:ascii="Times New Roman" w:hAnsi="Times New Roman" w:cs="Times New Roman"/>
          <w:sz w:val="28"/>
          <w:szCs w:val="28"/>
        </w:rPr>
      </w:pPr>
    </w:p>
    <w:sectPr w:rsidR="00031E73" w:rsidRPr="007935CF" w:rsidSect="002D75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473969"/>
    <w:multiLevelType w:val="hybridMultilevel"/>
    <w:tmpl w:val="2260FE10"/>
    <w:lvl w:ilvl="0" w:tplc="33AA4B3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4EF6197"/>
    <w:multiLevelType w:val="hybridMultilevel"/>
    <w:tmpl w:val="4F0AB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efaultTabStop w:val="708"/>
  <w:characterSpacingControl w:val="doNotCompress"/>
  <w:compat>
    <w:useFELayout/>
  </w:compat>
  <w:rsids>
    <w:rsidRoot w:val="007935CF"/>
    <w:rsid w:val="00031E73"/>
    <w:rsid w:val="002D75F4"/>
    <w:rsid w:val="007935CF"/>
    <w:rsid w:val="00A77DB2"/>
    <w:rsid w:val="00AC339E"/>
    <w:rsid w:val="00B367A2"/>
    <w:rsid w:val="00E94637"/>
    <w:rsid w:val="00FD1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5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935C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935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74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4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namr@adm.ore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596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Архитектура</dc:creator>
  <cp:lastModifiedBy>ДТО</cp:lastModifiedBy>
  <cp:revision>2</cp:revision>
  <dcterms:created xsi:type="dcterms:W3CDTF">2017-10-27T08:56:00Z</dcterms:created>
  <dcterms:modified xsi:type="dcterms:W3CDTF">2017-10-27T08:56:00Z</dcterms:modified>
</cp:coreProperties>
</file>