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0C16B3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bookmarkStart w:id="0" w:name="_GoBack"/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B53DCC" w:rsidRDefault="00B53DCC" w:rsidP="00E03B77">
      <w:pPr>
        <w:ind w:firstLine="709"/>
        <w:jc w:val="center"/>
        <w:rPr>
          <w:b/>
          <w:color w:val="0070C0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982727">
        <w:rPr>
          <w:b/>
          <w:color w:val="0070C0"/>
          <w:sz w:val="28"/>
          <w:szCs w:val="28"/>
        </w:rPr>
        <w:t>Сведения о с</w:t>
      </w:r>
      <w:r w:rsidR="00BD35A4">
        <w:rPr>
          <w:b/>
          <w:color w:val="0070C0"/>
          <w:sz w:val="28"/>
          <w:szCs w:val="28"/>
        </w:rPr>
        <w:t>обственнике недвижимости будут за</w:t>
      </w:r>
      <w:r w:rsidRPr="00982727">
        <w:rPr>
          <w:b/>
          <w:color w:val="0070C0"/>
          <w:sz w:val="28"/>
          <w:szCs w:val="28"/>
        </w:rPr>
        <w:t>крыты</w:t>
      </w:r>
    </w:p>
    <w:p w:rsidR="00982727" w:rsidRPr="00982727" w:rsidRDefault="00982727" w:rsidP="00982727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color w:val="auto"/>
          <w:sz w:val="28"/>
          <w:szCs w:val="28"/>
        </w:rPr>
        <w:t xml:space="preserve">С 1 марта 2023 года в выписке из ЕГРН не будет раскрываться информация о собственнике недвижимости. Теперь личные данные о владельце недвижимости (фамилия, имя, отчество, дата рождения) перестанут быть публичными и будут доступны только с разрешения собственника недвижимости. </w:t>
      </w:r>
    </w:p>
    <w:p w:rsidR="00982727" w:rsidRPr="00982727" w:rsidRDefault="00982727" w:rsidP="0098272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i/>
          <w:color w:val="auto"/>
          <w:sz w:val="28"/>
          <w:szCs w:val="28"/>
        </w:rPr>
        <w:t xml:space="preserve">«Данные изменения внесены в Закон о регистрации недвижимости и предусматривают, что </w:t>
      </w:r>
      <w:r w:rsidRPr="008B66B1">
        <w:rPr>
          <w:i/>
          <w:color w:val="auto"/>
          <w:sz w:val="28"/>
          <w:szCs w:val="28"/>
        </w:rPr>
        <w:t>личные сведения о собственнике недвижимости могут быть предоставлены третьим лицам только с его согласия.</w:t>
      </w:r>
      <w:r w:rsidRPr="00982727">
        <w:rPr>
          <w:i/>
          <w:color w:val="auto"/>
          <w:sz w:val="28"/>
          <w:szCs w:val="28"/>
        </w:rPr>
        <w:t xml:space="preserve"> Для этого владельцу недвижимости нужно подать заявление в Росреестр через МФЦ или электронно, после чего в ЕГРН появится соответствующая отметка. При отсутствии такого заявления в выписке не будет персональных данных собственника»,</w:t>
      </w:r>
      <w:r w:rsidRPr="00982727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982727">
        <w:rPr>
          <w:color w:val="auto"/>
          <w:sz w:val="28"/>
          <w:szCs w:val="28"/>
        </w:rPr>
        <w:t>Кацура</w:t>
      </w:r>
      <w:proofErr w:type="spellEnd"/>
      <w:r w:rsidRPr="00982727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982727" w:rsidRPr="00982727" w:rsidRDefault="00982727" w:rsidP="0098272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F33E60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color w:val="auto"/>
          <w:sz w:val="28"/>
          <w:szCs w:val="28"/>
        </w:rPr>
        <w:t>Персональные данные собственника в выписке из ЕГРН будут доступны только самому правообладателю, его супругу (супруге), совладельцам недвижимости, арендаторам и арендодателям, наследникам, арбитражным управляющим в отношении имущества должника, владельцу земельного участка, на территории которого находится чужой объект недвижимости, а также представителям уполномоченных государственных органов, нотариусам, кадастровым инженерам.</w:t>
      </w: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20BF9" w:rsidRDefault="00620BF9">
      <w:pPr>
        <w:rPr>
          <w:rFonts w:ascii="Arial" w:hAnsi="Arial"/>
          <w:b/>
          <w:i/>
          <w:color w:val="0070C0"/>
          <w:sz w:val="18"/>
          <w:szCs w:val="18"/>
        </w:rPr>
      </w:pPr>
    </w:p>
    <w:p w:rsidR="00D141CD" w:rsidRPr="00473B62" w:rsidRDefault="000C16B3">
      <w:pPr>
        <w:rPr>
          <w:rFonts w:ascii="Arial" w:hAnsi="Arial"/>
          <w:b/>
          <w:i/>
          <w:color w:val="0070C0"/>
          <w:sz w:val="19"/>
          <w:szCs w:val="19"/>
        </w:rPr>
      </w:pPr>
      <w:r w:rsidRPr="000C16B3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0C16B3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0C16B3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4509"/>
    <w:rsid w:val="000138D5"/>
    <w:rsid w:val="0002055B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C16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05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9425E"/>
    <w:rsid w:val="006950EC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D583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B66B1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10E2"/>
    <w:rsid w:val="009713E5"/>
    <w:rsid w:val="00973113"/>
    <w:rsid w:val="00980DAE"/>
    <w:rsid w:val="00982727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53DCC"/>
    <w:rsid w:val="00B7609F"/>
    <w:rsid w:val="00B948CE"/>
    <w:rsid w:val="00B95CA1"/>
    <w:rsid w:val="00BA235A"/>
    <w:rsid w:val="00BD35A4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907D1"/>
    <w:rsid w:val="00CA4832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9381F"/>
    <w:rsid w:val="00DB79D0"/>
    <w:rsid w:val="00DC35A9"/>
    <w:rsid w:val="00DD75DB"/>
    <w:rsid w:val="00DE48BB"/>
    <w:rsid w:val="00DF61B3"/>
    <w:rsid w:val="00E03B77"/>
    <w:rsid w:val="00E14B9D"/>
    <w:rsid w:val="00E23657"/>
    <w:rsid w:val="00E53966"/>
    <w:rsid w:val="00EC1195"/>
    <w:rsid w:val="00EE1C53"/>
    <w:rsid w:val="00EF1611"/>
    <w:rsid w:val="00EF4B89"/>
    <w:rsid w:val="00F03210"/>
    <w:rsid w:val="00F07876"/>
    <w:rsid w:val="00F21843"/>
    <w:rsid w:val="00F32B47"/>
    <w:rsid w:val="00F33415"/>
    <w:rsid w:val="00F33E60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16B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C16B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C16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C16B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C16B3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0C16B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16B3"/>
    <w:rPr>
      <w:sz w:val="24"/>
    </w:rPr>
  </w:style>
  <w:style w:type="paragraph" w:styleId="21">
    <w:name w:val="toc 2"/>
    <w:next w:val="a"/>
    <w:link w:val="22"/>
    <w:uiPriority w:val="39"/>
    <w:rsid w:val="000C16B3"/>
    <w:pPr>
      <w:ind w:left="200"/>
    </w:pPr>
  </w:style>
  <w:style w:type="character" w:customStyle="1" w:styleId="22">
    <w:name w:val="Оглавление 2 Знак"/>
    <w:link w:val="21"/>
    <w:rsid w:val="000C16B3"/>
  </w:style>
  <w:style w:type="paragraph" w:styleId="41">
    <w:name w:val="toc 4"/>
    <w:next w:val="a"/>
    <w:link w:val="42"/>
    <w:uiPriority w:val="39"/>
    <w:rsid w:val="000C16B3"/>
    <w:pPr>
      <w:ind w:left="600"/>
    </w:pPr>
  </w:style>
  <w:style w:type="character" w:customStyle="1" w:styleId="42">
    <w:name w:val="Оглавление 4 Знак"/>
    <w:link w:val="41"/>
    <w:rsid w:val="000C16B3"/>
  </w:style>
  <w:style w:type="paragraph" w:styleId="a3">
    <w:name w:val="No Spacing"/>
    <w:link w:val="a4"/>
    <w:rsid w:val="000C16B3"/>
    <w:rPr>
      <w:sz w:val="24"/>
    </w:rPr>
  </w:style>
  <w:style w:type="character" w:customStyle="1" w:styleId="a4">
    <w:name w:val="Без интервала Знак"/>
    <w:link w:val="a3"/>
    <w:rsid w:val="000C16B3"/>
    <w:rPr>
      <w:sz w:val="24"/>
    </w:rPr>
  </w:style>
  <w:style w:type="paragraph" w:styleId="6">
    <w:name w:val="toc 6"/>
    <w:next w:val="a"/>
    <w:link w:val="60"/>
    <w:uiPriority w:val="39"/>
    <w:rsid w:val="000C16B3"/>
    <w:pPr>
      <w:ind w:left="1000"/>
    </w:pPr>
  </w:style>
  <w:style w:type="character" w:customStyle="1" w:styleId="60">
    <w:name w:val="Оглавление 6 Знак"/>
    <w:link w:val="6"/>
    <w:rsid w:val="000C16B3"/>
  </w:style>
  <w:style w:type="paragraph" w:styleId="7">
    <w:name w:val="toc 7"/>
    <w:next w:val="a"/>
    <w:link w:val="70"/>
    <w:uiPriority w:val="39"/>
    <w:rsid w:val="000C16B3"/>
    <w:pPr>
      <w:ind w:left="1200"/>
    </w:pPr>
  </w:style>
  <w:style w:type="character" w:customStyle="1" w:styleId="70">
    <w:name w:val="Оглавление 7 Знак"/>
    <w:link w:val="7"/>
    <w:rsid w:val="000C16B3"/>
  </w:style>
  <w:style w:type="character" w:customStyle="1" w:styleId="30">
    <w:name w:val="Заголовок 3 Знак"/>
    <w:basedOn w:val="1"/>
    <w:link w:val="3"/>
    <w:rsid w:val="000C16B3"/>
    <w:rPr>
      <w:sz w:val="28"/>
    </w:rPr>
  </w:style>
  <w:style w:type="paragraph" w:styleId="a5">
    <w:name w:val="annotation text"/>
    <w:basedOn w:val="a"/>
    <w:link w:val="a6"/>
    <w:rsid w:val="000C16B3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0C16B3"/>
    <w:rPr>
      <w:rFonts w:ascii="Calibri" w:hAnsi="Calibri"/>
      <w:sz w:val="20"/>
    </w:rPr>
  </w:style>
  <w:style w:type="paragraph" w:customStyle="1" w:styleId="12">
    <w:name w:val="Основной шрифт абзаца1"/>
    <w:rsid w:val="000C16B3"/>
  </w:style>
  <w:style w:type="paragraph" w:customStyle="1" w:styleId="Default">
    <w:name w:val="Default"/>
    <w:link w:val="Default0"/>
    <w:rsid w:val="000C16B3"/>
    <w:rPr>
      <w:rFonts w:ascii="Arial" w:hAnsi="Arial"/>
      <w:sz w:val="24"/>
    </w:rPr>
  </w:style>
  <w:style w:type="character" w:customStyle="1" w:styleId="Default0">
    <w:name w:val="Default"/>
    <w:link w:val="Default"/>
    <w:rsid w:val="000C16B3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0C16B3"/>
    <w:pPr>
      <w:ind w:left="400"/>
    </w:pPr>
  </w:style>
  <w:style w:type="character" w:customStyle="1" w:styleId="32">
    <w:name w:val="Оглавление 3 Знак"/>
    <w:link w:val="31"/>
    <w:rsid w:val="000C16B3"/>
  </w:style>
  <w:style w:type="character" w:customStyle="1" w:styleId="50">
    <w:name w:val="Заголовок 5 Знак"/>
    <w:link w:val="5"/>
    <w:rsid w:val="000C16B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0C16B3"/>
    <w:rPr>
      <w:sz w:val="28"/>
    </w:rPr>
  </w:style>
  <w:style w:type="paragraph" w:customStyle="1" w:styleId="13">
    <w:name w:val="Гиперссылка1"/>
    <w:basedOn w:val="12"/>
    <w:link w:val="a7"/>
    <w:rsid w:val="000C16B3"/>
    <w:rPr>
      <w:color w:val="0000FF"/>
      <w:u w:val="single"/>
    </w:rPr>
  </w:style>
  <w:style w:type="character" w:styleId="a7">
    <w:name w:val="Hyperlink"/>
    <w:basedOn w:val="a0"/>
    <w:link w:val="13"/>
    <w:rsid w:val="000C16B3"/>
    <w:rPr>
      <w:color w:val="0000FF"/>
      <w:u w:val="single"/>
    </w:rPr>
  </w:style>
  <w:style w:type="paragraph" w:customStyle="1" w:styleId="Footnote">
    <w:name w:val="Footnote"/>
    <w:link w:val="Footnote0"/>
    <w:rsid w:val="000C16B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C16B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C16B3"/>
    <w:rPr>
      <w:rFonts w:ascii="XO Thames" w:hAnsi="XO Thames"/>
      <w:b/>
    </w:rPr>
  </w:style>
  <w:style w:type="character" w:customStyle="1" w:styleId="15">
    <w:name w:val="Оглавление 1 Знак"/>
    <w:link w:val="14"/>
    <w:rsid w:val="000C16B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C16B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16B3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0C16B3"/>
  </w:style>
  <w:style w:type="character" w:customStyle="1" w:styleId="apple-converted-space0">
    <w:name w:val="apple-converted-space"/>
    <w:basedOn w:val="a0"/>
    <w:link w:val="apple-converted-space"/>
    <w:rsid w:val="000C16B3"/>
  </w:style>
  <w:style w:type="paragraph" w:styleId="9">
    <w:name w:val="toc 9"/>
    <w:next w:val="a"/>
    <w:link w:val="90"/>
    <w:uiPriority w:val="39"/>
    <w:rsid w:val="000C16B3"/>
    <w:pPr>
      <w:ind w:left="1600"/>
    </w:pPr>
  </w:style>
  <w:style w:type="character" w:customStyle="1" w:styleId="90">
    <w:name w:val="Оглавление 9 Знак"/>
    <w:link w:val="9"/>
    <w:rsid w:val="000C16B3"/>
  </w:style>
  <w:style w:type="paragraph" w:styleId="8">
    <w:name w:val="toc 8"/>
    <w:next w:val="a"/>
    <w:link w:val="80"/>
    <w:uiPriority w:val="39"/>
    <w:rsid w:val="000C16B3"/>
    <w:pPr>
      <w:ind w:left="1400"/>
    </w:pPr>
  </w:style>
  <w:style w:type="character" w:customStyle="1" w:styleId="80">
    <w:name w:val="Оглавление 8 Знак"/>
    <w:link w:val="8"/>
    <w:rsid w:val="000C16B3"/>
  </w:style>
  <w:style w:type="paragraph" w:styleId="a8">
    <w:name w:val="Normal (Web)"/>
    <w:basedOn w:val="a"/>
    <w:link w:val="a9"/>
    <w:uiPriority w:val="99"/>
    <w:rsid w:val="000C16B3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0C16B3"/>
    <w:rPr>
      <w:sz w:val="24"/>
    </w:rPr>
  </w:style>
  <w:style w:type="paragraph" w:styleId="51">
    <w:name w:val="toc 5"/>
    <w:next w:val="a"/>
    <w:link w:val="52"/>
    <w:uiPriority w:val="39"/>
    <w:rsid w:val="000C16B3"/>
    <w:pPr>
      <w:ind w:left="800"/>
    </w:pPr>
  </w:style>
  <w:style w:type="character" w:customStyle="1" w:styleId="52">
    <w:name w:val="Оглавление 5 Знак"/>
    <w:link w:val="51"/>
    <w:rsid w:val="000C16B3"/>
  </w:style>
  <w:style w:type="paragraph" w:customStyle="1" w:styleId="16">
    <w:name w:val="Строгий1"/>
    <w:basedOn w:val="12"/>
    <w:link w:val="aa"/>
    <w:rsid w:val="000C16B3"/>
    <w:rPr>
      <w:b/>
    </w:rPr>
  </w:style>
  <w:style w:type="character" w:styleId="aa">
    <w:name w:val="Strong"/>
    <w:basedOn w:val="a0"/>
    <w:link w:val="16"/>
    <w:rsid w:val="000C16B3"/>
    <w:rPr>
      <w:b/>
    </w:rPr>
  </w:style>
  <w:style w:type="paragraph" w:styleId="ab">
    <w:name w:val="Subtitle"/>
    <w:next w:val="a"/>
    <w:link w:val="ac"/>
    <w:uiPriority w:val="11"/>
    <w:qFormat/>
    <w:rsid w:val="000C16B3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0C16B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C16B3"/>
    <w:pPr>
      <w:ind w:left="1800"/>
    </w:pPr>
  </w:style>
  <w:style w:type="character" w:customStyle="1" w:styleId="toc100">
    <w:name w:val="toc 10"/>
    <w:link w:val="toc10"/>
    <w:rsid w:val="000C16B3"/>
  </w:style>
  <w:style w:type="paragraph" w:styleId="ad">
    <w:name w:val="Title"/>
    <w:next w:val="a"/>
    <w:link w:val="ae"/>
    <w:uiPriority w:val="10"/>
    <w:qFormat/>
    <w:rsid w:val="000C16B3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0C16B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C16B3"/>
    <w:rPr>
      <w:sz w:val="28"/>
    </w:rPr>
  </w:style>
  <w:style w:type="character" w:customStyle="1" w:styleId="20">
    <w:name w:val="Заголовок 2 Знак"/>
    <w:basedOn w:val="1"/>
    <w:link w:val="2"/>
    <w:rsid w:val="000C16B3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BD3A-A4A5-47C9-9F57-C476643B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2023-02-07T12:04:00Z</cp:lastPrinted>
  <dcterms:created xsi:type="dcterms:W3CDTF">2023-03-07T10:45:00Z</dcterms:created>
  <dcterms:modified xsi:type="dcterms:W3CDTF">2023-03-07T10:45:00Z</dcterms:modified>
</cp:coreProperties>
</file>