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04229" w:rsidRDefault="00E04229" w:rsidP="00E04229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DC1025" w:rsidRDefault="00DC1025" w:rsidP="001F1B5C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1F1B5C" w:rsidRPr="001F1B5C" w:rsidRDefault="001F1B5C" w:rsidP="001F1B5C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КАК </w:t>
      </w:r>
      <w:r w:rsidRPr="001F1B5C">
        <w:rPr>
          <w:rFonts w:ascii="Times New Roman" w:hAnsi="Times New Roman" w:cs="Times New Roman"/>
          <w:b/>
          <w:color w:val="0070C0"/>
          <w:sz w:val="28"/>
          <w:szCs w:val="28"/>
        </w:rPr>
        <w:t>ОБЕЗОПАСИТЬ СВОЮ НЕДВИЖИМОСТЬ</w:t>
      </w:r>
    </w:p>
    <w:p w:rsidR="001F1B5C" w:rsidRDefault="001F1B5C" w:rsidP="001F1B5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1B5C" w:rsidRPr="001F1B5C" w:rsidRDefault="001F1B5C" w:rsidP="001F1B5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B5C">
        <w:rPr>
          <w:rFonts w:ascii="Times New Roman" w:hAnsi="Times New Roman" w:cs="Times New Roman"/>
          <w:sz w:val="28"/>
          <w:szCs w:val="28"/>
        </w:rPr>
        <w:t xml:space="preserve">Действующее законодательство позволяет каждому собственнику зарегистрированного недвижимого имущества подать заявление о невозможности проведения регистрационных действий </w:t>
      </w:r>
      <w:r w:rsidR="00DC1025">
        <w:rPr>
          <w:rFonts w:ascii="Times New Roman" w:hAnsi="Times New Roman" w:cs="Times New Roman"/>
          <w:sz w:val="28"/>
          <w:szCs w:val="28"/>
        </w:rPr>
        <w:t>с принадлежащей ему недвижимостью</w:t>
      </w:r>
      <w:r w:rsidRPr="001F1B5C">
        <w:rPr>
          <w:rFonts w:ascii="Times New Roman" w:hAnsi="Times New Roman" w:cs="Times New Roman"/>
          <w:sz w:val="28"/>
          <w:szCs w:val="28"/>
        </w:rPr>
        <w:t xml:space="preserve"> без его личного участия. </w:t>
      </w:r>
      <w:r>
        <w:rPr>
          <w:rFonts w:ascii="Times New Roman" w:hAnsi="Times New Roman" w:cs="Times New Roman"/>
          <w:sz w:val="28"/>
          <w:szCs w:val="28"/>
        </w:rPr>
        <w:t>Далее информация</w:t>
      </w:r>
      <w:r w:rsidRPr="001F1B5C">
        <w:rPr>
          <w:rFonts w:ascii="Times New Roman" w:hAnsi="Times New Roman" w:cs="Times New Roman"/>
          <w:sz w:val="28"/>
          <w:szCs w:val="28"/>
        </w:rPr>
        <w:t xml:space="preserve"> о таком заявлении </w:t>
      </w:r>
      <w:r>
        <w:rPr>
          <w:rFonts w:ascii="Times New Roman" w:hAnsi="Times New Roman" w:cs="Times New Roman"/>
          <w:sz w:val="28"/>
          <w:szCs w:val="28"/>
        </w:rPr>
        <w:t>вносится</w:t>
      </w:r>
      <w:r w:rsidRPr="001F1B5C">
        <w:rPr>
          <w:rFonts w:ascii="Times New Roman" w:hAnsi="Times New Roman" w:cs="Times New Roman"/>
          <w:sz w:val="28"/>
          <w:szCs w:val="28"/>
        </w:rPr>
        <w:t xml:space="preserve"> в Единый государственный реестр прав и будет использоваться при проверке юридической чистоты сделки</w:t>
      </w:r>
      <w:r w:rsidR="0078420F">
        <w:rPr>
          <w:rFonts w:ascii="Times New Roman" w:hAnsi="Times New Roman" w:cs="Times New Roman"/>
          <w:sz w:val="28"/>
          <w:szCs w:val="28"/>
        </w:rPr>
        <w:t xml:space="preserve"> перед проведением госрегистрации</w:t>
      </w:r>
      <w:r w:rsidRPr="001F1B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1B5C" w:rsidRDefault="001F1B5C" w:rsidP="001F1B5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избежание мошеннических действий </w:t>
      </w:r>
      <w:r w:rsidR="0078420F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недвижимостью н</w:t>
      </w:r>
      <w:r w:rsidRPr="001F1B5C">
        <w:rPr>
          <w:rFonts w:ascii="Times New Roman" w:hAnsi="Times New Roman" w:cs="Times New Roman"/>
          <w:sz w:val="28"/>
          <w:szCs w:val="28"/>
        </w:rPr>
        <w:t xml:space="preserve">аложить запрет на сделки со своей </w:t>
      </w:r>
      <w:r w:rsidR="0078420F">
        <w:rPr>
          <w:rFonts w:ascii="Times New Roman" w:hAnsi="Times New Roman" w:cs="Times New Roman"/>
          <w:sz w:val="28"/>
          <w:szCs w:val="28"/>
        </w:rPr>
        <w:t>собственностью</w:t>
      </w:r>
      <w:r w:rsidRPr="001F1B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целесообразно в случае утери </w:t>
      </w:r>
      <w:r w:rsidRPr="001F1B5C">
        <w:rPr>
          <w:rFonts w:ascii="Times New Roman" w:hAnsi="Times New Roman" w:cs="Times New Roman"/>
          <w:sz w:val="28"/>
          <w:szCs w:val="28"/>
        </w:rPr>
        <w:t>паспорт</w:t>
      </w:r>
      <w:r w:rsidR="00DC1025">
        <w:rPr>
          <w:rFonts w:ascii="Times New Roman" w:hAnsi="Times New Roman" w:cs="Times New Roman"/>
          <w:sz w:val="28"/>
          <w:szCs w:val="28"/>
        </w:rPr>
        <w:t>а</w:t>
      </w:r>
      <w:r w:rsidRPr="001F1B5C">
        <w:rPr>
          <w:rFonts w:ascii="Times New Roman" w:hAnsi="Times New Roman" w:cs="Times New Roman"/>
          <w:sz w:val="28"/>
          <w:szCs w:val="28"/>
        </w:rPr>
        <w:t xml:space="preserve"> или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F1B5C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квартиру, а также при</w:t>
      </w:r>
      <w:r w:rsidR="0078420F">
        <w:rPr>
          <w:rFonts w:ascii="Times New Roman" w:hAnsi="Times New Roman" w:cs="Times New Roman"/>
          <w:sz w:val="28"/>
          <w:szCs w:val="28"/>
        </w:rPr>
        <w:t xml:space="preserve"> длительном отсутствии или отъезде</w:t>
      </w:r>
      <w:r w:rsidRPr="001F1B5C">
        <w:rPr>
          <w:rFonts w:ascii="Times New Roman" w:hAnsi="Times New Roman" w:cs="Times New Roman"/>
          <w:sz w:val="28"/>
          <w:szCs w:val="28"/>
        </w:rPr>
        <w:t>.</w:t>
      </w:r>
    </w:p>
    <w:p w:rsidR="0078420F" w:rsidRDefault="001F1B5C" w:rsidP="001F1B5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B5C">
        <w:rPr>
          <w:rFonts w:ascii="Times New Roman" w:hAnsi="Times New Roman" w:cs="Times New Roman"/>
          <w:sz w:val="28"/>
          <w:szCs w:val="28"/>
        </w:rPr>
        <w:t xml:space="preserve">Если </w:t>
      </w:r>
      <w:r w:rsidR="0078420F" w:rsidRPr="001F1B5C">
        <w:rPr>
          <w:rFonts w:ascii="Times New Roman" w:hAnsi="Times New Roman" w:cs="Times New Roman"/>
          <w:sz w:val="28"/>
          <w:szCs w:val="28"/>
        </w:rPr>
        <w:t xml:space="preserve">же </w:t>
      </w:r>
      <w:r w:rsidRPr="001F1B5C">
        <w:rPr>
          <w:rFonts w:ascii="Times New Roman" w:hAnsi="Times New Roman" w:cs="Times New Roman"/>
          <w:sz w:val="28"/>
          <w:szCs w:val="28"/>
        </w:rPr>
        <w:t xml:space="preserve">кто-то попытается совершить </w:t>
      </w:r>
      <w:r w:rsidR="0078420F">
        <w:rPr>
          <w:rFonts w:ascii="Times New Roman" w:hAnsi="Times New Roman" w:cs="Times New Roman"/>
          <w:sz w:val="28"/>
          <w:szCs w:val="28"/>
        </w:rPr>
        <w:t>мошеннические действия</w:t>
      </w:r>
      <w:r w:rsidRPr="001F1B5C">
        <w:rPr>
          <w:rFonts w:ascii="Times New Roman" w:hAnsi="Times New Roman" w:cs="Times New Roman"/>
          <w:sz w:val="28"/>
          <w:szCs w:val="28"/>
        </w:rPr>
        <w:t xml:space="preserve"> с чужой недвижимостью, документы буд</w:t>
      </w:r>
      <w:r w:rsidR="0078420F">
        <w:rPr>
          <w:rFonts w:ascii="Times New Roman" w:hAnsi="Times New Roman" w:cs="Times New Roman"/>
          <w:sz w:val="28"/>
          <w:szCs w:val="28"/>
        </w:rPr>
        <w:t xml:space="preserve">ут возвращены без рассмотрения, а </w:t>
      </w:r>
      <w:r w:rsidRPr="001F1B5C">
        <w:rPr>
          <w:rFonts w:ascii="Times New Roman" w:hAnsi="Times New Roman" w:cs="Times New Roman"/>
          <w:sz w:val="28"/>
          <w:szCs w:val="28"/>
        </w:rPr>
        <w:t xml:space="preserve">собственник в письменной форме </w:t>
      </w:r>
      <w:r w:rsidR="0078420F" w:rsidRPr="001F1B5C">
        <w:rPr>
          <w:rFonts w:ascii="Times New Roman" w:hAnsi="Times New Roman" w:cs="Times New Roman"/>
          <w:sz w:val="28"/>
          <w:szCs w:val="28"/>
        </w:rPr>
        <w:t xml:space="preserve">будет уведомлен в течение пяти дней </w:t>
      </w:r>
      <w:r w:rsidRPr="001F1B5C">
        <w:rPr>
          <w:rFonts w:ascii="Times New Roman" w:hAnsi="Times New Roman" w:cs="Times New Roman"/>
          <w:sz w:val="28"/>
          <w:szCs w:val="28"/>
        </w:rPr>
        <w:t>о том, что кто-то пытался купить</w:t>
      </w:r>
      <w:r w:rsidR="0078420F">
        <w:rPr>
          <w:rFonts w:ascii="Times New Roman" w:hAnsi="Times New Roman" w:cs="Times New Roman"/>
          <w:sz w:val="28"/>
          <w:szCs w:val="28"/>
        </w:rPr>
        <w:t xml:space="preserve"> или</w:t>
      </w:r>
      <w:r w:rsidRPr="001F1B5C">
        <w:rPr>
          <w:rFonts w:ascii="Times New Roman" w:hAnsi="Times New Roman" w:cs="Times New Roman"/>
          <w:sz w:val="28"/>
          <w:szCs w:val="28"/>
        </w:rPr>
        <w:t xml:space="preserve"> продать</w:t>
      </w:r>
      <w:r w:rsidR="0078420F">
        <w:rPr>
          <w:rFonts w:ascii="Times New Roman" w:hAnsi="Times New Roman" w:cs="Times New Roman"/>
          <w:sz w:val="28"/>
          <w:szCs w:val="28"/>
        </w:rPr>
        <w:t xml:space="preserve"> </w:t>
      </w:r>
      <w:r w:rsidRPr="001F1B5C">
        <w:rPr>
          <w:rFonts w:ascii="Times New Roman" w:hAnsi="Times New Roman" w:cs="Times New Roman"/>
          <w:sz w:val="28"/>
          <w:szCs w:val="28"/>
        </w:rPr>
        <w:t>его собственност</w:t>
      </w:r>
      <w:r w:rsidR="00DC1025">
        <w:rPr>
          <w:rFonts w:ascii="Times New Roman" w:hAnsi="Times New Roman" w:cs="Times New Roman"/>
          <w:sz w:val="28"/>
          <w:szCs w:val="28"/>
        </w:rPr>
        <w:t>ь</w:t>
      </w:r>
      <w:r w:rsidRPr="001F1B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1B5C" w:rsidRDefault="001F1B5C" w:rsidP="001F1B5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B5C">
        <w:rPr>
          <w:rFonts w:ascii="Times New Roman" w:hAnsi="Times New Roman" w:cs="Times New Roman"/>
          <w:sz w:val="28"/>
          <w:szCs w:val="28"/>
        </w:rPr>
        <w:t xml:space="preserve">Аннулировать запись в Едином государственном реестре прав о невозможности государственной регистрации без личного участия собственника можно только по заявлению самого собственника или его законного представителя. </w:t>
      </w:r>
    </w:p>
    <w:p w:rsidR="0039597E" w:rsidRPr="001F1B5C" w:rsidRDefault="001F1B5C" w:rsidP="001F1B5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B5C">
        <w:rPr>
          <w:rFonts w:ascii="Times New Roman" w:hAnsi="Times New Roman" w:cs="Times New Roman"/>
          <w:sz w:val="28"/>
          <w:szCs w:val="28"/>
        </w:rPr>
        <w:t xml:space="preserve">Заявление о невозможности проведения регистрационных действий можно </w:t>
      </w:r>
      <w:r w:rsidR="00DC1025">
        <w:rPr>
          <w:rFonts w:ascii="Times New Roman" w:hAnsi="Times New Roman" w:cs="Times New Roman"/>
          <w:sz w:val="28"/>
          <w:szCs w:val="28"/>
        </w:rPr>
        <w:t xml:space="preserve">подать в любом офисе МФЦ </w:t>
      </w:r>
      <w:r w:rsidRPr="001F1B5C">
        <w:rPr>
          <w:rFonts w:ascii="Times New Roman" w:hAnsi="Times New Roman" w:cs="Times New Roman"/>
          <w:sz w:val="28"/>
          <w:szCs w:val="28"/>
        </w:rPr>
        <w:t xml:space="preserve">или </w:t>
      </w:r>
      <w:r w:rsidR="00DC1025">
        <w:rPr>
          <w:rFonts w:ascii="Times New Roman" w:hAnsi="Times New Roman" w:cs="Times New Roman"/>
          <w:sz w:val="28"/>
          <w:szCs w:val="28"/>
        </w:rPr>
        <w:t xml:space="preserve">через электронный портал Росреестра. </w:t>
      </w:r>
      <w:r w:rsidRPr="001F1B5C">
        <w:rPr>
          <w:rFonts w:ascii="Times New Roman" w:hAnsi="Times New Roman" w:cs="Times New Roman"/>
          <w:sz w:val="28"/>
          <w:szCs w:val="28"/>
        </w:rPr>
        <w:t>Госпошлина за данную услугу не взимается.</w:t>
      </w:r>
    </w:p>
    <w:p w:rsidR="000D08DB" w:rsidRDefault="000D08DB" w:rsidP="0039597E">
      <w:pPr>
        <w:pStyle w:val="Default"/>
        <w:rPr>
          <w:sz w:val="20"/>
          <w:szCs w:val="20"/>
        </w:rPr>
      </w:pPr>
    </w:p>
    <w:p w:rsidR="00451A8F" w:rsidRDefault="00451A8F" w:rsidP="00451A8F">
      <w:pPr>
        <w:jc w:val="both"/>
        <w:rPr>
          <w:sz w:val="28"/>
          <w:szCs w:val="28"/>
        </w:rPr>
      </w:pPr>
    </w:p>
    <w:p w:rsidR="00451A8F" w:rsidRDefault="00451A8F" w:rsidP="002039A6">
      <w:pPr>
        <w:ind w:firstLine="709"/>
        <w:jc w:val="both"/>
        <w:rPr>
          <w:sz w:val="28"/>
          <w:szCs w:val="28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451A8F" w:rsidP="002039A6">
      <w:pPr>
        <w:jc w:val="both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-41275</wp:posOffset>
            </wp:positionH>
            <wp:positionV relativeFrom="paragraph">
              <wp:posOffset>47625</wp:posOffset>
            </wp:positionV>
            <wp:extent cx="6806565" cy="838200"/>
            <wp:effectExtent l="1905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39A6"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="002039A6" w:rsidRPr="002039A6">
        <w:rPr>
          <w:sz w:val="28"/>
          <w:szCs w:val="28"/>
        </w:rPr>
        <w:t xml:space="preserve"> </w:t>
      </w:r>
    </w:p>
    <w:p w:rsidR="00975012" w:rsidRPr="008834E1" w:rsidRDefault="00975012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5D3F6E" w:rsidRDefault="005D3F6E" w:rsidP="00E04229">
      <w:pPr>
        <w:rPr>
          <w:sz w:val="19"/>
          <w:szCs w:val="19"/>
        </w:rPr>
      </w:pP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451A8F">
      <w:pgSz w:w="11906" w:h="16838"/>
      <w:pgMar w:top="568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D08DB"/>
    <w:rsid w:val="00120D20"/>
    <w:rsid w:val="0013725E"/>
    <w:rsid w:val="001B539A"/>
    <w:rsid w:val="001F1B5C"/>
    <w:rsid w:val="002039A6"/>
    <w:rsid w:val="00291C5D"/>
    <w:rsid w:val="00304C53"/>
    <w:rsid w:val="00332C83"/>
    <w:rsid w:val="0039597E"/>
    <w:rsid w:val="00451A8F"/>
    <w:rsid w:val="0048130B"/>
    <w:rsid w:val="004E38E7"/>
    <w:rsid w:val="005D3F6E"/>
    <w:rsid w:val="00723EE3"/>
    <w:rsid w:val="00751A40"/>
    <w:rsid w:val="0078420F"/>
    <w:rsid w:val="00822C76"/>
    <w:rsid w:val="00836ED4"/>
    <w:rsid w:val="008834E1"/>
    <w:rsid w:val="00975012"/>
    <w:rsid w:val="009C0502"/>
    <w:rsid w:val="00A10E49"/>
    <w:rsid w:val="00A23FBB"/>
    <w:rsid w:val="00B47561"/>
    <w:rsid w:val="00B61B77"/>
    <w:rsid w:val="00CC5061"/>
    <w:rsid w:val="00D4770D"/>
    <w:rsid w:val="00DC1025"/>
    <w:rsid w:val="00DF1E15"/>
    <w:rsid w:val="00E04229"/>
    <w:rsid w:val="00E3539E"/>
    <w:rsid w:val="00EC2749"/>
    <w:rsid w:val="00FA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Орел 6</cp:lastModifiedBy>
  <cp:revision>2</cp:revision>
  <dcterms:created xsi:type="dcterms:W3CDTF">2016-11-14T05:58:00Z</dcterms:created>
  <dcterms:modified xsi:type="dcterms:W3CDTF">2016-11-14T05:58:00Z</dcterms:modified>
</cp:coreProperties>
</file>