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625A42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2367915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917618" w:rsidRPr="00917618" w:rsidRDefault="00917618" w:rsidP="009176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1761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917618">
        <w:rPr>
          <w:rFonts w:ascii="Times New Roman" w:hAnsi="Times New Roman" w:cs="Times New Roman"/>
          <w:sz w:val="28"/>
          <w:szCs w:val="28"/>
        </w:rPr>
        <w:t xml:space="preserve"> могут получить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«дальневосточный гектар». </w:t>
      </w:r>
      <w:r w:rsidRPr="00917618">
        <w:rPr>
          <w:rFonts w:ascii="Times New Roman" w:hAnsi="Times New Roman" w:cs="Times New Roman"/>
          <w:sz w:val="28"/>
          <w:szCs w:val="28"/>
        </w:rPr>
        <w:t xml:space="preserve">Ранее подать заявки на бесплатную землю могли только жители Дальнего Востока.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618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618">
        <w:rPr>
          <w:rFonts w:ascii="Times New Roman" w:hAnsi="Times New Roman" w:cs="Times New Roman"/>
          <w:sz w:val="28"/>
          <w:szCs w:val="28"/>
        </w:rPr>
        <w:t>дальневосточным гектаром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 понимается один гектар земли на территории одного муниципального района в следующих регионах: </w:t>
      </w:r>
      <w:proofErr w:type="gramStart"/>
      <w:r w:rsidRPr="00917618">
        <w:rPr>
          <w:rFonts w:ascii="Times New Roman" w:hAnsi="Times New Roman" w:cs="Times New Roman"/>
          <w:sz w:val="28"/>
          <w:szCs w:val="28"/>
        </w:rPr>
        <w:t>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  <w:proofErr w:type="gramEnd"/>
      <w:r w:rsidRPr="00917618">
        <w:rPr>
          <w:rFonts w:ascii="Times New Roman" w:hAnsi="Times New Roman" w:cs="Times New Roman"/>
          <w:sz w:val="28"/>
          <w:szCs w:val="28"/>
        </w:rPr>
        <w:t xml:space="preserve"> Законом предусмотрено однократное предоставление земельного участка на Дальнем Востоке в расчете один гектар на человека, но можно получить участок и меньшего размера. Также есть вариант так называемого группового получения земли.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Получить земельные участки в Дальневосточном федеральном округе можно с помощью федеральной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917618">
        <w:rPr>
          <w:rFonts w:ascii="Times New Roman" w:hAnsi="Times New Roman" w:cs="Times New Roman"/>
          <w:sz w:val="28"/>
          <w:szCs w:val="28"/>
        </w:rPr>
        <w:t>а Дальний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, которая размещена на сайте </w:t>
      </w:r>
      <w:proofErr w:type="spellStart"/>
      <w:r w:rsidRPr="00917618">
        <w:rPr>
          <w:rFonts w:ascii="Times New Roman" w:hAnsi="Times New Roman" w:cs="Times New Roman"/>
          <w:sz w:val="28"/>
          <w:szCs w:val="28"/>
          <w:u w:val="single"/>
        </w:rPr>
        <w:t>надальнийвосток.рф</w:t>
      </w:r>
      <w:proofErr w:type="spellEnd"/>
      <w:r w:rsidRPr="009176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618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оператором этой системы.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proofErr w:type="spellStart"/>
      <w:r w:rsidRPr="00917618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proofErr w:type="spellEnd"/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соглашения с МФЦ</w:t>
      </w:r>
      <w:r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которымивсе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офисы орловских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color w:val="auto"/>
          <w:sz w:val="28"/>
          <w:szCs w:val="28"/>
        </w:rPr>
        <w:t>с 1 февраля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бесплатное получение в пользование «дальневосточного гектара».</w:t>
      </w:r>
    </w:p>
    <w:p w:rsidR="00917618" w:rsidRPr="00917618" w:rsidRDefault="00A55E09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</w:t>
      </w:r>
      <w:r w:rsidR="00917618"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, что согласно закону, вступившему в силу 1 июня 2016 года, каждый гражданин России сможет один раз получить в безвозмездное пользование гектар земли на Дальнем Востоке. Участок предоставляется на пять лет, он должен быть свободен от прав третьих лиц и находиться в свободном обороте. По истечении указанного срока, при условии освоения земли, ее можно будет взять в аренду или получить в собственность бесплатно. </w:t>
      </w:r>
    </w:p>
    <w:p w:rsidR="007C68B9" w:rsidRPr="00917618" w:rsidRDefault="007C68B9" w:rsidP="009828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Пресс-служба </w:t>
      </w:r>
    </w:p>
    <w:p w:rsidR="00F576EF" w:rsidRPr="00F576EF" w:rsidRDefault="00625A42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6EF" w:rsidRPr="00F576EF">
        <w:rPr>
          <w:rFonts w:ascii="Times New Roman" w:hAnsi="Times New Roman"/>
          <w:sz w:val="28"/>
          <w:szCs w:val="28"/>
        </w:rPr>
        <w:t xml:space="preserve">Росреестра по Орловской области </w:t>
      </w:r>
    </w:p>
    <w:p w:rsidR="00F576EF" w:rsidRPr="008834E1" w:rsidRDefault="00F576EF" w:rsidP="00F576EF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F576EF" w:rsidRPr="008834E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F44"/>
    <w:rsid w:val="0027478D"/>
    <w:rsid w:val="00276FE0"/>
    <w:rsid w:val="00300048"/>
    <w:rsid w:val="00300651"/>
    <w:rsid w:val="003049C7"/>
    <w:rsid w:val="0032495D"/>
    <w:rsid w:val="003276DA"/>
    <w:rsid w:val="0033266D"/>
    <w:rsid w:val="00355985"/>
    <w:rsid w:val="00357066"/>
    <w:rsid w:val="0036606F"/>
    <w:rsid w:val="00395F70"/>
    <w:rsid w:val="003B1F69"/>
    <w:rsid w:val="003B2A71"/>
    <w:rsid w:val="003D09A4"/>
    <w:rsid w:val="003F0E12"/>
    <w:rsid w:val="00403D04"/>
    <w:rsid w:val="004474DB"/>
    <w:rsid w:val="00452A89"/>
    <w:rsid w:val="00465920"/>
    <w:rsid w:val="00480EAC"/>
    <w:rsid w:val="004B593A"/>
    <w:rsid w:val="0051125F"/>
    <w:rsid w:val="00517C6D"/>
    <w:rsid w:val="005244E1"/>
    <w:rsid w:val="005300B8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25A42"/>
    <w:rsid w:val="00637320"/>
    <w:rsid w:val="00656B43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837F8D"/>
    <w:rsid w:val="008535DB"/>
    <w:rsid w:val="0087517B"/>
    <w:rsid w:val="008A4650"/>
    <w:rsid w:val="008A6139"/>
    <w:rsid w:val="008A6EBB"/>
    <w:rsid w:val="008D16DC"/>
    <w:rsid w:val="008E3ED8"/>
    <w:rsid w:val="009061F3"/>
    <w:rsid w:val="00917618"/>
    <w:rsid w:val="00982851"/>
    <w:rsid w:val="0098458B"/>
    <w:rsid w:val="00984E56"/>
    <w:rsid w:val="00986BBC"/>
    <w:rsid w:val="00992BE0"/>
    <w:rsid w:val="009D0652"/>
    <w:rsid w:val="00A02D35"/>
    <w:rsid w:val="00A067F7"/>
    <w:rsid w:val="00A119E8"/>
    <w:rsid w:val="00A24B84"/>
    <w:rsid w:val="00A24C8E"/>
    <w:rsid w:val="00A35090"/>
    <w:rsid w:val="00A55E09"/>
    <w:rsid w:val="00A63447"/>
    <w:rsid w:val="00A9437F"/>
    <w:rsid w:val="00A961B4"/>
    <w:rsid w:val="00AB018C"/>
    <w:rsid w:val="00AB51D2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2C45"/>
    <w:rsid w:val="00CF5F48"/>
    <w:rsid w:val="00D24436"/>
    <w:rsid w:val="00D372D2"/>
    <w:rsid w:val="00D458AB"/>
    <w:rsid w:val="00D53538"/>
    <w:rsid w:val="00D70C01"/>
    <w:rsid w:val="00D734EF"/>
    <w:rsid w:val="00D73907"/>
    <w:rsid w:val="00D73FCA"/>
    <w:rsid w:val="00D87F2A"/>
    <w:rsid w:val="00DC6E0E"/>
    <w:rsid w:val="00DD32CF"/>
    <w:rsid w:val="00E25E9D"/>
    <w:rsid w:val="00E36AD5"/>
    <w:rsid w:val="00E65650"/>
    <w:rsid w:val="00E85BDF"/>
    <w:rsid w:val="00E95E41"/>
    <w:rsid w:val="00EC69CE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ДТО</cp:lastModifiedBy>
  <cp:revision>2</cp:revision>
  <cp:lastPrinted>2017-02-06T07:57:00Z</cp:lastPrinted>
  <dcterms:created xsi:type="dcterms:W3CDTF">2017-02-06T14:07:00Z</dcterms:created>
  <dcterms:modified xsi:type="dcterms:W3CDTF">2017-02-06T14:07:00Z</dcterms:modified>
</cp:coreProperties>
</file>