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24" w:rsidRDefault="00217F24" w:rsidP="00217F2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РОССИЙСКАЯ ФЕДЕРАЦИЯ</w:t>
      </w:r>
    </w:p>
    <w:p w:rsidR="00217F24" w:rsidRDefault="00217F24" w:rsidP="00217F2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ОРЛОВСКАЯ ОБЛАСТЬ ЗНАМЕНСКИЙ РАЙОН</w:t>
      </w:r>
    </w:p>
    <w:p w:rsidR="00217F24" w:rsidRPr="000E2E58" w:rsidRDefault="00217F24" w:rsidP="00217F2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</w:p>
    <w:p w:rsidR="00217F24" w:rsidRPr="00F415E5" w:rsidRDefault="00217F24" w:rsidP="00217F2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E2E58">
        <w:rPr>
          <w:rFonts w:ascii="Times New Roman" w:eastAsia="Times New Roman" w:hAnsi="Times New Roman"/>
          <w:b/>
          <w:color w:val="000000"/>
          <w:sz w:val="28"/>
          <w:szCs w:val="28"/>
        </w:rPr>
        <w:t>ЗНАМЕНСКИЙ СЕЛЬСКИЙ СОВЕТ НАРОДНЫХ ДЕПУТАТОВ</w:t>
      </w:r>
    </w:p>
    <w:p w:rsidR="00217F24" w:rsidRDefault="00217F24" w:rsidP="00217F24">
      <w:pPr>
        <w:keepNext/>
        <w:keepLines/>
        <w:spacing w:before="480"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РЕШЕНИЕ</w:t>
      </w:r>
    </w:p>
    <w:p w:rsidR="00217F24" w:rsidRDefault="00217F24" w:rsidP="00217F24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</w:p>
    <w:p w:rsidR="00217F24" w:rsidRPr="00A5347B" w:rsidRDefault="00217F24" w:rsidP="00217F2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 30 »     мая    2018</w:t>
      </w:r>
      <w:r w:rsidRPr="00A5347B">
        <w:rPr>
          <w:rFonts w:ascii="Times New Roman" w:eastAsia="Times New Roman" w:hAnsi="Times New Roman"/>
          <w:color w:val="000000"/>
          <w:sz w:val="28"/>
          <w:szCs w:val="28"/>
        </w:rPr>
        <w:t xml:space="preserve"> года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№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76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13  </w:t>
      </w:r>
      <w:r w:rsidRPr="00A5347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5347B">
        <w:rPr>
          <w:rFonts w:ascii="Times New Roman" w:eastAsia="Times New Roman" w:hAnsi="Times New Roman"/>
          <w:color w:val="000000"/>
          <w:sz w:val="28"/>
          <w:szCs w:val="28"/>
        </w:rPr>
        <w:t>СС</w:t>
      </w:r>
    </w:p>
    <w:p w:rsidR="00217F24" w:rsidRDefault="00217F24" w:rsidP="00217F24">
      <w:pPr>
        <w:pStyle w:val="a3"/>
        <w:rPr>
          <w:rFonts w:ascii="Times New Roman" w:hAnsi="Times New Roman"/>
          <w:sz w:val="28"/>
          <w:szCs w:val="28"/>
        </w:rPr>
      </w:pPr>
    </w:p>
    <w:p w:rsidR="00217F24" w:rsidRDefault="00217F24" w:rsidP="00217F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предоставлении разрешения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условно </w:t>
      </w:r>
    </w:p>
    <w:p w:rsidR="00217F24" w:rsidRDefault="00217F24" w:rsidP="00217F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разрешенный вид использования земельных участков</w:t>
      </w:r>
    </w:p>
    <w:p w:rsidR="00217F24" w:rsidRDefault="00217F24" w:rsidP="00217F24">
      <w:pPr>
        <w:pStyle w:val="a3"/>
        <w:rPr>
          <w:rFonts w:ascii="Times New Roman" w:hAnsi="Times New Roman"/>
          <w:sz w:val="28"/>
          <w:szCs w:val="28"/>
        </w:rPr>
      </w:pPr>
    </w:p>
    <w:p w:rsidR="00217F24" w:rsidRDefault="00217F24" w:rsidP="00217F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39 Градостроительного кодекса РФ, на основании заявлений, принимая во внимание заключение о результатах публичных слушаний по предоставлению разрешения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условно </w:t>
      </w:r>
    </w:p>
    <w:p w:rsidR="00217F24" w:rsidRDefault="00217F24" w:rsidP="00217F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разрешенный вид использования земельных участков, Знаменский сельский Совет народных  депутатов </w:t>
      </w:r>
    </w:p>
    <w:p w:rsidR="00217F24" w:rsidRDefault="00217F24" w:rsidP="00217F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7F24" w:rsidRDefault="00217F24" w:rsidP="00217F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17F24" w:rsidRDefault="00217F24" w:rsidP="00217F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Предоставить   разрешение на условно разрешенный вид использования земельного участка «Размещение индивидуального жилого дома» (код по классификатору 2.1 «Размещение индивидуального жилого дома»)                           с кадастровым номером 57:02:0010111:69, площадью 298 кв.м., расположенного по адресу: Орловская область, Знаменский район,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Знаменское, ул. Ленина, дом 45.</w:t>
      </w:r>
    </w:p>
    <w:p w:rsidR="00217F24" w:rsidRDefault="00217F24" w:rsidP="00217F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Предоставить разрешение на условно разрешенный вид использования земельного участка «Размещение индивидуального жилого дома» (код по классификатору 2.1 «Размещение индивидуального жилого дома»)                          с кадастровым номером 57:02:0010111:179, площадью 301 кв.м., расположенного по адресу: Орловская область, Знаменский район,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Знаменское, ул. Ленина, дом 43 А.</w:t>
      </w:r>
    </w:p>
    <w:p w:rsidR="00217F24" w:rsidRDefault="00217F24" w:rsidP="00217F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Обнародовать настоящее решение путем размещения на официальном сайте Администрации Знаменского района (вкладка Знаменский сельский Совет народных депутатов).</w:t>
      </w:r>
    </w:p>
    <w:p w:rsidR="00217F24" w:rsidRDefault="00217F24" w:rsidP="00217F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17F24" w:rsidRDefault="00217F24" w:rsidP="00217F24">
      <w:pPr>
        <w:pStyle w:val="a3"/>
        <w:rPr>
          <w:rFonts w:ascii="Times New Roman" w:hAnsi="Times New Roman"/>
          <w:sz w:val="28"/>
          <w:szCs w:val="28"/>
        </w:rPr>
      </w:pPr>
    </w:p>
    <w:p w:rsidR="00217F24" w:rsidRDefault="00217F24" w:rsidP="00217F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сельского</w:t>
      </w:r>
    </w:p>
    <w:p w:rsidR="00217F24" w:rsidRDefault="00217F24" w:rsidP="00217F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В.В. Титова</w:t>
      </w:r>
    </w:p>
    <w:p w:rsidR="00217F24" w:rsidRDefault="00217F24" w:rsidP="00217F24">
      <w:pPr>
        <w:ind w:right="-135"/>
        <w:rPr>
          <w:sz w:val="28"/>
          <w:szCs w:val="28"/>
        </w:rPr>
      </w:pPr>
    </w:p>
    <w:p w:rsidR="00000000" w:rsidRDefault="00217F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F24"/>
    <w:rsid w:val="0021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17F24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2018-06-06T12:57:00Z</dcterms:created>
  <dcterms:modified xsi:type="dcterms:W3CDTF">2018-06-06T12:57:00Z</dcterms:modified>
</cp:coreProperties>
</file>