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AD" w:rsidRPr="0015578C" w:rsidRDefault="00A653AD" w:rsidP="00A653AD">
      <w:pPr>
        <w:spacing w:after="0" w:line="240" w:lineRule="auto"/>
        <w:jc w:val="center"/>
        <w:rPr>
          <w:rFonts w:ascii="Times New Roman" w:hAnsi="Times New Roman" w:cs="Times New Roman"/>
        </w:rPr>
      </w:pPr>
      <w:r w:rsidRPr="0015578C">
        <w:rPr>
          <w:rFonts w:ascii="Times New Roman" w:hAnsi="Times New Roman" w:cs="Times New Roman"/>
          <w:noProof/>
        </w:rPr>
        <w:drawing>
          <wp:inline distT="0" distB="0" distL="0" distR="0">
            <wp:extent cx="543560" cy="67945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3560" cy="679450"/>
                    </a:xfrm>
                    <a:prstGeom prst="rect">
                      <a:avLst/>
                    </a:prstGeom>
                    <a:noFill/>
                    <a:ln w="9525">
                      <a:noFill/>
                      <a:miter lim="800000"/>
                      <a:headEnd/>
                      <a:tailEnd/>
                    </a:ln>
                  </pic:spPr>
                </pic:pic>
              </a:graphicData>
            </a:graphic>
          </wp:inline>
        </w:drawing>
      </w:r>
    </w:p>
    <w:p w:rsidR="00A653AD" w:rsidRPr="0015578C" w:rsidRDefault="00A653AD" w:rsidP="00A653AD">
      <w:pPr>
        <w:spacing w:after="0" w:line="240" w:lineRule="auto"/>
        <w:jc w:val="center"/>
        <w:rPr>
          <w:rFonts w:ascii="Times New Roman" w:hAnsi="Times New Roman" w:cs="Times New Roman"/>
          <w:sz w:val="28"/>
          <w:szCs w:val="28"/>
        </w:rPr>
      </w:pPr>
    </w:p>
    <w:p w:rsidR="00A653AD" w:rsidRPr="0015578C" w:rsidRDefault="00A653AD" w:rsidP="00A653AD">
      <w:pPr>
        <w:spacing w:after="0" w:line="240" w:lineRule="auto"/>
        <w:jc w:val="center"/>
        <w:rPr>
          <w:rFonts w:ascii="Times New Roman" w:hAnsi="Times New Roman" w:cs="Times New Roman"/>
          <w:b/>
          <w:color w:val="0000FF"/>
          <w:spacing w:val="20"/>
          <w:sz w:val="28"/>
          <w:szCs w:val="28"/>
        </w:rPr>
      </w:pPr>
      <w:r w:rsidRPr="0015578C">
        <w:rPr>
          <w:rFonts w:ascii="Times New Roman" w:hAnsi="Times New Roman" w:cs="Times New Roman"/>
          <w:b/>
          <w:color w:val="0000FF"/>
          <w:spacing w:val="20"/>
          <w:sz w:val="28"/>
          <w:szCs w:val="28"/>
        </w:rPr>
        <w:t xml:space="preserve">АДМИНИСТРАЦИЯ ЗНАМЕНСКОГО РАЙОНА </w:t>
      </w:r>
    </w:p>
    <w:p w:rsidR="00A653AD" w:rsidRPr="0015578C" w:rsidRDefault="00A653AD" w:rsidP="00A653AD">
      <w:pPr>
        <w:spacing w:after="0" w:line="240" w:lineRule="auto"/>
        <w:jc w:val="center"/>
        <w:rPr>
          <w:rFonts w:ascii="Times New Roman" w:hAnsi="Times New Roman" w:cs="Times New Roman"/>
          <w:b/>
          <w:color w:val="0000FF"/>
          <w:spacing w:val="20"/>
          <w:sz w:val="28"/>
          <w:szCs w:val="28"/>
        </w:rPr>
      </w:pPr>
      <w:r w:rsidRPr="0015578C">
        <w:rPr>
          <w:rFonts w:ascii="Times New Roman" w:hAnsi="Times New Roman" w:cs="Times New Roman"/>
          <w:b/>
          <w:color w:val="0000FF"/>
          <w:spacing w:val="20"/>
          <w:sz w:val="28"/>
          <w:szCs w:val="28"/>
        </w:rPr>
        <w:t>ОРЛОВСКОЙ ОБЛАСТИ</w:t>
      </w:r>
    </w:p>
    <w:p w:rsidR="00A653AD" w:rsidRPr="0015578C" w:rsidRDefault="00A653AD" w:rsidP="00A653AD">
      <w:pPr>
        <w:spacing w:after="0" w:line="240" w:lineRule="auto"/>
        <w:jc w:val="center"/>
        <w:rPr>
          <w:rFonts w:ascii="Times New Roman" w:hAnsi="Times New Roman" w:cs="Times New Roman"/>
          <w:b/>
          <w:color w:val="0000FF"/>
          <w:spacing w:val="20"/>
          <w:sz w:val="32"/>
          <w:szCs w:val="32"/>
        </w:rPr>
      </w:pPr>
    </w:p>
    <w:p w:rsidR="00A653AD" w:rsidRPr="0015578C" w:rsidRDefault="00A653AD" w:rsidP="00A653AD">
      <w:pPr>
        <w:spacing w:after="0" w:line="240" w:lineRule="auto"/>
        <w:jc w:val="center"/>
        <w:rPr>
          <w:rFonts w:ascii="Times New Roman" w:hAnsi="Times New Roman" w:cs="Times New Roman"/>
          <w:b/>
          <w:color w:val="0000FF"/>
          <w:spacing w:val="20"/>
          <w:sz w:val="36"/>
          <w:szCs w:val="36"/>
        </w:rPr>
      </w:pPr>
      <w:r>
        <w:rPr>
          <w:rFonts w:ascii="Times New Roman" w:hAnsi="Times New Roman" w:cs="Times New Roman"/>
          <w:b/>
          <w:color w:val="0000FF"/>
          <w:spacing w:val="20"/>
          <w:sz w:val="36"/>
          <w:szCs w:val="36"/>
        </w:rPr>
        <w:t>РОАСПОРЯЖЕНИЕ</w:t>
      </w:r>
    </w:p>
    <w:p w:rsidR="00A653AD" w:rsidRPr="0015578C" w:rsidRDefault="00A653AD" w:rsidP="00A653AD">
      <w:pPr>
        <w:spacing w:after="0" w:line="240" w:lineRule="auto"/>
        <w:jc w:val="center"/>
        <w:rPr>
          <w:rFonts w:ascii="Times New Roman" w:hAnsi="Times New Roman" w:cs="Times New Roman"/>
          <w:b/>
          <w:color w:val="0000FF"/>
          <w:sz w:val="32"/>
          <w:szCs w:val="32"/>
        </w:rPr>
      </w:pPr>
    </w:p>
    <w:p w:rsidR="00A653AD" w:rsidRPr="0015578C" w:rsidRDefault="00A76C68" w:rsidP="00A653AD">
      <w:pPr>
        <w:spacing w:after="0" w:line="240" w:lineRule="auto"/>
        <w:rPr>
          <w:rFonts w:ascii="Times New Roman" w:hAnsi="Times New Roman" w:cs="Times New Roman"/>
          <w:b/>
          <w:color w:val="0000FF"/>
        </w:rPr>
      </w:pPr>
      <w:r>
        <w:rPr>
          <w:rFonts w:ascii="Times New Roman" w:hAnsi="Times New Roman" w:cs="Times New Roman"/>
          <w:b/>
          <w:color w:val="0000FF"/>
        </w:rPr>
        <w:t xml:space="preserve"> «18» января </w:t>
      </w:r>
      <w:r w:rsidR="00A653AD" w:rsidRPr="0015578C">
        <w:rPr>
          <w:rFonts w:ascii="Times New Roman" w:hAnsi="Times New Roman" w:cs="Times New Roman"/>
          <w:b/>
          <w:color w:val="0000FF"/>
        </w:rPr>
        <w:t xml:space="preserve"> </w:t>
      </w:r>
      <w:r w:rsidR="005E0073">
        <w:rPr>
          <w:rFonts w:ascii="Times New Roman" w:hAnsi="Times New Roman" w:cs="Times New Roman"/>
          <w:b/>
          <w:color w:val="0000FF"/>
        </w:rPr>
        <w:t>2019</w:t>
      </w:r>
      <w:r w:rsidR="00A653AD" w:rsidRPr="0015578C">
        <w:rPr>
          <w:rFonts w:ascii="Times New Roman" w:hAnsi="Times New Roman" w:cs="Times New Roman"/>
          <w:b/>
          <w:color w:val="0000FF"/>
        </w:rPr>
        <w:t xml:space="preserve"> года                                                                                         </w:t>
      </w:r>
      <w:r w:rsidR="00A653AD" w:rsidRPr="0015578C">
        <w:rPr>
          <w:rFonts w:ascii="Times New Roman" w:hAnsi="Times New Roman" w:cs="Times New Roman"/>
          <w:color w:val="0000FF"/>
        </w:rPr>
        <w:t>№</w:t>
      </w:r>
      <w:r w:rsidR="005E0073">
        <w:rPr>
          <w:rFonts w:ascii="Times New Roman" w:hAnsi="Times New Roman" w:cs="Times New Roman"/>
          <w:b/>
          <w:color w:val="0000FF"/>
        </w:rPr>
        <w:t xml:space="preserve"> </w:t>
      </w:r>
      <w:r>
        <w:rPr>
          <w:rFonts w:ascii="Times New Roman" w:hAnsi="Times New Roman" w:cs="Times New Roman"/>
          <w:b/>
          <w:color w:val="0000FF"/>
        </w:rPr>
        <w:t>8-р</w:t>
      </w:r>
    </w:p>
    <w:p w:rsidR="00A653AD" w:rsidRPr="0015578C" w:rsidRDefault="00A653AD" w:rsidP="00A653AD">
      <w:pPr>
        <w:spacing w:after="0" w:line="240" w:lineRule="auto"/>
        <w:rPr>
          <w:rFonts w:ascii="Times New Roman" w:hAnsi="Times New Roman" w:cs="Times New Roman"/>
          <w:color w:val="0000FF"/>
        </w:rPr>
      </w:pPr>
      <w:r w:rsidRPr="0015578C">
        <w:rPr>
          <w:rFonts w:ascii="Times New Roman" w:hAnsi="Times New Roman" w:cs="Times New Roman"/>
          <w:b/>
          <w:color w:val="0000FF"/>
        </w:rPr>
        <w:t xml:space="preserve">       </w:t>
      </w:r>
      <w:proofErr w:type="gramStart"/>
      <w:r w:rsidRPr="0015578C">
        <w:rPr>
          <w:rFonts w:ascii="Times New Roman" w:hAnsi="Times New Roman" w:cs="Times New Roman"/>
          <w:color w:val="0000FF"/>
        </w:rPr>
        <w:t>с</w:t>
      </w:r>
      <w:proofErr w:type="gramEnd"/>
      <w:r w:rsidRPr="0015578C">
        <w:rPr>
          <w:rFonts w:ascii="Times New Roman" w:hAnsi="Times New Roman" w:cs="Times New Roman"/>
          <w:color w:val="0000FF"/>
        </w:rPr>
        <w:t>. Знаменское</w:t>
      </w:r>
    </w:p>
    <w:p w:rsidR="001864A4"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p>
    <w:p w:rsidR="001864A4"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p>
    <w:p w:rsidR="001864A4"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sidRPr="00270E83">
        <w:rPr>
          <w:rFonts w:ascii="Times New Roman" w:eastAsia="Times New Roman" w:hAnsi="Times New Roman" w:cs="Times New Roman"/>
          <w:color w:val="000000"/>
          <w:kern w:val="36"/>
          <w:sz w:val="28"/>
          <w:szCs w:val="28"/>
        </w:rPr>
        <w:t xml:space="preserve">О проведении общественных обсуждений </w:t>
      </w:r>
    </w:p>
    <w:p w:rsidR="001864A4"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по вопросу внесения изменений </w:t>
      </w:r>
    </w:p>
    <w:p w:rsidR="001864A4"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в муниципальную программу</w:t>
      </w:r>
      <w:r w:rsidRPr="00270E83">
        <w:rPr>
          <w:rFonts w:ascii="Times New Roman" w:eastAsia="Times New Roman" w:hAnsi="Times New Roman" w:cs="Times New Roman"/>
          <w:color w:val="000000"/>
          <w:kern w:val="36"/>
          <w:sz w:val="28"/>
          <w:szCs w:val="28"/>
        </w:rPr>
        <w:t xml:space="preserve"> «Формирование </w:t>
      </w:r>
    </w:p>
    <w:p w:rsidR="001864A4"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современной</w:t>
      </w:r>
      <w:r w:rsidRPr="00270E83">
        <w:rPr>
          <w:rFonts w:ascii="Times New Roman" w:eastAsia="Times New Roman" w:hAnsi="Times New Roman" w:cs="Times New Roman"/>
          <w:color w:val="000000"/>
          <w:kern w:val="36"/>
          <w:sz w:val="28"/>
          <w:szCs w:val="28"/>
        </w:rPr>
        <w:t xml:space="preserve"> городской среды на территории </w:t>
      </w:r>
    </w:p>
    <w:p w:rsidR="001864A4"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proofErr w:type="gramStart"/>
      <w:r>
        <w:rPr>
          <w:rFonts w:ascii="Times New Roman" w:eastAsia="Times New Roman" w:hAnsi="Times New Roman" w:cs="Times New Roman"/>
          <w:color w:val="000000"/>
          <w:kern w:val="36"/>
          <w:sz w:val="28"/>
          <w:szCs w:val="28"/>
        </w:rPr>
        <w:t>с</w:t>
      </w:r>
      <w:proofErr w:type="gramEnd"/>
      <w:r>
        <w:rPr>
          <w:rFonts w:ascii="Times New Roman" w:eastAsia="Times New Roman" w:hAnsi="Times New Roman" w:cs="Times New Roman"/>
          <w:color w:val="000000"/>
          <w:kern w:val="36"/>
          <w:sz w:val="28"/>
          <w:szCs w:val="28"/>
        </w:rPr>
        <w:t xml:space="preserve">. Знаменское Знаменского района Орловской </w:t>
      </w:r>
    </w:p>
    <w:p w:rsidR="001864A4" w:rsidRPr="00270E83"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области в 2018-2024 годы</w:t>
      </w:r>
      <w:r w:rsidRPr="00270E83">
        <w:rPr>
          <w:rFonts w:ascii="Times New Roman" w:eastAsia="Times New Roman" w:hAnsi="Times New Roman" w:cs="Times New Roman"/>
          <w:color w:val="000000"/>
          <w:kern w:val="36"/>
          <w:sz w:val="28"/>
          <w:szCs w:val="28"/>
        </w:rPr>
        <w:t>»</w:t>
      </w:r>
    </w:p>
    <w:p w:rsidR="001864A4" w:rsidRDefault="001864A4" w:rsidP="001864A4">
      <w:pPr>
        <w:shd w:val="clear" w:color="auto" w:fill="FFFFFF"/>
        <w:spacing w:after="0" w:line="240" w:lineRule="auto"/>
        <w:ind w:left="-851" w:firstLine="851"/>
        <w:jc w:val="both"/>
        <w:rPr>
          <w:rFonts w:ascii="Times New Roman" w:eastAsia="Times New Roman" w:hAnsi="Times New Roman" w:cs="Times New Roman"/>
          <w:color w:val="4D4D4D"/>
          <w:sz w:val="28"/>
          <w:szCs w:val="28"/>
        </w:rPr>
      </w:pPr>
    </w:p>
    <w:p w:rsidR="001864A4" w:rsidRPr="00270E83" w:rsidRDefault="001864A4" w:rsidP="001864A4">
      <w:pPr>
        <w:pStyle w:val="2"/>
        <w:shd w:val="clear" w:color="auto" w:fill="FFFFFF"/>
        <w:spacing w:before="0" w:line="240" w:lineRule="auto"/>
        <w:ind w:left="-851" w:firstLine="851"/>
        <w:jc w:val="both"/>
        <w:rPr>
          <w:rFonts w:ascii="Times New Roman" w:hAnsi="Times New Roman" w:cs="Times New Roman"/>
          <w:b w:val="0"/>
          <w:color w:val="auto"/>
          <w:sz w:val="28"/>
          <w:szCs w:val="28"/>
        </w:rPr>
      </w:pPr>
      <w:r w:rsidRPr="00270E83">
        <w:rPr>
          <w:rFonts w:ascii="Times New Roman" w:eastAsia="Times New Roman" w:hAnsi="Times New Roman" w:cs="Times New Roman"/>
          <w:color w:val="000000"/>
          <w:sz w:val="28"/>
          <w:szCs w:val="28"/>
        </w:rPr>
        <w:t> </w:t>
      </w:r>
      <w:proofErr w:type="gramStart"/>
      <w:r w:rsidRPr="00270E83">
        <w:rPr>
          <w:rFonts w:ascii="Times New Roman" w:hAnsi="Times New Roman" w:cs="Times New Roman"/>
          <w:b w:val="0"/>
          <w:color w:val="auto"/>
          <w:w w:val="101"/>
          <w:sz w:val="28"/>
          <w:szCs w:val="28"/>
        </w:rPr>
        <w:t xml:space="preserve">В соответствии с Федеральным </w:t>
      </w:r>
      <w:hyperlink r:id="rId7" w:history="1">
        <w:r w:rsidRPr="00270E83">
          <w:rPr>
            <w:rFonts w:ascii="Times New Roman" w:hAnsi="Times New Roman" w:cs="Times New Roman"/>
            <w:b w:val="0"/>
            <w:color w:val="auto"/>
            <w:w w:val="101"/>
            <w:sz w:val="28"/>
            <w:szCs w:val="28"/>
          </w:rPr>
          <w:t>законом</w:t>
        </w:r>
      </w:hyperlink>
      <w:r w:rsidRPr="00270E83">
        <w:rPr>
          <w:rFonts w:ascii="Times New Roman" w:hAnsi="Times New Roman" w:cs="Times New Roman"/>
          <w:b w:val="0"/>
          <w:color w:val="auto"/>
          <w:w w:val="101"/>
          <w:sz w:val="28"/>
          <w:szCs w:val="28"/>
        </w:rPr>
        <w:t xml:space="preserve"> N</w:t>
      </w:r>
      <w:r w:rsidR="002523B2">
        <w:rPr>
          <w:rFonts w:ascii="Times New Roman" w:hAnsi="Times New Roman" w:cs="Times New Roman"/>
          <w:b w:val="0"/>
          <w:color w:val="auto"/>
          <w:w w:val="101"/>
          <w:sz w:val="28"/>
          <w:szCs w:val="28"/>
        </w:rPr>
        <w:t xml:space="preserve"> 131-ФЗ от 6 октября 2003 года </w:t>
      </w:r>
      <w:r w:rsidRPr="00270E83">
        <w:rPr>
          <w:rFonts w:ascii="Times New Roman" w:hAnsi="Times New Roman" w:cs="Times New Roman"/>
          <w:b w:val="0"/>
          <w:color w:val="auto"/>
          <w:w w:val="101"/>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w:t>
      </w:r>
      <w:r w:rsidRPr="00270E83">
        <w:rPr>
          <w:rFonts w:ascii="Times New Roman" w:hAnsi="Times New Roman" w:cs="Times New Roman"/>
          <w:b w:val="0"/>
          <w:color w:val="auto"/>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w:t>
      </w:r>
      <w:proofErr w:type="gramEnd"/>
      <w:r w:rsidRPr="00270E83">
        <w:rPr>
          <w:rFonts w:ascii="Times New Roman" w:hAnsi="Times New Roman" w:cs="Times New Roman"/>
          <w:b w:val="0"/>
          <w:color w:val="auto"/>
          <w:sz w:val="28"/>
          <w:szCs w:val="28"/>
        </w:rPr>
        <w:t xml:space="preserve"> приказом Министерства строительства и жилищно-коммунального хозяйства Российской Федерации от 6 апреля 2017 года № 691/</w:t>
      </w:r>
      <w:proofErr w:type="spellStart"/>
      <w:proofErr w:type="gramStart"/>
      <w:r w:rsidRPr="00270E83">
        <w:rPr>
          <w:rFonts w:ascii="Times New Roman" w:hAnsi="Times New Roman" w:cs="Times New Roman"/>
          <w:b w:val="0"/>
          <w:color w:val="auto"/>
          <w:sz w:val="28"/>
          <w:szCs w:val="28"/>
        </w:rPr>
        <w:t>пр</w:t>
      </w:r>
      <w:proofErr w:type="spellEnd"/>
      <w:proofErr w:type="gramEnd"/>
      <w:r w:rsidRPr="00270E83">
        <w:rPr>
          <w:rFonts w:ascii="Times New Roman" w:hAnsi="Times New Roman" w:cs="Times New Roman"/>
          <w:b w:val="0"/>
          <w:color w:val="auto"/>
          <w:sz w:val="28"/>
          <w:szCs w:val="28"/>
        </w:rPr>
        <w:t xml:space="preserve">  </w:t>
      </w:r>
      <w:r w:rsidRPr="00270E83">
        <w:rPr>
          <w:rFonts w:ascii="Times New Roman" w:hAnsi="Times New Roman" w:cs="Times New Roman"/>
          <w:b w:val="0"/>
          <w:color w:val="auto"/>
          <w:sz w:val="28"/>
          <w:szCs w:val="28"/>
          <w:shd w:val="clear" w:color="auto" w:fill="FFFFFF"/>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w:t>
      </w:r>
      <w:r w:rsidR="002523B2">
        <w:rPr>
          <w:rFonts w:ascii="Times New Roman" w:hAnsi="Times New Roman" w:cs="Times New Roman"/>
          <w:b w:val="0"/>
          <w:color w:val="auto"/>
          <w:sz w:val="28"/>
          <w:szCs w:val="28"/>
          <w:shd w:val="clear" w:color="auto" w:fill="FFFFFF"/>
        </w:rPr>
        <w:t>реды</w:t>
      </w:r>
      <w:r w:rsidR="00B552FE">
        <w:rPr>
          <w:rFonts w:ascii="Times New Roman" w:hAnsi="Times New Roman" w:cs="Times New Roman"/>
          <w:b w:val="0"/>
          <w:color w:val="auto"/>
          <w:sz w:val="28"/>
          <w:szCs w:val="28"/>
          <w:shd w:val="clear" w:color="auto" w:fill="FFFFFF"/>
        </w:rPr>
        <w:t xml:space="preserve"> на 2018-2024</w:t>
      </w:r>
      <w:r w:rsidRPr="00270E83">
        <w:rPr>
          <w:rFonts w:ascii="Times New Roman" w:hAnsi="Times New Roman" w:cs="Times New Roman"/>
          <w:b w:val="0"/>
          <w:color w:val="auto"/>
          <w:sz w:val="28"/>
          <w:szCs w:val="28"/>
          <w:shd w:val="clear" w:color="auto" w:fill="FFFFFF"/>
        </w:rPr>
        <w:t xml:space="preserve"> годы», </w:t>
      </w:r>
      <w:r w:rsidRPr="00270E83">
        <w:rPr>
          <w:rFonts w:ascii="Times New Roman" w:hAnsi="Times New Roman" w:cs="Times New Roman"/>
          <w:b w:val="0"/>
          <w:color w:val="000000"/>
          <w:sz w:val="28"/>
          <w:szCs w:val="28"/>
        </w:rPr>
        <w:t xml:space="preserve">Постановлением Правительства Орловской области от 16 февраля 2018 года № 69 «О распределении субсидий из областного бюджета бюджетам муниципальных образований Орловской области на поддержку муниципальных программ формирования современной городской среды в рамках подпрограммы 1 «Благоустройство территорий муниципальных образований Орловской области» государственной программы Орловской области «Формирование современной городской среды на территории Орловской области» </w:t>
      </w:r>
      <w:r w:rsidRPr="00270E83">
        <w:rPr>
          <w:rFonts w:ascii="Times New Roman" w:hAnsi="Times New Roman" w:cs="Times New Roman"/>
          <w:b w:val="0"/>
          <w:color w:val="auto"/>
          <w:w w:val="101"/>
          <w:sz w:val="28"/>
          <w:szCs w:val="28"/>
        </w:rPr>
        <w:t xml:space="preserve">Администрация Знаменского района Орловской области </w:t>
      </w:r>
      <w:r w:rsidRPr="00270E83">
        <w:rPr>
          <w:rFonts w:ascii="Times New Roman" w:eastAsia="Times New Roman" w:hAnsi="Times New Roman" w:cs="Times New Roman"/>
          <w:color w:val="000000"/>
          <w:sz w:val="28"/>
          <w:szCs w:val="28"/>
        </w:rPr>
        <w:br/>
      </w:r>
    </w:p>
    <w:p w:rsidR="001864A4" w:rsidRPr="00D65ABD"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sidRPr="00D65ABD">
        <w:rPr>
          <w:rFonts w:ascii="Times New Roman" w:hAnsi="Times New Roman" w:cs="Times New Roman"/>
          <w:b/>
          <w:sz w:val="28"/>
          <w:szCs w:val="28"/>
        </w:rPr>
        <w:t xml:space="preserve"> </w:t>
      </w:r>
      <w:r w:rsidRPr="00D65ABD">
        <w:rPr>
          <w:rFonts w:ascii="Times New Roman" w:hAnsi="Times New Roman" w:cs="Times New Roman"/>
          <w:sz w:val="28"/>
          <w:szCs w:val="28"/>
        </w:rPr>
        <w:t>1. Назначить общественные обсуждения  по вопросу</w:t>
      </w:r>
      <w:r w:rsidRPr="00D65ABD">
        <w:rPr>
          <w:rFonts w:ascii="Times New Roman" w:hAnsi="Times New Roman" w:cs="Times New Roman"/>
          <w:b/>
          <w:sz w:val="28"/>
          <w:szCs w:val="28"/>
        </w:rPr>
        <w:t xml:space="preserve"> </w:t>
      </w:r>
      <w:r w:rsidRPr="00D65ABD">
        <w:rPr>
          <w:rFonts w:ascii="Times New Roman" w:eastAsia="Times New Roman" w:hAnsi="Times New Roman" w:cs="Times New Roman"/>
          <w:color w:val="000000"/>
          <w:kern w:val="36"/>
          <w:sz w:val="28"/>
          <w:szCs w:val="28"/>
        </w:rPr>
        <w:t>внесения изменений в муниципальную программу</w:t>
      </w:r>
      <w:r w:rsidRPr="00270E83">
        <w:rPr>
          <w:rFonts w:ascii="Times New Roman" w:eastAsia="Times New Roman" w:hAnsi="Times New Roman" w:cs="Times New Roman"/>
          <w:color w:val="000000"/>
          <w:kern w:val="36"/>
          <w:sz w:val="28"/>
          <w:szCs w:val="28"/>
        </w:rPr>
        <w:t xml:space="preserve"> «Формирование </w:t>
      </w:r>
      <w:r w:rsidRPr="00D65ABD">
        <w:rPr>
          <w:rFonts w:ascii="Times New Roman" w:eastAsia="Times New Roman" w:hAnsi="Times New Roman" w:cs="Times New Roman"/>
          <w:color w:val="000000"/>
          <w:kern w:val="36"/>
          <w:sz w:val="28"/>
          <w:szCs w:val="28"/>
        </w:rPr>
        <w:t>современной</w:t>
      </w:r>
      <w:r w:rsidRPr="00270E83">
        <w:rPr>
          <w:rFonts w:ascii="Times New Roman" w:eastAsia="Times New Roman" w:hAnsi="Times New Roman" w:cs="Times New Roman"/>
          <w:color w:val="000000"/>
          <w:kern w:val="36"/>
          <w:sz w:val="28"/>
          <w:szCs w:val="28"/>
        </w:rPr>
        <w:t xml:space="preserve"> городской среды на </w:t>
      </w:r>
      <w:r w:rsidRPr="00270E83">
        <w:rPr>
          <w:rFonts w:ascii="Times New Roman" w:eastAsia="Times New Roman" w:hAnsi="Times New Roman" w:cs="Times New Roman"/>
          <w:color w:val="000000"/>
          <w:kern w:val="36"/>
          <w:sz w:val="28"/>
          <w:szCs w:val="28"/>
        </w:rPr>
        <w:lastRenderedPageBreak/>
        <w:t xml:space="preserve">территории </w:t>
      </w:r>
      <w:proofErr w:type="gramStart"/>
      <w:r w:rsidRPr="00D65ABD">
        <w:rPr>
          <w:rFonts w:ascii="Times New Roman" w:eastAsia="Times New Roman" w:hAnsi="Times New Roman" w:cs="Times New Roman"/>
          <w:color w:val="000000"/>
          <w:kern w:val="36"/>
          <w:sz w:val="28"/>
          <w:szCs w:val="28"/>
        </w:rPr>
        <w:t>с</w:t>
      </w:r>
      <w:proofErr w:type="gramEnd"/>
      <w:r w:rsidRPr="00D65ABD">
        <w:rPr>
          <w:rFonts w:ascii="Times New Roman" w:eastAsia="Times New Roman" w:hAnsi="Times New Roman" w:cs="Times New Roman"/>
          <w:color w:val="000000"/>
          <w:kern w:val="36"/>
          <w:sz w:val="28"/>
          <w:szCs w:val="28"/>
        </w:rPr>
        <w:t>. Знаменское Знаменского райо</w:t>
      </w:r>
      <w:r>
        <w:rPr>
          <w:rFonts w:ascii="Times New Roman" w:eastAsia="Times New Roman" w:hAnsi="Times New Roman" w:cs="Times New Roman"/>
          <w:color w:val="000000"/>
          <w:kern w:val="36"/>
          <w:sz w:val="28"/>
          <w:szCs w:val="28"/>
        </w:rPr>
        <w:t>на Орловской области в 2018-2024</w:t>
      </w:r>
      <w:r w:rsidRPr="00D65ABD">
        <w:rPr>
          <w:rFonts w:ascii="Times New Roman" w:eastAsia="Times New Roman" w:hAnsi="Times New Roman" w:cs="Times New Roman"/>
          <w:color w:val="000000"/>
          <w:kern w:val="36"/>
          <w:sz w:val="28"/>
          <w:szCs w:val="28"/>
        </w:rPr>
        <w:t xml:space="preserve"> годы</w:t>
      </w:r>
      <w:r w:rsidRPr="00270E83">
        <w:rPr>
          <w:rFonts w:ascii="Times New Roman" w:eastAsia="Times New Roman" w:hAnsi="Times New Roman" w:cs="Times New Roman"/>
          <w:color w:val="000000"/>
          <w:kern w:val="36"/>
          <w:sz w:val="28"/>
          <w:szCs w:val="28"/>
        </w:rPr>
        <w:t>»</w:t>
      </w:r>
      <w:r w:rsidRPr="00D65ABD">
        <w:rPr>
          <w:rFonts w:ascii="Times New Roman" w:eastAsia="Times New Roman" w:hAnsi="Times New Roman" w:cs="Times New Roman"/>
          <w:color w:val="000000"/>
          <w:kern w:val="36"/>
          <w:sz w:val="28"/>
          <w:szCs w:val="28"/>
        </w:rPr>
        <w:t>.</w:t>
      </w:r>
    </w:p>
    <w:p w:rsidR="001864A4" w:rsidRPr="00D65ABD" w:rsidRDefault="001864A4" w:rsidP="001864A4">
      <w:pPr>
        <w:spacing w:after="0" w:line="240" w:lineRule="auto"/>
        <w:ind w:left="-851" w:firstLine="851"/>
        <w:jc w:val="both"/>
        <w:rPr>
          <w:rFonts w:ascii="Times New Roman" w:hAnsi="Times New Roman" w:cs="Times New Roman"/>
          <w:sz w:val="28"/>
          <w:szCs w:val="28"/>
        </w:rPr>
      </w:pPr>
      <w:r w:rsidRPr="00D65ABD">
        <w:rPr>
          <w:rFonts w:ascii="Times New Roman" w:hAnsi="Times New Roman" w:cs="Times New Roman"/>
          <w:sz w:val="28"/>
          <w:szCs w:val="28"/>
        </w:rPr>
        <w:t>2. Назначить    число,    время,     и место    проведения    общ</w:t>
      </w:r>
      <w:r>
        <w:rPr>
          <w:rFonts w:ascii="Times New Roman" w:hAnsi="Times New Roman" w:cs="Times New Roman"/>
          <w:sz w:val="28"/>
          <w:szCs w:val="28"/>
        </w:rPr>
        <w:t>ественны</w:t>
      </w:r>
      <w:r w:rsidR="002523B2">
        <w:rPr>
          <w:rFonts w:ascii="Times New Roman" w:hAnsi="Times New Roman" w:cs="Times New Roman"/>
          <w:sz w:val="28"/>
          <w:szCs w:val="28"/>
        </w:rPr>
        <w:t xml:space="preserve">х обсуждений      на   16 февраля </w:t>
      </w:r>
      <w:r>
        <w:rPr>
          <w:rFonts w:ascii="Times New Roman" w:hAnsi="Times New Roman" w:cs="Times New Roman"/>
          <w:sz w:val="28"/>
          <w:szCs w:val="28"/>
        </w:rPr>
        <w:t xml:space="preserve"> 2019 года в 18</w:t>
      </w:r>
      <w:r w:rsidRPr="00D65ABD">
        <w:rPr>
          <w:rFonts w:ascii="Times New Roman" w:hAnsi="Times New Roman" w:cs="Times New Roman"/>
          <w:sz w:val="28"/>
          <w:szCs w:val="28"/>
        </w:rPr>
        <w:t xml:space="preserve"> часов 00 минут по адресу: Орловская область, Знаменский район, </w:t>
      </w:r>
      <w:proofErr w:type="gramStart"/>
      <w:r w:rsidRPr="00D65ABD">
        <w:rPr>
          <w:rFonts w:ascii="Times New Roman" w:hAnsi="Times New Roman" w:cs="Times New Roman"/>
          <w:sz w:val="28"/>
          <w:szCs w:val="28"/>
        </w:rPr>
        <w:t>с</w:t>
      </w:r>
      <w:proofErr w:type="gramEnd"/>
      <w:r w:rsidRPr="00D65ABD">
        <w:rPr>
          <w:rFonts w:ascii="Times New Roman" w:hAnsi="Times New Roman" w:cs="Times New Roman"/>
          <w:sz w:val="28"/>
          <w:szCs w:val="28"/>
        </w:rPr>
        <w:t>. Знаменское, ул. Ленина, д. 33а, 3 этаж, малый зал.</w:t>
      </w:r>
    </w:p>
    <w:p w:rsidR="001864A4" w:rsidRPr="00C522FE"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sidRPr="00D65ABD">
        <w:rPr>
          <w:rFonts w:ascii="Times New Roman" w:hAnsi="Times New Roman" w:cs="Times New Roman"/>
          <w:sz w:val="28"/>
          <w:szCs w:val="28"/>
        </w:rPr>
        <w:t>3. Отделу архитектуры, строительства, жилищно-коммунального хозяйства и дорожной деятельности администрации Знаменского района Орловской области</w:t>
      </w:r>
      <w:r>
        <w:rPr>
          <w:rFonts w:ascii="Times New Roman" w:hAnsi="Times New Roman" w:cs="Times New Roman"/>
          <w:sz w:val="28"/>
          <w:szCs w:val="28"/>
        </w:rPr>
        <w:t xml:space="preserve"> (Петренко О.А.) </w:t>
      </w:r>
      <w:r w:rsidRPr="00D65ABD">
        <w:rPr>
          <w:rFonts w:ascii="Times New Roman" w:hAnsi="Times New Roman" w:cs="Times New Roman"/>
          <w:sz w:val="28"/>
          <w:szCs w:val="28"/>
        </w:rPr>
        <w:t>обеспечить размещение проекта муниципальной программы</w:t>
      </w:r>
      <w:r>
        <w:rPr>
          <w:rFonts w:ascii="Times New Roman" w:hAnsi="Times New Roman" w:cs="Times New Roman"/>
          <w:sz w:val="28"/>
          <w:szCs w:val="28"/>
        </w:rPr>
        <w:t xml:space="preserve"> </w:t>
      </w:r>
      <w:r w:rsidRPr="00270E83">
        <w:rPr>
          <w:rFonts w:ascii="Times New Roman" w:eastAsia="Times New Roman" w:hAnsi="Times New Roman" w:cs="Times New Roman"/>
          <w:color w:val="000000"/>
          <w:kern w:val="36"/>
          <w:sz w:val="28"/>
          <w:szCs w:val="28"/>
        </w:rPr>
        <w:t xml:space="preserve">«Формирование </w:t>
      </w:r>
      <w:r w:rsidRPr="00D65ABD">
        <w:rPr>
          <w:rFonts w:ascii="Times New Roman" w:eastAsia="Times New Roman" w:hAnsi="Times New Roman" w:cs="Times New Roman"/>
          <w:color w:val="000000"/>
          <w:kern w:val="36"/>
          <w:sz w:val="28"/>
          <w:szCs w:val="28"/>
        </w:rPr>
        <w:t>современной</w:t>
      </w:r>
      <w:r w:rsidRPr="00270E83">
        <w:rPr>
          <w:rFonts w:ascii="Times New Roman" w:eastAsia="Times New Roman" w:hAnsi="Times New Roman" w:cs="Times New Roman"/>
          <w:color w:val="000000"/>
          <w:kern w:val="36"/>
          <w:sz w:val="28"/>
          <w:szCs w:val="28"/>
        </w:rPr>
        <w:t xml:space="preserve"> городской среды на территории </w:t>
      </w:r>
      <w:proofErr w:type="gramStart"/>
      <w:r w:rsidRPr="00D65ABD">
        <w:rPr>
          <w:rFonts w:ascii="Times New Roman" w:eastAsia="Times New Roman" w:hAnsi="Times New Roman" w:cs="Times New Roman"/>
          <w:color w:val="000000"/>
          <w:kern w:val="36"/>
          <w:sz w:val="28"/>
          <w:szCs w:val="28"/>
        </w:rPr>
        <w:t>с</w:t>
      </w:r>
      <w:proofErr w:type="gramEnd"/>
      <w:r w:rsidRPr="00D65ABD">
        <w:rPr>
          <w:rFonts w:ascii="Times New Roman" w:eastAsia="Times New Roman" w:hAnsi="Times New Roman" w:cs="Times New Roman"/>
          <w:color w:val="000000"/>
          <w:kern w:val="36"/>
          <w:sz w:val="28"/>
          <w:szCs w:val="28"/>
        </w:rPr>
        <w:t xml:space="preserve">. Знаменское Знаменского района Орловской области </w:t>
      </w:r>
      <w:r>
        <w:rPr>
          <w:rFonts w:ascii="Times New Roman" w:eastAsia="Times New Roman" w:hAnsi="Times New Roman" w:cs="Times New Roman"/>
          <w:color w:val="000000"/>
          <w:kern w:val="36"/>
          <w:sz w:val="28"/>
          <w:szCs w:val="28"/>
        </w:rPr>
        <w:t>в 2018-2024</w:t>
      </w:r>
      <w:r w:rsidRPr="00D65ABD">
        <w:rPr>
          <w:rFonts w:ascii="Times New Roman" w:eastAsia="Times New Roman" w:hAnsi="Times New Roman" w:cs="Times New Roman"/>
          <w:color w:val="000000"/>
          <w:kern w:val="36"/>
          <w:sz w:val="28"/>
          <w:szCs w:val="28"/>
        </w:rPr>
        <w:t xml:space="preserve"> годы</w:t>
      </w:r>
      <w:r w:rsidRPr="00270E83">
        <w:rPr>
          <w:rFonts w:ascii="Times New Roman" w:eastAsia="Times New Roman" w:hAnsi="Times New Roman" w:cs="Times New Roman"/>
          <w:color w:val="000000"/>
          <w:kern w:val="36"/>
          <w:sz w:val="28"/>
          <w:szCs w:val="28"/>
        </w:rPr>
        <w:t>»</w:t>
      </w:r>
      <w:r w:rsidRPr="00D65ABD">
        <w:rPr>
          <w:rFonts w:ascii="Times New Roman" w:eastAsia="Times New Roman" w:hAnsi="Times New Roman" w:cs="Times New Roman"/>
          <w:color w:val="000000"/>
          <w:kern w:val="36"/>
          <w:sz w:val="28"/>
          <w:szCs w:val="28"/>
        </w:rPr>
        <w:t>.</w:t>
      </w:r>
    </w:p>
    <w:p w:rsidR="001864A4" w:rsidRPr="00D65ABD" w:rsidRDefault="001864A4"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4</w:t>
      </w:r>
      <w:r w:rsidRPr="00D65ABD">
        <w:rPr>
          <w:rFonts w:ascii="Times New Roman" w:hAnsi="Times New Roman" w:cs="Times New Roman"/>
          <w:sz w:val="28"/>
          <w:szCs w:val="28"/>
        </w:rPr>
        <w:t>. По результатам общественных обсуждений подготовить протокол общественных обсуждений и  опубликовать его в газете «Земля родная» и на официальном сайте в сети «Интернет»</w:t>
      </w:r>
      <w:r w:rsidRPr="00D65ABD">
        <w:rPr>
          <w:rFonts w:ascii="Times New Roman" w:hAnsi="Times New Roman" w:cs="Times New Roman"/>
          <w:sz w:val="28"/>
          <w:szCs w:val="28"/>
          <w:shd w:val="clear" w:color="auto" w:fill="FFFFFF"/>
        </w:rPr>
        <w:t>.</w:t>
      </w:r>
    </w:p>
    <w:p w:rsidR="001864A4" w:rsidRPr="00D65ABD" w:rsidRDefault="001864A4"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5</w:t>
      </w:r>
      <w:r w:rsidRPr="00D65ABD">
        <w:rPr>
          <w:rFonts w:ascii="Times New Roman" w:hAnsi="Times New Roman" w:cs="Times New Roman"/>
          <w:sz w:val="28"/>
          <w:szCs w:val="28"/>
        </w:rPr>
        <w:t xml:space="preserve">. </w:t>
      </w:r>
      <w:proofErr w:type="gramStart"/>
      <w:r w:rsidRPr="00D65ABD">
        <w:rPr>
          <w:rFonts w:ascii="Times New Roman" w:hAnsi="Times New Roman" w:cs="Times New Roman"/>
          <w:sz w:val="28"/>
          <w:szCs w:val="28"/>
        </w:rPr>
        <w:t>Контроль за</w:t>
      </w:r>
      <w:proofErr w:type="gramEnd"/>
      <w:r w:rsidRPr="00D65ABD">
        <w:rPr>
          <w:rFonts w:ascii="Times New Roman" w:hAnsi="Times New Roman" w:cs="Times New Roman"/>
          <w:sz w:val="28"/>
          <w:szCs w:val="28"/>
        </w:rPr>
        <w:t xml:space="preserve"> исполнением настоящего распоряжения </w:t>
      </w:r>
      <w:r>
        <w:rPr>
          <w:rFonts w:ascii="Times New Roman" w:hAnsi="Times New Roman" w:cs="Times New Roman"/>
          <w:sz w:val="28"/>
          <w:szCs w:val="28"/>
        </w:rPr>
        <w:t>оставляю за собой.</w:t>
      </w:r>
    </w:p>
    <w:p w:rsidR="001864A4" w:rsidRPr="00D65ABD" w:rsidRDefault="001864A4"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p>
    <w:p w:rsidR="001864A4" w:rsidRDefault="001864A4"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p>
    <w:p w:rsidR="001619C0" w:rsidRDefault="001619C0"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p>
    <w:p w:rsidR="001619C0" w:rsidRDefault="001619C0" w:rsidP="00454C33">
      <w:pPr>
        <w:suppressAutoHyphens/>
        <w:autoSpaceDE w:val="0"/>
        <w:autoSpaceDN w:val="0"/>
        <w:adjustRightInd w:val="0"/>
        <w:spacing w:after="0" w:line="240" w:lineRule="auto"/>
        <w:jc w:val="both"/>
        <w:rPr>
          <w:rFonts w:ascii="Times New Roman" w:hAnsi="Times New Roman" w:cs="Times New Roman"/>
          <w:sz w:val="28"/>
          <w:szCs w:val="28"/>
        </w:rPr>
      </w:pPr>
    </w:p>
    <w:p w:rsidR="00454C33" w:rsidRPr="00D65ABD" w:rsidRDefault="00454C33" w:rsidP="00454C33">
      <w:pPr>
        <w:suppressAutoHyphens/>
        <w:autoSpaceDE w:val="0"/>
        <w:autoSpaceDN w:val="0"/>
        <w:adjustRightInd w:val="0"/>
        <w:spacing w:after="0" w:line="240" w:lineRule="auto"/>
        <w:jc w:val="both"/>
        <w:rPr>
          <w:rFonts w:ascii="Times New Roman" w:hAnsi="Times New Roman" w:cs="Times New Roman"/>
          <w:sz w:val="28"/>
          <w:szCs w:val="28"/>
        </w:rPr>
      </w:pPr>
    </w:p>
    <w:p w:rsidR="002B14A0" w:rsidRDefault="001619C0" w:rsidP="001864A4">
      <w:pPr>
        <w:ind w:left="-851" w:firstLine="851"/>
        <w:rPr>
          <w:rFonts w:ascii="Times New Roman" w:hAnsi="Times New Roman" w:cs="Times New Roman"/>
          <w:sz w:val="28"/>
          <w:szCs w:val="28"/>
        </w:rPr>
      </w:pPr>
      <w:r>
        <w:rPr>
          <w:rFonts w:ascii="Times New Roman" w:hAnsi="Times New Roman" w:cs="Times New Roman"/>
          <w:sz w:val="28"/>
          <w:szCs w:val="28"/>
        </w:rPr>
        <w:t>Глава Знаменского района</w:t>
      </w:r>
      <w:r w:rsidR="001864A4" w:rsidRPr="00D65ABD">
        <w:rPr>
          <w:rFonts w:ascii="Times New Roman" w:hAnsi="Times New Roman" w:cs="Times New Roman"/>
          <w:sz w:val="28"/>
          <w:szCs w:val="28"/>
        </w:rPr>
        <w:t xml:space="preserve">                                     </w:t>
      </w:r>
      <w:r w:rsidR="001864A4">
        <w:rPr>
          <w:rFonts w:ascii="Times New Roman" w:hAnsi="Times New Roman" w:cs="Times New Roman"/>
          <w:sz w:val="28"/>
          <w:szCs w:val="28"/>
        </w:rPr>
        <w:t xml:space="preserve">       </w:t>
      </w:r>
      <w:r>
        <w:rPr>
          <w:rFonts w:ascii="Times New Roman" w:hAnsi="Times New Roman" w:cs="Times New Roman"/>
          <w:sz w:val="28"/>
          <w:szCs w:val="28"/>
        </w:rPr>
        <w:t xml:space="preserve">                </w:t>
      </w:r>
      <w:r w:rsidR="001864A4">
        <w:rPr>
          <w:rFonts w:ascii="Times New Roman" w:hAnsi="Times New Roman" w:cs="Times New Roman"/>
          <w:sz w:val="28"/>
          <w:szCs w:val="28"/>
        </w:rPr>
        <w:t xml:space="preserve">  </w:t>
      </w:r>
      <w:r>
        <w:rPr>
          <w:rFonts w:ascii="Times New Roman" w:hAnsi="Times New Roman" w:cs="Times New Roman"/>
          <w:sz w:val="28"/>
          <w:szCs w:val="28"/>
        </w:rPr>
        <w:t>С.В. Семочкин</w:t>
      </w: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5E7710" w:rsidRDefault="005E7710" w:rsidP="00A76C68">
      <w:pPr>
        <w:tabs>
          <w:tab w:val="left" w:pos="960"/>
        </w:tabs>
        <w:rPr>
          <w:rFonts w:ascii="Times New Roman" w:hAnsi="Times New Roman" w:cs="Times New Roman"/>
          <w:sz w:val="28"/>
          <w:szCs w:val="28"/>
        </w:rPr>
      </w:pPr>
    </w:p>
    <w:p w:rsidR="00A76C68" w:rsidRPr="00A76C68" w:rsidRDefault="00A76C68" w:rsidP="00A76C68">
      <w:pPr>
        <w:tabs>
          <w:tab w:val="left" w:pos="960"/>
        </w:tabs>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38BD">
        <w:rPr>
          <w:rFonts w:ascii="Times New Roman" w:hAnsi="Times New Roman" w:cs="Times New Roman"/>
          <w:sz w:val="28"/>
          <w:szCs w:val="28"/>
        </w:rPr>
        <w:t>Приложение 1</w:t>
      </w:r>
    </w:p>
    <w:p w:rsidR="000431A8" w:rsidRPr="000238BD" w:rsidRDefault="000431A8" w:rsidP="000431A8">
      <w:pPr>
        <w:widowControl w:val="0"/>
        <w:autoSpaceDE w:val="0"/>
        <w:autoSpaceDN w:val="0"/>
        <w:adjustRightInd w:val="0"/>
        <w:spacing w:after="0" w:line="240" w:lineRule="auto"/>
        <w:ind w:left="4678"/>
        <w:outlineLvl w:val="0"/>
        <w:rPr>
          <w:rFonts w:ascii="Times New Roman" w:hAnsi="Times New Roman" w:cs="Times New Roman"/>
          <w:sz w:val="28"/>
          <w:szCs w:val="28"/>
        </w:rPr>
      </w:pPr>
      <w:r>
        <w:rPr>
          <w:rFonts w:ascii="Times New Roman" w:hAnsi="Times New Roman" w:cs="Times New Roman"/>
          <w:sz w:val="28"/>
          <w:szCs w:val="28"/>
        </w:rPr>
        <w:t xml:space="preserve"> к 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widowControl w:val="0"/>
        <w:autoSpaceDE w:val="0"/>
        <w:autoSpaceDN w:val="0"/>
        <w:adjustRightInd w:val="0"/>
        <w:spacing w:after="0" w:line="240" w:lineRule="auto"/>
        <w:ind w:left="4678"/>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Pr="000238BD" w:rsidRDefault="000431A8" w:rsidP="000431A8">
      <w:pPr>
        <w:widowControl w:val="0"/>
        <w:autoSpaceDE w:val="0"/>
        <w:autoSpaceDN w:val="0"/>
        <w:adjustRightInd w:val="0"/>
        <w:spacing w:after="0" w:line="240" w:lineRule="auto"/>
        <w:ind w:left="4678"/>
        <w:outlineLvl w:val="0"/>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 </w:t>
      </w:r>
    </w:p>
    <w:p w:rsidR="000431A8" w:rsidRPr="000238BD" w:rsidRDefault="000431A8" w:rsidP="000431A8">
      <w:pPr>
        <w:widowControl w:val="0"/>
        <w:autoSpaceDE w:val="0"/>
        <w:autoSpaceDN w:val="0"/>
        <w:adjustRightInd w:val="0"/>
        <w:spacing w:after="0" w:line="240" w:lineRule="auto"/>
        <w:outlineLvl w:val="0"/>
        <w:rPr>
          <w:rFonts w:ascii="Times New Roman" w:hAnsi="Times New Roman" w:cs="Times New Roman"/>
          <w:sz w:val="28"/>
          <w:szCs w:val="28"/>
        </w:rPr>
      </w:pPr>
      <w:r w:rsidRPr="000238BD">
        <w:rPr>
          <w:rFonts w:ascii="Times New Roman" w:hAnsi="Times New Roman" w:cs="Times New Roman"/>
          <w:sz w:val="28"/>
          <w:szCs w:val="28"/>
        </w:rPr>
        <w:t xml:space="preserve">                                                                    от «</w:t>
      </w:r>
      <w:r>
        <w:rPr>
          <w:rFonts w:ascii="Times New Roman" w:hAnsi="Times New Roman" w:cs="Times New Roman"/>
          <w:sz w:val="28"/>
          <w:szCs w:val="28"/>
        </w:rPr>
        <w:t>___» ________ 2019</w:t>
      </w:r>
      <w:r w:rsidRPr="000238BD">
        <w:rPr>
          <w:rFonts w:ascii="Times New Roman" w:hAnsi="Times New Roman" w:cs="Times New Roman"/>
          <w:sz w:val="28"/>
          <w:szCs w:val="28"/>
        </w:rPr>
        <w:t xml:space="preserve"> </w:t>
      </w:r>
      <w:r>
        <w:rPr>
          <w:rFonts w:ascii="Times New Roman" w:hAnsi="Times New Roman" w:cs="Times New Roman"/>
          <w:sz w:val="28"/>
          <w:szCs w:val="28"/>
        </w:rPr>
        <w:t>года № _____</w:t>
      </w:r>
    </w:p>
    <w:p w:rsidR="000431A8" w:rsidRDefault="000431A8" w:rsidP="000431A8">
      <w:pPr>
        <w:widowControl w:val="0"/>
        <w:autoSpaceDE w:val="0"/>
        <w:autoSpaceDN w:val="0"/>
        <w:adjustRightInd w:val="0"/>
        <w:spacing w:after="0" w:line="240" w:lineRule="auto"/>
        <w:jc w:val="center"/>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jc w:val="center"/>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238BD">
        <w:rPr>
          <w:rFonts w:ascii="Times New Roman" w:hAnsi="Times New Roman" w:cs="Times New Roman"/>
          <w:b/>
          <w:sz w:val="28"/>
          <w:szCs w:val="28"/>
        </w:rPr>
        <w:t>Порядок</w:t>
      </w:r>
    </w:p>
    <w:p w:rsidR="000431A8" w:rsidRPr="000238BD" w:rsidRDefault="000431A8" w:rsidP="000431A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238BD">
        <w:rPr>
          <w:rFonts w:ascii="Times New Roman" w:hAnsi="Times New Roman" w:cs="Times New Roman"/>
          <w:b/>
          <w:sz w:val="28"/>
          <w:szCs w:val="28"/>
        </w:rPr>
        <w:t xml:space="preserve">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w:t>
      </w:r>
      <w:r>
        <w:rPr>
          <w:rFonts w:ascii="Times New Roman" w:hAnsi="Times New Roman" w:cs="Times New Roman"/>
          <w:b/>
          <w:sz w:val="28"/>
          <w:szCs w:val="28"/>
        </w:rPr>
        <w:t xml:space="preserve"> района Орловской области на 2018-2024</w:t>
      </w:r>
      <w:r w:rsidRPr="000238BD">
        <w:rPr>
          <w:rFonts w:ascii="Times New Roman" w:hAnsi="Times New Roman" w:cs="Times New Roman"/>
          <w:b/>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1.1. Настоящий Порядок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Порядок) принят в соответствии со </w:t>
      </w:r>
      <w:hyperlink r:id="rId8" w:history="1">
        <w:r w:rsidRPr="000238BD">
          <w:rPr>
            <w:rFonts w:ascii="Times New Roman" w:hAnsi="Times New Roman" w:cs="Times New Roman"/>
            <w:sz w:val="28"/>
            <w:szCs w:val="28"/>
          </w:rPr>
          <w:t>ст. 6</w:t>
        </w:r>
      </w:hyperlink>
      <w:r w:rsidRPr="000238BD">
        <w:rPr>
          <w:rFonts w:ascii="Times New Roman" w:hAnsi="Times New Roman" w:cs="Times New Roman"/>
          <w:sz w:val="28"/>
          <w:szCs w:val="28"/>
        </w:rPr>
        <w:t xml:space="preserve">, </w:t>
      </w:r>
      <w:hyperlink r:id="rId9" w:history="1">
        <w:r w:rsidRPr="000238BD">
          <w:rPr>
            <w:rFonts w:ascii="Times New Roman" w:hAnsi="Times New Roman" w:cs="Times New Roman"/>
            <w:sz w:val="28"/>
            <w:szCs w:val="28"/>
          </w:rPr>
          <w:t>13</w:t>
        </w:r>
      </w:hyperlink>
      <w:r w:rsidRPr="000238BD">
        <w:rPr>
          <w:rFonts w:ascii="Times New Roman" w:hAnsi="Times New Roman" w:cs="Times New Roman"/>
          <w:sz w:val="28"/>
          <w:szCs w:val="28"/>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и устанавливает процедуру, обеспечивающую для общественности возможность выразить своё мнение в отношении размещенного на официальном сайте администрации Знаменского района в информационно-телекоммуникационной сети «Интернет» (далее – официальный сайт администрации муниципального района)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w:t>
      </w:r>
      <w:r>
        <w:rPr>
          <w:rFonts w:ascii="Times New Roman" w:hAnsi="Times New Roman" w:cs="Times New Roman"/>
          <w:sz w:val="28"/>
          <w:szCs w:val="28"/>
        </w:rPr>
        <w:t xml:space="preserve">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1.2. Общественное обсуждение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DC0B07">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проект) осуществляется общественностью села Знаменское Знаменского района Орловской области. </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1.3. Проект Программы размещается на официальном сайте администрации муниципальног</w:t>
      </w:r>
      <w:r>
        <w:rPr>
          <w:rFonts w:ascii="Times New Roman" w:hAnsi="Times New Roman" w:cs="Times New Roman"/>
          <w:sz w:val="28"/>
          <w:szCs w:val="28"/>
        </w:rPr>
        <w:t>о района в разделе в разделе «Официальная информация»</w:t>
      </w:r>
      <w:r w:rsidRPr="000238BD">
        <w:rPr>
          <w:rFonts w:ascii="Times New Roman" w:hAnsi="Times New Roman" w:cs="Times New Roman"/>
          <w:sz w:val="28"/>
          <w:szCs w:val="28"/>
        </w:rPr>
        <w:t xml:space="preserve">, в подразделе муниципальная программа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DC0B07">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1.4.Информация о месте размещения проекта Программы, времени проведения общественного обсуждения, дате начала и окончания приема  замечаний и (или) предложений, месте приема замечаний и (или) предложений размещается в газете «Земля родная» и  на  официальном сайте администрации Знаменского района, в разделе «Официальная информация», в подразделе «Муниципальная программа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DC0B07">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1.5. Замечания и (или) предложения  заинтересованные лица </w:t>
      </w:r>
      <w:r w:rsidRPr="000238BD">
        <w:rPr>
          <w:rFonts w:ascii="Times New Roman" w:hAnsi="Times New Roman" w:cs="Times New Roman"/>
          <w:sz w:val="28"/>
          <w:szCs w:val="28"/>
        </w:rPr>
        <w:lastRenderedPageBreak/>
        <w:t>направляют  по форме согласно приложению 1 к настоящему порядку одним из удобных способов:</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по электронной почте: </w:t>
      </w:r>
      <w:hyperlink r:id="rId10" w:history="1">
        <w:r w:rsidRPr="000238BD">
          <w:rPr>
            <w:rStyle w:val="a3"/>
            <w:rFonts w:ascii="Times New Roman" w:hAnsi="Times New Roman" w:cs="Times New Roman"/>
            <w:sz w:val="28"/>
            <w:szCs w:val="28"/>
            <w:lang w:val="en-US"/>
          </w:rPr>
          <w:t>znamr</w:t>
        </w:r>
        <w:r w:rsidRPr="000238BD">
          <w:rPr>
            <w:rStyle w:val="a3"/>
            <w:rFonts w:ascii="Times New Roman" w:hAnsi="Times New Roman" w:cs="Times New Roman"/>
            <w:sz w:val="28"/>
            <w:szCs w:val="28"/>
          </w:rPr>
          <w:t>@</w:t>
        </w:r>
        <w:proofErr w:type="spellStart"/>
        <w:r w:rsidRPr="000238BD">
          <w:rPr>
            <w:rStyle w:val="a3"/>
            <w:rFonts w:ascii="Times New Roman" w:hAnsi="Times New Roman" w:cs="Times New Roman"/>
            <w:sz w:val="28"/>
            <w:szCs w:val="28"/>
          </w:rPr>
          <w:t>adm.orel.ru</w:t>
        </w:r>
        <w:proofErr w:type="spellEnd"/>
      </w:hyperlink>
      <w:r w:rsidRPr="000238BD">
        <w:rPr>
          <w:rFonts w:ascii="Times New Roman" w:hAnsi="Times New Roman" w:cs="Times New Roman"/>
          <w:sz w:val="28"/>
          <w:szCs w:val="28"/>
        </w:rPr>
        <w:t xml:space="preserve">. </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нарочно по адресу: РФ, Орловская область, Знаменский район,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ул. Ленина, д. 33 а (приемная).</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по почте по адресу: 303100, Орловская область, Знаменский район,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ул. Ленина, д. 33 а (с пометкой – Общественное обсуждение проекта муниципальной программы «Формирование современной городской среды на территории с.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1.6. Срок проведения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составляет не менее 30 дней с момента размещения проекта Программы на официальном сайте администрации муниципального района  и   информации о месте размещения проекта Программы, времени проведения общественного обсуждения, дате начала и окончания приема  замечаний и (или) предложений, месте приема замечаний и (или) предложений  в газете «Земля родная» и  на официальном сайте администрации муниципального района.</w:t>
      </w:r>
    </w:p>
    <w:p w:rsidR="000431A8" w:rsidRPr="000238BD" w:rsidRDefault="000431A8" w:rsidP="000431A8">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          1.7. Разработчик программы – отдел архитектуры, строительства, ЖКХ и  дорожной деятельности администрации Знаменского  района Орловской области.</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1.8. Замечания и (или) </w:t>
      </w:r>
      <w:proofErr w:type="gramStart"/>
      <w:r w:rsidRPr="000238BD">
        <w:rPr>
          <w:rFonts w:ascii="Times New Roman" w:hAnsi="Times New Roman" w:cs="Times New Roman"/>
          <w:sz w:val="28"/>
          <w:szCs w:val="28"/>
        </w:rPr>
        <w:t>предложения, поступившие в ходе общественного обсуждения носят</w:t>
      </w:r>
      <w:proofErr w:type="gramEnd"/>
      <w:r w:rsidRPr="000238BD">
        <w:rPr>
          <w:rFonts w:ascii="Times New Roman" w:hAnsi="Times New Roman" w:cs="Times New Roman"/>
          <w:sz w:val="28"/>
          <w:szCs w:val="28"/>
        </w:rPr>
        <w:t xml:space="preserve"> рекомендательный характер.</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1.9. Поступившие замечания и (или) предложения регистрируются в журнале (в соответствии с приложением 2 к настоящему порядку), страницы которого прошнурованы, пронумерованы и скреплены печатью администрации Знаменского района Орловской области.</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2.0. Общественное обсуждение организуется и проводится созданной в соответствии с Постановлением администрации Знаменского района Орловской области комиссией по проведению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Комиссия). Указанная Комиссия так же осуществляет </w:t>
      </w:r>
      <w:proofErr w:type="gramStart"/>
      <w:r w:rsidRPr="000238BD">
        <w:rPr>
          <w:rFonts w:ascii="Times New Roman" w:hAnsi="Times New Roman" w:cs="Times New Roman"/>
          <w:sz w:val="28"/>
          <w:szCs w:val="28"/>
        </w:rPr>
        <w:t>контроль за</w:t>
      </w:r>
      <w:proofErr w:type="gramEnd"/>
      <w:r w:rsidRPr="000238BD">
        <w:rPr>
          <w:rFonts w:ascii="Times New Roman" w:hAnsi="Times New Roman" w:cs="Times New Roman"/>
          <w:sz w:val="28"/>
          <w:szCs w:val="28"/>
        </w:rPr>
        <w:t xml:space="preserve"> реализацией мероприятий Программы.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2.1. Комиссия рассматривает поступившие Замечания и (или) предложения по окончании сроков подачи замечаний и (или) предложений. </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Не подлежат рассмотрению замечания и (или) предложения:</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поступившие по окончании установленного разработчиком срока общественного обсуждения проекта муниципального нормативного правового акта;</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не касающиеся предмета регулирования, размещенного на официальном сайте администрации муниципального района проекта муниципального нормативного правового акта.</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lastRenderedPageBreak/>
        <w:t>2.2. По результатам рассмотренных замечаний и (или) предложений Комиссия:</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 отправляет проект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на доработку;</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 оставляет проект муниципальной программы «Формирования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без изменений и отклоняет поступившие замечания и (или) предложения.</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2.3. Решение Комиссии принимается открытым голосованием по каждому поступившему замечанию и предложению.</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Решение считается принятым, если за него проголосовало большинство от общего количества членов комиссии. При равенстве голосов решающим является голос председателя комиссии.</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По итогам общественного обсуждения оформляется протокол, который подписывается председателем и секретарем комиссии.</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br w:type="page"/>
      </w:r>
      <w:r w:rsidRPr="000238BD">
        <w:rPr>
          <w:rFonts w:ascii="Times New Roman" w:hAnsi="Times New Roman" w:cs="Times New Roman"/>
          <w:sz w:val="28"/>
          <w:szCs w:val="28"/>
        </w:rPr>
        <w:lastRenderedPageBreak/>
        <w:t xml:space="preserve">                  Приложение 1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к Порядку общественного обсуждения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проекта муниципальной программы</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«Формирование </w:t>
      </w:r>
      <w:proofErr w:type="gramStart"/>
      <w:r w:rsidRPr="000238BD">
        <w:rPr>
          <w:rFonts w:ascii="Times New Roman" w:hAnsi="Times New Roman" w:cs="Times New Roman"/>
          <w:sz w:val="28"/>
          <w:szCs w:val="28"/>
        </w:rPr>
        <w:t>современной</w:t>
      </w:r>
      <w:proofErr w:type="gramEnd"/>
      <w:r w:rsidRPr="000238BD">
        <w:rPr>
          <w:rFonts w:ascii="Times New Roman" w:hAnsi="Times New Roman" w:cs="Times New Roman"/>
          <w:sz w:val="28"/>
          <w:szCs w:val="28"/>
        </w:rPr>
        <w:t xml:space="preserve">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38BD">
        <w:rPr>
          <w:rFonts w:ascii="Times New Roman" w:hAnsi="Times New Roman" w:cs="Times New Roman"/>
          <w:sz w:val="28"/>
          <w:szCs w:val="28"/>
        </w:rPr>
        <w:t xml:space="preserve">Замечания и предложения к проекту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510"/>
        <w:gridCol w:w="2721"/>
        <w:gridCol w:w="2551"/>
        <w:gridCol w:w="1417"/>
        <w:gridCol w:w="2211"/>
      </w:tblGrid>
      <w:tr w:rsidR="000431A8" w:rsidRPr="000238BD" w:rsidTr="00683379">
        <w:tc>
          <w:tcPr>
            <w:tcW w:w="510"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N п/п</w:t>
            </w:r>
          </w:p>
        </w:tc>
        <w:tc>
          <w:tcPr>
            <w:tcW w:w="2721"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Отправитель (Ф.И.О., адрес, телефон, адрес электронной почты, внесшего замечания/ предложения)</w:t>
            </w:r>
          </w:p>
        </w:tc>
        <w:tc>
          <w:tcPr>
            <w:tcW w:w="2551"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(часть текста) проекта документа стратегического планирования, в отношении которого выносятся замечания/ предложения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замечания/ предложения</w:t>
            </w:r>
          </w:p>
        </w:tc>
        <w:tc>
          <w:tcPr>
            <w:tcW w:w="2211"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(часть текста) проекта документа стратегического планирования с учетом вносимых замечаний/ предложений</w:t>
            </w:r>
          </w:p>
        </w:tc>
      </w:tr>
      <w:tr w:rsidR="000431A8" w:rsidRPr="000238BD" w:rsidTr="00683379">
        <w:tc>
          <w:tcPr>
            <w:tcW w:w="510"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r>
      <w:tr w:rsidR="000431A8" w:rsidRPr="000238BD" w:rsidTr="00683379">
        <w:tc>
          <w:tcPr>
            <w:tcW w:w="510"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r>
    </w:tbl>
    <w:p w:rsidR="000431A8" w:rsidRPr="000238BD" w:rsidRDefault="000431A8" w:rsidP="000431A8">
      <w:pPr>
        <w:widowControl w:val="0"/>
        <w:autoSpaceDE w:val="0"/>
        <w:autoSpaceDN w:val="0"/>
        <w:spacing w:after="0" w:line="240" w:lineRule="auto"/>
        <w:rPr>
          <w:rFonts w:ascii="Times New Roman" w:hAnsi="Times New Roman" w:cs="Times New Roman"/>
          <w:szCs w:val="28"/>
        </w:rPr>
      </w:pPr>
    </w:p>
    <w:p w:rsidR="000431A8" w:rsidRPr="000238BD" w:rsidRDefault="000431A8" w:rsidP="000431A8">
      <w:pPr>
        <w:widowControl w:val="0"/>
        <w:autoSpaceDE w:val="0"/>
        <w:autoSpaceDN w:val="0"/>
        <w:spacing w:after="0" w:line="240" w:lineRule="auto"/>
        <w:rPr>
          <w:rFonts w:ascii="Times New Roman" w:hAnsi="Times New Roman" w:cs="Times New Roman"/>
          <w:szCs w:val="28"/>
        </w:rPr>
      </w:pPr>
      <w:r w:rsidRPr="000238BD">
        <w:rPr>
          <w:rFonts w:ascii="Times New Roman" w:hAnsi="Times New Roman" w:cs="Times New Roman"/>
          <w:szCs w:val="28"/>
        </w:rPr>
        <w:t xml:space="preserve">    --------------------------------</w:t>
      </w:r>
    </w:p>
    <w:p w:rsidR="000431A8" w:rsidRPr="000238BD" w:rsidRDefault="000431A8" w:rsidP="000431A8">
      <w:pPr>
        <w:widowControl w:val="0"/>
        <w:autoSpaceDE w:val="0"/>
        <w:autoSpaceDN w:val="0"/>
        <w:spacing w:after="0" w:line="240" w:lineRule="auto"/>
        <w:rPr>
          <w:rFonts w:ascii="Times New Roman" w:hAnsi="Times New Roman" w:cs="Times New Roman"/>
        </w:rPr>
      </w:pPr>
      <w:r w:rsidRPr="000238BD">
        <w:rPr>
          <w:rFonts w:ascii="Times New Roman" w:hAnsi="Times New Roman" w:cs="Times New Roman"/>
        </w:rPr>
        <w:t>&lt;*&gt;  По  желанию  гражданина,  внесшего  замечания  и  предложения к проекту  им  может быть представлено также письменное обоснование соответствующих замечаний и предложений.</w:t>
      </w: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tabs>
          <w:tab w:val="left" w:pos="2715"/>
        </w:tabs>
        <w:spacing w:after="0" w:line="240" w:lineRule="auto"/>
        <w:rPr>
          <w:rFonts w:ascii="Times New Roman" w:hAnsi="Times New Roman" w:cs="Times New Roman"/>
        </w:rPr>
      </w:pP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Приложение 2 к Порядку общественного обсуждения проекта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муниципальной программы</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«Формирование </w:t>
      </w:r>
      <w:proofErr w:type="gramStart"/>
      <w:r w:rsidRPr="000238BD">
        <w:rPr>
          <w:rFonts w:ascii="Times New Roman" w:hAnsi="Times New Roman" w:cs="Times New Roman"/>
          <w:sz w:val="28"/>
          <w:szCs w:val="28"/>
        </w:rPr>
        <w:t>современной</w:t>
      </w:r>
      <w:proofErr w:type="gramEnd"/>
      <w:r w:rsidRPr="000238BD">
        <w:rPr>
          <w:rFonts w:ascii="Times New Roman" w:hAnsi="Times New Roman" w:cs="Times New Roman"/>
          <w:sz w:val="28"/>
          <w:szCs w:val="28"/>
        </w:rPr>
        <w:t xml:space="preserve">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rPr>
      </w:pPr>
    </w:p>
    <w:p w:rsidR="000431A8" w:rsidRPr="000238BD" w:rsidRDefault="000431A8" w:rsidP="000431A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38BD">
        <w:rPr>
          <w:rFonts w:ascii="Times New Roman" w:hAnsi="Times New Roman" w:cs="Times New Roman"/>
          <w:sz w:val="28"/>
          <w:szCs w:val="28"/>
        </w:rPr>
        <w:t xml:space="preserve">Журнал учета поступивших замечаний и (или) предложений для включения в муниципальную программу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tabs>
          <w:tab w:val="left" w:pos="2715"/>
        </w:tabs>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20"/>
        <w:gridCol w:w="4713"/>
        <w:gridCol w:w="2390"/>
      </w:tblGrid>
      <w:tr w:rsidR="000431A8" w:rsidRPr="000238BD" w:rsidTr="00683379">
        <w:tc>
          <w:tcPr>
            <w:tcW w:w="648"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 п/п</w:t>
            </w:r>
          </w:p>
        </w:tc>
        <w:tc>
          <w:tcPr>
            <w:tcW w:w="180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Дата поступления замечаний и (или) предложений</w:t>
            </w:r>
          </w:p>
        </w:tc>
        <w:tc>
          <w:tcPr>
            <w:tcW w:w="473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ФИО, адрес физического лица, наименование, адрес юридического лица представившего замечания и (или) предложения</w:t>
            </w:r>
          </w:p>
        </w:tc>
        <w:tc>
          <w:tcPr>
            <w:tcW w:w="2393"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ФИО, должность, роспись  должностного лица принявшего замечания или предложения</w:t>
            </w:r>
          </w:p>
        </w:tc>
      </w:tr>
      <w:tr w:rsidR="000431A8" w:rsidRPr="000238BD" w:rsidTr="00683379">
        <w:tc>
          <w:tcPr>
            <w:tcW w:w="648"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180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473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2393"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r>
      <w:tr w:rsidR="000431A8" w:rsidRPr="000238BD" w:rsidTr="00683379">
        <w:tc>
          <w:tcPr>
            <w:tcW w:w="648"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180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473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2393"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r>
    </w:tbl>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0"/>
        </w:tabs>
        <w:spacing w:after="0" w:line="240" w:lineRule="auto"/>
        <w:rPr>
          <w:rFonts w:ascii="Times New Roman" w:hAnsi="Times New Roman" w:cs="Times New Roman"/>
          <w:sz w:val="28"/>
          <w:szCs w:val="28"/>
        </w:rPr>
      </w:pPr>
      <w:r w:rsidRPr="000238BD">
        <w:rPr>
          <w:rFonts w:ascii="Times New Roman" w:hAnsi="Times New Roman" w:cs="Times New Roman"/>
          <w:sz w:val="28"/>
          <w:szCs w:val="28"/>
        </w:rPr>
        <w:t xml:space="preserve">                                                                                             Приложение  2</w:t>
      </w:r>
    </w:p>
    <w:p w:rsidR="000431A8" w:rsidRPr="000238BD" w:rsidRDefault="000431A8" w:rsidP="000431A8">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                                                     </w:t>
      </w:r>
      <w:r>
        <w:rPr>
          <w:rFonts w:ascii="Times New Roman" w:hAnsi="Times New Roman" w:cs="Times New Roman"/>
          <w:sz w:val="28"/>
          <w:szCs w:val="28"/>
        </w:rPr>
        <w:t xml:space="preserve">                 к 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0431A8" w:rsidRPr="000238BD" w:rsidRDefault="00444C68" w:rsidP="000431A8">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2019</w:t>
      </w:r>
      <w:r w:rsidR="000431A8">
        <w:rPr>
          <w:rFonts w:ascii="Times New Roman" w:hAnsi="Times New Roman" w:cs="Times New Roman"/>
          <w:sz w:val="28"/>
          <w:szCs w:val="28"/>
        </w:rPr>
        <w:t xml:space="preserve"> года № ___</w:t>
      </w:r>
    </w:p>
    <w:p w:rsidR="000431A8" w:rsidRPr="000238BD" w:rsidRDefault="000431A8" w:rsidP="000431A8">
      <w:pPr>
        <w:tabs>
          <w:tab w:val="left" w:pos="0"/>
        </w:tabs>
        <w:spacing w:after="0" w:line="240" w:lineRule="auto"/>
        <w:jc w:val="both"/>
        <w:rPr>
          <w:rFonts w:ascii="Times New Roman" w:hAnsi="Times New Roman" w:cs="Times New Roman"/>
          <w:sz w:val="28"/>
          <w:szCs w:val="28"/>
        </w:rPr>
      </w:pPr>
    </w:p>
    <w:p w:rsidR="000431A8" w:rsidRPr="000238BD" w:rsidRDefault="000431A8" w:rsidP="000431A8">
      <w:pPr>
        <w:spacing w:after="0" w:line="240" w:lineRule="auto"/>
        <w:ind w:left="720"/>
        <w:jc w:val="center"/>
        <w:rPr>
          <w:rFonts w:ascii="Times New Roman" w:hAnsi="Times New Roman" w:cs="Times New Roman"/>
          <w:b/>
          <w:sz w:val="28"/>
          <w:szCs w:val="28"/>
        </w:rPr>
      </w:pPr>
      <w:r w:rsidRPr="000238BD">
        <w:rPr>
          <w:rFonts w:ascii="Times New Roman" w:hAnsi="Times New Roman" w:cs="Times New Roman"/>
          <w:b/>
          <w:sz w:val="28"/>
          <w:szCs w:val="28"/>
        </w:rPr>
        <w:t>Состав комиссии по проведению</w:t>
      </w:r>
    </w:p>
    <w:p w:rsidR="000431A8" w:rsidRPr="000238BD" w:rsidRDefault="000431A8" w:rsidP="000431A8">
      <w:pPr>
        <w:widowControl w:val="0"/>
        <w:autoSpaceDE w:val="0"/>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 xml:space="preserve">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 района Орловской</w:t>
      </w:r>
      <w:r w:rsidR="00444C68">
        <w:rPr>
          <w:rFonts w:ascii="Times New Roman" w:hAnsi="Times New Roman" w:cs="Times New Roman"/>
          <w:b/>
          <w:sz w:val="28"/>
          <w:szCs w:val="28"/>
        </w:rPr>
        <w:t xml:space="preserve"> области на 2018-2024</w:t>
      </w:r>
      <w:r w:rsidRPr="000238BD">
        <w:rPr>
          <w:rFonts w:ascii="Times New Roman" w:hAnsi="Times New Roman" w:cs="Times New Roman"/>
          <w:b/>
          <w:sz w:val="28"/>
          <w:szCs w:val="28"/>
        </w:rPr>
        <w:t xml:space="preserve"> годы»</w:t>
      </w:r>
    </w:p>
    <w:p w:rsidR="000431A8" w:rsidRPr="000238BD" w:rsidRDefault="000431A8" w:rsidP="000431A8">
      <w:pPr>
        <w:widowControl w:val="0"/>
        <w:autoSpaceDE w:val="0"/>
        <w:spacing w:after="0" w:line="240" w:lineRule="auto"/>
        <w:jc w:val="center"/>
        <w:rPr>
          <w:rFonts w:ascii="Times New Roman" w:hAnsi="Times New Roman" w:cs="Times New Roman"/>
          <w:sz w:val="28"/>
          <w:szCs w:val="28"/>
        </w:rPr>
      </w:pPr>
    </w:p>
    <w:tbl>
      <w:tblPr>
        <w:tblW w:w="9996" w:type="dxa"/>
        <w:tblLayout w:type="fixed"/>
        <w:tblLook w:val="0000"/>
      </w:tblPr>
      <w:tblGrid>
        <w:gridCol w:w="3510"/>
        <w:gridCol w:w="6486"/>
      </w:tblGrid>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Басов Александ</w:t>
            </w:r>
            <w:r>
              <w:rPr>
                <w:rFonts w:ascii="Times New Roman" w:hAnsi="Times New Roman" w:cs="Times New Roman"/>
                <w:sz w:val="28"/>
                <w:szCs w:val="28"/>
              </w:rPr>
              <w:t>р</w:t>
            </w:r>
            <w:r w:rsidRPr="000238BD">
              <w:rPr>
                <w:rFonts w:ascii="Times New Roman" w:hAnsi="Times New Roman" w:cs="Times New Roman"/>
                <w:sz w:val="28"/>
                <w:szCs w:val="28"/>
              </w:rPr>
              <w:t xml:space="preserve"> Анатольевич</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Pr>
                <w:rFonts w:ascii="Times New Roman" w:hAnsi="Times New Roman" w:cs="Times New Roman"/>
                <w:sz w:val="28"/>
                <w:szCs w:val="28"/>
              </w:rPr>
              <w:t>-</w:t>
            </w:r>
            <w:r w:rsidRPr="000238BD">
              <w:rPr>
                <w:rFonts w:ascii="Times New Roman" w:hAnsi="Times New Roman" w:cs="Times New Roman"/>
                <w:sz w:val="28"/>
                <w:szCs w:val="28"/>
              </w:rPr>
              <w:t xml:space="preserve">заместитель главы администрации Знаменского района Орловской области, председатель комиссии </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Титова Валентина Валерьевна</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sidRPr="000238BD">
              <w:rPr>
                <w:rFonts w:ascii="Times New Roman" w:hAnsi="Times New Roman" w:cs="Times New Roman"/>
                <w:sz w:val="28"/>
                <w:szCs w:val="28"/>
              </w:rPr>
              <w:t>- Глава Знаменского сельского поселения Знаменского района Орловской области, заместитель председателя комиссии</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Default="00B87FBF" w:rsidP="0068337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Змелюгин</w:t>
            </w:r>
            <w:proofErr w:type="spellEnd"/>
            <w:r>
              <w:rPr>
                <w:rFonts w:ascii="Times New Roman" w:hAnsi="Times New Roman" w:cs="Times New Roman"/>
                <w:sz w:val="28"/>
                <w:szCs w:val="28"/>
              </w:rPr>
              <w:t xml:space="preserve"> Евгений</w:t>
            </w:r>
          </w:p>
          <w:p w:rsidR="00B87FBF" w:rsidRPr="000238BD" w:rsidRDefault="00B87FBF" w:rsidP="00683379">
            <w:pPr>
              <w:spacing w:after="0" w:line="240" w:lineRule="auto"/>
              <w:rPr>
                <w:rFonts w:ascii="Times New Roman" w:hAnsi="Times New Roman" w:cs="Times New Roman"/>
                <w:sz w:val="28"/>
                <w:szCs w:val="28"/>
              </w:rPr>
            </w:pPr>
            <w:r>
              <w:rPr>
                <w:rFonts w:ascii="Times New Roman" w:hAnsi="Times New Roman" w:cs="Times New Roman"/>
                <w:sz w:val="28"/>
                <w:szCs w:val="28"/>
              </w:rPr>
              <w:t>Юрьевич</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B87FBF">
              <w:rPr>
                <w:rFonts w:ascii="Times New Roman" w:hAnsi="Times New Roman" w:cs="Times New Roman"/>
                <w:sz w:val="28"/>
                <w:szCs w:val="28"/>
              </w:rPr>
              <w:t>главный специалист</w:t>
            </w:r>
            <w:r w:rsidRPr="000238BD">
              <w:rPr>
                <w:rFonts w:ascii="Times New Roman" w:hAnsi="Times New Roman" w:cs="Times New Roman"/>
                <w:sz w:val="28"/>
                <w:szCs w:val="28"/>
              </w:rPr>
              <w:t xml:space="preserve"> отдела архитектуры, строительства, жилищно-коммунального хозяйства и дорожной деятельности Администрации Знаменского района Орловской области, секретарь комиссии</w:t>
            </w:r>
          </w:p>
          <w:p w:rsidR="000431A8" w:rsidRPr="000238BD" w:rsidRDefault="000431A8" w:rsidP="00683379">
            <w:pPr>
              <w:spacing w:after="0" w:line="240" w:lineRule="auto"/>
              <w:rPr>
                <w:rFonts w:ascii="Times New Roman" w:hAnsi="Times New Roman" w:cs="Times New Roman"/>
                <w:sz w:val="28"/>
                <w:szCs w:val="28"/>
              </w:rPr>
            </w:pPr>
          </w:p>
        </w:tc>
      </w:tr>
      <w:tr w:rsidR="000431A8" w:rsidRPr="000238BD" w:rsidTr="00683379">
        <w:tc>
          <w:tcPr>
            <w:tcW w:w="9996" w:type="dxa"/>
            <w:gridSpan w:val="2"/>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Члены комиссии</w:t>
            </w:r>
          </w:p>
          <w:p w:rsidR="000431A8" w:rsidRPr="000238BD" w:rsidRDefault="000431A8" w:rsidP="00683379">
            <w:pPr>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Дмитриев Александр Серафимович</w:t>
            </w:r>
          </w:p>
          <w:p w:rsidR="000431A8" w:rsidRPr="000238BD" w:rsidRDefault="000431A8" w:rsidP="00683379">
            <w:pPr>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sidRPr="000238BD">
              <w:rPr>
                <w:rFonts w:ascii="Times New Roman" w:hAnsi="Times New Roman" w:cs="Times New Roman"/>
                <w:sz w:val="28"/>
                <w:szCs w:val="28"/>
              </w:rPr>
              <w:t>- председатель Знаменского местного отделения Орловского областного союза ветеранов</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Трошина Валентина Ивановна</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sidRPr="000238BD">
              <w:rPr>
                <w:rFonts w:ascii="Times New Roman" w:hAnsi="Times New Roman" w:cs="Times New Roman"/>
                <w:sz w:val="28"/>
                <w:szCs w:val="28"/>
              </w:rPr>
              <w:t>- член общественной палаты Знаменского муниципального района Орловской области (по согласованию)</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 xml:space="preserve">Черникова Светлана Александровна </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sidRPr="000238BD">
              <w:rPr>
                <w:rFonts w:ascii="Times New Roman" w:hAnsi="Times New Roman" w:cs="Times New Roman"/>
                <w:sz w:val="28"/>
                <w:szCs w:val="28"/>
              </w:rPr>
              <w:t>- член общественной палаты Знаменского муниципального района Орловской области (по согласованию)</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widowControl w:val="0"/>
              <w:autoSpaceDE w:val="0"/>
              <w:snapToGrid w:val="0"/>
              <w:spacing w:after="0" w:line="240" w:lineRule="auto"/>
              <w:ind w:firstLine="709"/>
              <w:rPr>
                <w:rFonts w:ascii="Times New Roman" w:hAnsi="Times New Roman" w:cs="Times New Roman"/>
                <w:sz w:val="28"/>
                <w:szCs w:val="28"/>
              </w:rPr>
            </w:pPr>
          </w:p>
        </w:tc>
        <w:tc>
          <w:tcPr>
            <w:tcW w:w="6486" w:type="dxa"/>
            <w:shd w:val="clear" w:color="auto" w:fill="auto"/>
          </w:tcPr>
          <w:p w:rsidR="000431A8" w:rsidRPr="000238BD" w:rsidRDefault="000431A8" w:rsidP="00683379">
            <w:pPr>
              <w:widowControl w:val="0"/>
              <w:autoSpaceDE w:val="0"/>
              <w:snapToGrid w:val="0"/>
              <w:spacing w:after="0" w:line="240" w:lineRule="auto"/>
              <w:rPr>
                <w:rFonts w:ascii="Times New Roman" w:hAnsi="Times New Roman" w:cs="Times New Roman"/>
                <w:sz w:val="28"/>
                <w:szCs w:val="28"/>
              </w:rPr>
            </w:pPr>
          </w:p>
        </w:tc>
      </w:tr>
    </w:tbl>
    <w:p w:rsidR="000431A8" w:rsidRPr="000238BD" w:rsidRDefault="000431A8" w:rsidP="000431A8">
      <w:pPr>
        <w:tabs>
          <w:tab w:val="left" w:pos="0"/>
        </w:tabs>
        <w:spacing w:after="0" w:line="240" w:lineRule="auto"/>
        <w:rPr>
          <w:rFonts w:ascii="Times New Roman" w:hAnsi="Times New Roman" w:cs="Times New Roman"/>
          <w:sz w:val="28"/>
          <w:szCs w:val="28"/>
        </w:rPr>
      </w:pPr>
    </w:p>
    <w:p w:rsidR="000431A8" w:rsidRPr="000238BD" w:rsidRDefault="000431A8" w:rsidP="000431A8">
      <w:pPr>
        <w:tabs>
          <w:tab w:val="left" w:pos="0"/>
        </w:tabs>
        <w:spacing w:after="0" w:line="240" w:lineRule="auto"/>
        <w:rPr>
          <w:rFonts w:ascii="Times New Roman" w:hAnsi="Times New Roman" w:cs="Times New Roman"/>
          <w:sz w:val="24"/>
          <w:szCs w:val="24"/>
        </w:rPr>
      </w:pPr>
    </w:p>
    <w:p w:rsidR="000431A8" w:rsidRPr="000238BD" w:rsidRDefault="000431A8" w:rsidP="000431A8">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3</w:t>
      </w:r>
    </w:p>
    <w:p w:rsidR="000431A8" w:rsidRPr="000238BD" w:rsidRDefault="000431A8" w:rsidP="000431A8">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w:t>
      </w:r>
      <w:r>
        <w:rPr>
          <w:rFonts w:ascii="Times New Roman" w:hAnsi="Times New Roman" w:cs="Times New Roman"/>
          <w:sz w:val="28"/>
          <w:szCs w:val="28"/>
        </w:rPr>
        <w:t>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0431A8" w:rsidRPr="000238BD" w:rsidRDefault="00444C68" w:rsidP="000431A8">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2019</w:t>
      </w:r>
      <w:r w:rsidR="000431A8">
        <w:rPr>
          <w:rFonts w:ascii="Times New Roman" w:hAnsi="Times New Roman" w:cs="Times New Roman"/>
          <w:sz w:val="28"/>
          <w:szCs w:val="28"/>
        </w:rPr>
        <w:t xml:space="preserve"> года № ___</w:t>
      </w:r>
    </w:p>
    <w:p w:rsidR="000431A8" w:rsidRPr="000238BD" w:rsidRDefault="000431A8" w:rsidP="000431A8">
      <w:pPr>
        <w:spacing w:after="0" w:line="240" w:lineRule="auto"/>
        <w:rPr>
          <w:rFonts w:ascii="Times New Roman" w:hAnsi="Times New Roman" w:cs="Times New Roman"/>
          <w:b/>
          <w:sz w:val="28"/>
          <w:szCs w:val="28"/>
        </w:rPr>
      </w:pPr>
    </w:p>
    <w:p w:rsidR="000431A8" w:rsidRPr="000238BD" w:rsidRDefault="000431A8" w:rsidP="000431A8">
      <w:pPr>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 xml:space="preserve">Положение </w:t>
      </w:r>
    </w:p>
    <w:p w:rsidR="000431A8" w:rsidRPr="000238BD" w:rsidRDefault="000431A8" w:rsidP="000431A8">
      <w:pPr>
        <w:spacing w:after="0" w:line="240" w:lineRule="auto"/>
        <w:ind w:left="720"/>
        <w:jc w:val="center"/>
        <w:rPr>
          <w:rFonts w:ascii="Times New Roman" w:hAnsi="Times New Roman" w:cs="Times New Roman"/>
          <w:b/>
          <w:sz w:val="28"/>
          <w:szCs w:val="28"/>
        </w:rPr>
      </w:pPr>
      <w:r w:rsidRPr="000238BD">
        <w:rPr>
          <w:rFonts w:ascii="Times New Roman" w:hAnsi="Times New Roman" w:cs="Times New Roman"/>
          <w:b/>
          <w:sz w:val="28"/>
          <w:szCs w:val="28"/>
        </w:rPr>
        <w:t>об общественной комиссии  по проведению</w:t>
      </w:r>
    </w:p>
    <w:p w:rsidR="000431A8" w:rsidRPr="000238BD" w:rsidRDefault="000431A8" w:rsidP="000431A8">
      <w:pPr>
        <w:widowControl w:val="0"/>
        <w:autoSpaceDE w:val="0"/>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 xml:space="preserve">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 район</w:t>
      </w:r>
      <w:r w:rsidR="00444C68">
        <w:rPr>
          <w:rFonts w:ascii="Times New Roman" w:hAnsi="Times New Roman" w:cs="Times New Roman"/>
          <w:b/>
          <w:sz w:val="28"/>
          <w:szCs w:val="28"/>
        </w:rPr>
        <w:t>а Орловской области на 2018-2024</w:t>
      </w:r>
      <w:r w:rsidRPr="000238BD">
        <w:rPr>
          <w:rFonts w:ascii="Times New Roman" w:hAnsi="Times New Roman" w:cs="Times New Roman"/>
          <w:b/>
          <w:sz w:val="28"/>
          <w:szCs w:val="28"/>
        </w:rPr>
        <w:t xml:space="preserve"> годы»</w:t>
      </w:r>
    </w:p>
    <w:p w:rsidR="000431A8" w:rsidRPr="000238BD" w:rsidRDefault="000431A8" w:rsidP="000431A8">
      <w:pPr>
        <w:spacing w:after="0" w:line="240" w:lineRule="auto"/>
        <w:jc w:val="center"/>
        <w:rPr>
          <w:rFonts w:ascii="Times New Roman" w:hAnsi="Times New Roman" w:cs="Times New Roman"/>
          <w:sz w:val="28"/>
          <w:szCs w:val="28"/>
        </w:rPr>
      </w:pPr>
    </w:p>
    <w:p w:rsidR="000431A8" w:rsidRPr="000238BD" w:rsidRDefault="000431A8" w:rsidP="000431A8">
      <w:pPr>
        <w:spacing w:after="0" w:line="240" w:lineRule="auto"/>
        <w:ind w:left="720"/>
        <w:jc w:val="both"/>
        <w:rPr>
          <w:rFonts w:ascii="Times New Roman" w:hAnsi="Times New Roman" w:cs="Times New Roman"/>
          <w:sz w:val="28"/>
          <w:szCs w:val="28"/>
        </w:rPr>
      </w:pPr>
      <w:r w:rsidRPr="000238BD">
        <w:rPr>
          <w:rFonts w:ascii="Times New Roman" w:hAnsi="Times New Roman" w:cs="Times New Roman"/>
          <w:sz w:val="28"/>
          <w:szCs w:val="28"/>
        </w:rPr>
        <w:t xml:space="preserve">   1 Общественная      комиссия     по     проведению      </w:t>
      </w:r>
      <w:proofErr w:type="gramStart"/>
      <w:r w:rsidRPr="000238BD">
        <w:rPr>
          <w:rFonts w:ascii="Times New Roman" w:hAnsi="Times New Roman" w:cs="Times New Roman"/>
          <w:sz w:val="28"/>
          <w:szCs w:val="28"/>
        </w:rPr>
        <w:t>общественного</w:t>
      </w:r>
      <w:proofErr w:type="gramEnd"/>
      <w:r w:rsidRPr="000238BD">
        <w:rPr>
          <w:rFonts w:ascii="Times New Roman" w:hAnsi="Times New Roman" w:cs="Times New Roman"/>
          <w:sz w:val="28"/>
          <w:szCs w:val="28"/>
        </w:rPr>
        <w:t xml:space="preserve"> </w:t>
      </w:r>
    </w:p>
    <w:p w:rsidR="000431A8" w:rsidRPr="000238BD" w:rsidRDefault="000431A8" w:rsidP="000431A8">
      <w:pPr>
        <w:spacing w:after="0" w:line="240" w:lineRule="auto"/>
        <w:jc w:val="both"/>
        <w:rPr>
          <w:rFonts w:ascii="Times New Roman" w:hAnsi="Times New Roman" w:cs="Times New Roman"/>
          <w:sz w:val="28"/>
          <w:szCs w:val="28"/>
        </w:rPr>
      </w:pPr>
      <w:r w:rsidRPr="000238BD">
        <w:rPr>
          <w:rFonts w:ascii="Times New Roman" w:hAnsi="Times New Roman" w:cs="Times New Roman"/>
          <w:sz w:val="28"/>
          <w:szCs w:val="28"/>
        </w:rPr>
        <w:t xml:space="preserve">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Знаменского района </w:t>
      </w:r>
      <w:r w:rsidR="00444C68">
        <w:rPr>
          <w:rFonts w:ascii="Times New Roman" w:hAnsi="Times New Roman" w:cs="Times New Roman"/>
          <w:sz w:val="28"/>
          <w:szCs w:val="28"/>
        </w:rPr>
        <w:t>Орловской области на 2018-2024</w:t>
      </w:r>
      <w:r w:rsidRPr="000238BD">
        <w:rPr>
          <w:rFonts w:ascii="Times New Roman" w:hAnsi="Times New Roman" w:cs="Times New Roman"/>
          <w:sz w:val="28"/>
          <w:szCs w:val="28"/>
        </w:rPr>
        <w:t xml:space="preserve"> годы» (далее - Комиссия)  создается  в целях рассмотрения и оценки предложений  о включении в муниципальную программу «Формирование современной городской среды на территории с. Знаменское Знаменского района Орловской области </w:t>
      </w:r>
      <w:r w:rsidR="00444C68">
        <w:rPr>
          <w:rFonts w:ascii="Times New Roman" w:hAnsi="Times New Roman" w:cs="Times New Roman"/>
          <w:sz w:val="28"/>
          <w:szCs w:val="28"/>
        </w:rPr>
        <w:t>на 2018-2024</w:t>
      </w:r>
      <w:r w:rsidRPr="000238BD">
        <w:rPr>
          <w:rFonts w:ascii="Times New Roman" w:hAnsi="Times New Roman" w:cs="Times New Roman"/>
          <w:sz w:val="28"/>
          <w:szCs w:val="28"/>
        </w:rPr>
        <w:t xml:space="preserve"> годы» дворовых территорий многоквартирных домов, наиболее посещаемой муниципальной территории общего пользования, подведения итогов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а также контроля за ее реализацией.</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2. Комиссия осуществляет свою деятельность в соответствии с настоящим Положением. </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3. Руководство Комиссией осуществляет председатель, а в его отсутствие заместитель председателя. </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4. Комиссия правомочна, если на заседании присутствует более 50 процентов от общего числа ее членов. Каждый член Комиссии имеет 1 голос. </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6.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w:t>
      </w:r>
    </w:p>
    <w:p w:rsidR="000431A8" w:rsidRPr="000238BD" w:rsidRDefault="000431A8" w:rsidP="000431A8">
      <w:pPr>
        <w:spacing w:after="0" w:line="240" w:lineRule="auto"/>
        <w:ind w:firstLine="709"/>
        <w:jc w:val="both"/>
        <w:rPr>
          <w:rFonts w:ascii="Times New Roman" w:hAnsi="Times New Roman" w:cs="Times New Roman"/>
        </w:rPr>
      </w:pPr>
      <w:r w:rsidRPr="000238BD">
        <w:rPr>
          <w:rFonts w:ascii="Times New Roman" w:hAnsi="Times New Roman" w:cs="Times New Roman"/>
          <w:sz w:val="28"/>
          <w:szCs w:val="28"/>
        </w:rPr>
        <w:t xml:space="preserve">7. Протокол  размещается на официальном сайте администрации Знаменского района Орловской области в течение трех рабочих дней с момента его подписания. </w:t>
      </w:r>
    </w:p>
    <w:p w:rsidR="000431A8" w:rsidRPr="000238BD" w:rsidRDefault="000431A8" w:rsidP="000431A8">
      <w:pPr>
        <w:spacing w:after="0" w:line="240" w:lineRule="auto"/>
        <w:rPr>
          <w:rFonts w:ascii="Times New Roman" w:hAnsi="Times New Roman" w:cs="Times New Roman"/>
        </w:rPr>
      </w:pPr>
    </w:p>
    <w:p w:rsidR="000431A8" w:rsidRDefault="000431A8" w:rsidP="000431A8">
      <w:pPr>
        <w:spacing w:after="0" w:line="240" w:lineRule="auto"/>
        <w:rPr>
          <w:rFonts w:ascii="Times New Roman" w:hAnsi="Times New Roman" w:cs="Times New Roman"/>
        </w:rPr>
      </w:pPr>
    </w:p>
    <w:p w:rsidR="00444C68" w:rsidRPr="000238BD" w:rsidRDefault="00444C68" w:rsidP="000431A8">
      <w:pPr>
        <w:spacing w:after="0" w:line="240" w:lineRule="auto"/>
        <w:rPr>
          <w:rFonts w:ascii="Times New Roman" w:hAnsi="Times New Roman" w:cs="Times New Roman"/>
        </w:rPr>
      </w:pPr>
    </w:p>
    <w:p w:rsidR="000431A8" w:rsidRPr="000238BD" w:rsidRDefault="000431A8" w:rsidP="000431A8">
      <w:pPr>
        <w:tabs>
          <w:tab w:val="left" w:pos="2715"/>
        </w:tabs>
        <w:spacing w:after="0" w:line="240" w:lineRule="auto"/>
        <w:rPr>
          <w:rFonts w:ascii="Times New Roman" w:hAnsi="Times New Roman" w:cs="Times New Roman"/>
          <w:sz w:val="28"/>
          <w:szCs w:val="28"/>
        </w:rPr>
      </w:pPr>
    </w:p>
    <w:p w:rsidR="000431A8" w:rsidRPr="000238BD" w:rsidRDefault="000431A8" w:rsidP="000431A8">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4</w:t>
      </w:r>
    </w:p>
    <w:p w:rsidR="000431A8" w:rsidRPr="000238BD" w:rsidRDefault="000431A8" w:rsidP="000431A8">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0431A8" w:rsidRPr="000238BD" w:rsidRDefault="000431A8" w:rsidP="000431A8">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 xml:space="preserve">от  </w:t>
      </w:r>
      <w:r w:rsidR="00444C68">
        <w:rPr>
          <w:rFonts w:ascii="Times New Roman" w:hAnsi="Times New Roman" w:cs="Times New Roman"/>
          <w:sz w:val="28"/>
          <w:szCs w:val="28"/>
        </w:rPr>
        <w:t>«__» _______ 2019</w:t>
      </w:r>
      <w:r>
        <w:rPr>
          <w:rFonts w:ascii="Times New Roman" w:hAnsi="Times New Roman" w:cs="Times New Roman"/>
          <w:sz w:val="28"/>
          <w:szCs w:val="28"/>
        </w:rPr>
        <w:t xml:space="preserve"> года № ___</w:t>
      </w: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E13B0C" w:rsidP="000431A8">
      <w:pPr>
        <w:pStyle w:val="ConsPlusNormal"/>
        <w:jc w:val="center"/>
        <w:rPr>
          <w:rFonts w:ascii="Times New Roman" w:hAnsi="Times New Roman" w:cs="Times New Roman"/>
          <w:b/>
          <w:sz w:val="28"/>
          <w:szCs w:val="28"/>
        </w:rPr>
      </w:pPr>
      <w:hyperlink w:anchor="P63" w:history="1">
        <w:r w:rsidR="000431A8" w:rsidRPr="000238BD">
          <w:rPr>
            <w:rFonts w:ascii="Times New Roman" w:hAnsi="Times New Roman" w:cs="Times New Roman"/>
            <w:b/>
            <w:sz w:val="28"/>
            <w:szCs w:val="28"/>
          </w:rPr>
          <w:t>Порядок</w:t>
        </w:r>
      </w:hyperlink>
      <w:r w:rsidR="000431A8" w:rsidRPr="000238BD">
        <w:rPr>
          <w:rFonts w:ascii="Times New Roman" w:hAnsi="Times New Roman" w:cs="Times New Roman"/>
          <w:b/>
          <w:sz w:val="28"/>
          <w:szCs w:val="28"/>
        </w:rPr>
        <w:t xml:space="preserve"> </w:t>
      </w:r>
    </w:p>
    <w:p w:rsidR="000431A8" w:rsidRPr="000238BD" w:rsidRDefault="000431A8" w:rsidP="000431A8">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 xml:space="preserve">представления, рассмотрения и оценки предложений заинтересованных лиц для формирования перечня дворовых территорий в целях включения дворовой территории в муниципальную </w:t>
      </w:r>
      <w:hyperlink r:id="rId11" w:history="1">
        <w:r w:rsidRPr="000238BD">
          <w:rPr>
            <w:rFonts w:ascii="Times New Roman" w:hAnsi="Times New Roman" w:cs="Times New Roman"/>
            <w:b/>
            <w:sz w:val="28"/>
            <w:szCs w:val="28"/>
          </w:rPr>
          <w:t>программу</w:t>
        </w:r>
      </w:hyperlink>
      <w:r w:rsidRPr="000238BD">
        <w:rPr>
          <w:rFonts w:ascii="Times New Roman" w:hAnsi="Times New Roman" w:cs="Times New Roman"/>
          <w:b/>
          <w:sz w:val="28"/>
          <w:szCs w:val="28"/>
        </w:rPr>
        <w:t xml:space="preserve">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 района Орловской области  на 20</w:t>
      </w:r>
      <w:r w:rsidR="00444C68">
        <w:rPr>
          <w:rFonts w:ascii="Times New Roman" w:hAnsi="Times New Roman" w:cs="Times New Roman"/>
          <w:b/>
          <w:sz w:val="28"/>
          <w:szCs w:val="28"/>
        </w:rPr>
        <w:t>18-2024</w:t>
      </w:r>
      <w:r w:rsidRPr="000238BD">
        <w:rPr>
          <w:rFonts w:ascii="Times New Roman" w:hAnsi="Times New Roman" w:cs="Times New Roman"/>
          <w:b/>
          <w:sz w:val="28"/>
          <w:szCs w:val="28"/>
        </w:rPr>
        <w:t xml:space="preserve"> годы»</w:t>
      </w:r>
    </w:p>
    <w:p w:rsidR="000431A8" w:rsidRPr="000238BD" w:rsidRDefault="000431A8" w:rsidP="000431A8">
      <w:pPr>
        <w:pStyle w:val="ConsPlusNormal"/>
        <w:ind w:firstLine="540"/>
        <w:jc w:val="both"/>
        <w:rPr>
          <w:rFonts w:ascii="Times New Roman" w:hAnsi="Times New Roman" w:cs="Times New Roman"/>
          <w:sz w:val="28"/>
          <w:szCs w:val="28"/>
        </w:rPr>
      </w:pP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1. Настоящий Порядок представления, рассмотрения и оценки предложений заинтересованных лиц для формирования Перечня дворовых территорий в целях включения дворовой территории в муниципальную </w:t>
      </w:r>
      <w:hyperlink r:id="rId12"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Порядок) разработан в целях формирования муниципальной программы «Формирование современной городской среды на территории с. Знаменское Знаменского район</w:t>
      </w:r>
      <w:r w:rsidR="00444C68">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Программа) и определяет порядок и сроки представления предложений заинтересованных лиц о включении дворовой территории, подлежащей благоустройству, в Программу (далее - предложения заинтересованных лиц), а также рассмотрение предложений.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 В целях реализации настоящего Порядка используются следующие основные понятия: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0238BD">
        <w:rPr>
          <w:rStyle w:val="a6"/>
          <w:sz w:val="28"/>
          <w:szCs w:val="28"/>
        </w:rPr>
        <w:footnoteReference w:id="1"/>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3. В целях осуществления благоустройства дворовой территории в рамках Программы заинтересованные лица выбирают виды работ, предполагаемые к выполнению:</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3.1. Минимальный перечень</w:t>
      </w:r>
      <w:r w:rsidRPr="000238BD">
        <w:rPr>
          <w:rStyle w:val="a6"/>
          <w:sz w:val="28"/>
          <w:szCs w:val="28"/>
        </w:rPr>
        <w:footnoteReference w:id="2"/>
      </w:r>
      <w:r w:rsidRPr="000238BD">
        <w:rPr>
          <w:rFonts w:ascii="Times New Roman" w:hAnsi="Times New Roman" w:cs="Times New Roman"/>
          <w:sz w:val="28"/>
          <w:szCs w:val="28"/>
        </w:rPr>
        <w:t xml:space="preserve"> видов работ по благоустройству дворовых территорий многоквартирных домов включает:</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ремонт дворовых территорий и проездов</w:t>
      </w:r>
      <w:r w:rsidRPr="000238BD">
        <w:rPr>
          <w:rStyle w:val="a6"/>
          <w:sz w:val="28"/>
          <w:szCs w:val="28"/>
        </w:rPr>
        <w:footnoteReference w:id="3"/>
      </w:r>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обеспечение освещения дворовых территорий;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установка скамеек, урн для мусора.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3.2. Перечень дополнительных</w:t>
      </w:r>
      <w:r w:rsidRPr="000238BD">
        <w:rPr>
          <w:rStyle w:val="a6"/>
          <w:sz w:val="28"/>
          <w:szCs w:val="28"/>
        </w:rPr>
        <w:footnoteReference w:id="4"/>
      </w:r>
      <w:r w:rsidRPr="000238BD">
        <w:rPr>
          <w:rFonts w:ascii="Times New Roman" w:hAnsi="Times New Roman" w:cs="Times New Roman"/>
          <w:sz w:val="28"/>
          <w:szCs w:val="28"/>
        </w:rPr>
        <w:t xml:space="preserve"> видов работ по благоустройству дворовых территорий включает:</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оборудование детских и (или) спортивных площадок;</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оборудование автомобильных парковок;</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озеленение территорий;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иные виды работ.</w:t>
      </w:r>
    </w:p>
    <w:p w:rsidR="000431A8" w:rsidRPr="000238BD" w:rsidRDefault="000431A8" w:rsidP="000431A8">
      <w:pPr>
        <w:spacing w:after="0" w:line="240" w:lineRule="auto"/>
        <w:ind w:firstLine="709"/>
        <w:jc w:val="both"/>
        <w:rPr>
          <w:rFonts w:ascii="Times New Roman" w:hAnsi="Times New Roman" w:cs="Times New Roman"/>
          <w:color w:val="000000"/>
          <w:sz w:val="28"/>
          <w:szCs w:val="28"/>
        </w:rPr>
      </w:pPr>
      <w:r w:rsidRPr="000238BD">
        <w:rPr>
          <w:rFonts w:ascii="Times New Roman" w:hAnsi="Times New Roman" w:cs="Times New Roman"/>
          <w:color w:val="000000"/>
          <w:sz w:val="28"/>
          <w:szCs w:val="28"/>
        </w:rPr>
        <w:t>3.3. Собственники помещений в многоквартирном доме (далее - МКД) могут принять решение и выбрать один или несколько видов работ, в том числе все, из минимального и дополнительного перечней.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4. Предложения заинтересованных лиц подлежат обязательной регистрации в администрации и принимаются с указанием даты и времени их поступления.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Предложения принимаются администрацией в письменной форме или в форме электронного документа в рабочие дни с 9.00 до 17.00 (перерыв с 13.00 до 14.00) по адресу: Орловская область, Знаменский район,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ул. Ленина, д.33а, </w:t>
      </w:r>
      <w:proofErr w:type="spellStart"/>
      <w:r w:rsidRPr="000238BD">
        <w:rPr>
          <w:rFonts w:ascii="Times New Roman" w:hAnsi="Times New Roman" w:cs="Times New Roman"/>
          <w:sz w:val="28"/>
          <w:szCs w:val="28"/>
        </w:rPr>
        <w:t>e-mail</w:t>
      </w:r>
      <w:proofErr w:type="spellEnd"/>
      <w:r w:rsidRPr="000238BD">
        <w:rPr>
          <w:rFonts w:ascii="Times New Roman" w:hAnsi="Times New Roman" w:cs="Times New Roman"/>
          <w:sz w:val="28"/>
          <w:szCs w:val="28"/>
        </w:rPr>
        <w:t xml:space="preserve">: </w:t>
      </w:r>
      <w:proofErr w:type="spellStart"/>
      <w:r w:rsidRPr="000238BD">
        <w:rPr>
          <w:rFonts w:ascii="Times New Roman" w:hAnsi="Times New Roman" w:cs="Times New Roman"/>
          <w:sz w:val="28"/>
          <w:szCs w:val="28"/>
          <w:lang w:val="en-US"/>
        </w:rPr>
        <w:t>znamr</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adm</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orel</w:t>
      </w:r>
      <w:proofErr w:type="spellEnd"/>
      <w:r w:rsidRPr="000238BD">
        <w:rPr>
          <w:rFonts w:ascii="Times New Roman" w:hAnsi="Times New Roman" w:cs="Times New Roman"/>
          <w:sz w:val="28"/>
          <w:szCs w:val="28"/>
        </w:rPr>
        <w:t>.</w:t>
      </w:r>
      <w:r w:rsidRPr="000238BD">
        <w:rPr>
          <w:rFonts w:ascii="Times New Roman" w:hAnsi="Times New Roman" w:cs="Times New Roman"/>
          <w:sz w:val="28"/>
          <w:szCs w:val="28"/>
          <w:lang w:val="en-US"/>
        </w:rPr>
        <w:t>ru</w:t>
      </w:r>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6. Представленные для рассмотрения и оценки предложения заинтересованных лиц принимаются со дня обнародования настоящего Порядка по день истечения срока рассмотрения и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0E527F">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 Предложения заинтересованных лиц должны отвечать следующим критериям:</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7.1. собственниками помещений многоквартирного дома приняты решения об обращении с предложением по включению дворовой территории в </w:t>
      </w:r>
      <w:hyperlink r:id="rId13"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7.2. дворовые территории многоквартирных домов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подлежат благоустройству в связи с неудовлетворительным состоянием;</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7.3. дворовые территории многоквартирных домов, не признанных в установленном порядке аварийными.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 Предложения заинтересованных лиц представляются в виде письменного обращения уполномоченного представителя с прилагаемым протоколом общего собрания собственников помещений данного многоквартирного дома, содержащего следующую информацию:</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8.1. решение общего собрания собственников помещений об обращении с предложением по включению дворовой территории в </w:t>
      </w:r>
      <w:hyperlink r:id="rId14"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8.2. перечень работ по благоустройству дворовой территории, сформированный исходя из минимального перечня работ по благоустройству;</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8.3.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8.4. форма трудового участия в реализации мероприятий по благоустройству дворовой территории в рамках минимального перечня работ по благоустройству (в случае принятия такого решения заинтересованными лицами):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подготовка объектов (дворовой территории) к началу работ;</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земляные работы;</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снятие старого оборудования;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уборка мусора;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покраска оборудования;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озеленение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посадка деревьев;</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охрана объекта;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предоставление строительных материалов, техники;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сотрудников;</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другие работы;</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8.5.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8.6. избранный представитель (представители) заинтересованных лиц на общем собрании собственников помещений, уполномоченны</w:t>
      </w:r>
      <w:proofErr w:type="gramStart"/>
      <w:r w:rsidRPr="000238BD">
        <w:rPr>
          <w:rFonts w:ascii="Times New Roman" w:hAnsi="Times New Roman" w:cs="Times New Roman"/>
          <w:sz w:val="28"/>
          <w:szCs w:val="28"/>
        </w:rPr>
        <w:t>й(</w:t>
      </w:r>
      <w:proofErr w:type="spellStart"/>
      <w:proofErr w:type="gramEnd"/>
      <w:r w:rsidRPr="000238BD">
        <w:rPr>
          <w:rFonts w:ascii="Times New Roman" w:hAnsi="Times New Roman" w:cs="Times New Roman"/>
          <w:sz w:val="28"/>
          <w:szCs w:val="28"/>
        </w:rPr>
        <w:t>ые</w:t>
      </w:r>
      <w:proofErr w:type="spellEnd"/>
      <w:r w:rsidRPr="000238BD">
        <w:rPr>
          <w:rFonts w:ascii="Times New Roman" w:hAnsi="Times New Roman" w:cs="Times New Roman"/>
          <w:sz w:val="28"/>
          <w:szCs w:val="28"/>
        </w:rPr>
        <w:t xml:space="preserve">) на представление предложений, согласование </w:t>
      </w:r>
      <w:proofErr w:type="spellStart"/>
      <w:r w:rsidRPr="000238BD">
        <w:rPr>
          <w:rFonts w:ascii="Times New Roman" w:hAnsi="Times New Roman" w:cs="Times New Roman"/>
          <w:sz w:val="28"/>
          <w:szCs w:val="28"/>
        </w:rPr>
        <w:t>дизайн-проекта</w:t>
      </w:r>
      <w:proofErr w:type="spellEnd"/>
      <w:r w:rsidRPr="000238BD">
        <w:rPr>
          <w:rFonts w:ascii="Times New Roman" w:hAnsi="Times New Roman" w:cs="Times New Roman"/>
          <w:sz w:val="28"/>
          <w:szCs w:val="28"/>
        </w:rPr>
        <w:t xml:space="preserve"> благоустройства дворовой территории, а также на участие в контроле, в том числе промежуточном, за выполнением работ по благоустройству дворовой территории и приемке работ по благоустройству дворовой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8.7. фотоматериалы, подтверждающие неудовлетворительное состояние благоустройства дворовой территории (при наличии).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9. Рассмотрение и оценку предложений заинтересованных лиц для формирования лиц для формирования Перечня дворовых территорий, в целях включения дворовой территории в муниципальную </w:t>
      </w:r>
      <w:hyperlink r:id="rId15"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осуществляет общественная комиссия по организации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0E527F">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общественная комиссия), в состав которой включаются представители органов местного самоуправления Знаменского района, политических партий и движений, общественных организаций и иных лиц.</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10. Представленные для рассмотрения и оценки предложения заинтересованных лиц, поступившие с нарушением порядка, срока и формы подачи предложений, по решению общественной комиссии отклоняются, а заявка с прилагаемыми к ней документами возвращается представителю с указанием причин, явившихся основанием для возврата.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11. Решение общественной комиссии оформляется протоколом, который направляется на рассмотрение в администрацию и размещается в информационно-телекоммуникационной сети «Интернет» и обнародуется в установленном порядке, в течение трех дней со дня его оформления.</w:t>
      </w:r>
    </w:p>
    <w:p w:rsidR="000431A8" w:rsidRPr="000238BD" w:rsidRDefault="000431A8" w:rsidP="000431A8">
      <w:pPr>
        <w:spacing w:after="0" w:line="240" w:lineRule="auto"/>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5</w:t>
      </w:r>
    </w:p>
    <w:p w:rsidR="000431A8" w:rsidRPr="000238BD" w:rsidRDefault="000431A8" w:rsidP="000431A8">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w:t>
      </w:r>
      <w:r>
        <w:rPr>
          <w:rFonts w:ascii="Times New Roman" w:hAnsi="Times New Roman" w:cs="Times New Roman"/>
          <w:sz w:val="28"/>
          <w:szCs w:val="28"/>
        </w:rPr>
        <w:t>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0431A8" w:rsidRPr="000238BD" w:rsidRDefault="000E527F" w:rsidP="000431A8">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2019</w:t>
      </w:r>
      <w:r w:rsidR="000431A8">
        <w:rPr>
          <w:rFonts w:ascii="Times New Roman" w:hAnsi="Times New Roman" w:cs="Times New Roman"/>
          <w:sz w:val="28"/>
          <w:szCs w:val="28"/>
        </w:rPr>
        <w:t xml:space="preserve"> года № ___</w:t>
      </w:r>
    </w:p>
    <w:p w:rsidR="000431A8" w:rsidRPr="000238BD" w:rsidRDefault="000431A8" w:rsidP="000431A8">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Порядок</w:t>
      </w:r>
    </w:p>
    <w:p w:rsidR="000431A8" w:rsidRPr="00C30606" w:rsidRDefault="000431A8" w:rsidP="000431A8">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 xml:space="preserve">представления, рассмотрения и оценки предложений граждан, организаций о включении в муниципальную </w:t>
      </w:r>
      <w:hyperlink r:id="rId16" w:history="1">
        <w:r w:rsidRPr="000238BD">
          <w:rPr>
            <w:rFonts w:ascii="Times New Roman" w:hAnsi="Times New Roman" w:cs="Times New Roman"/>
            <w:b/>
            <w:sz w:val="28"/>
            <w:szCs w:val="28"/>
          </w:rPr>
          <w:t>программу</w:t>
        </w:r>
      </w:hyperlink>
      <w:r w:rsidRPr="000238BD">
        <w:rPr>
          <w:rFonts w:ascii="Times New Roman" w:hAnsi="Times New Roman" w:cs="Times New Roman"/>
          <w:b/>
          <w:sz w:val="28"/>
          <w:szCs w:val="28"/>
        </w:rPr>
        <w:t xml:space="preserve">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 район</w:t>
      </w:r>
      <w:r w:rsidR="000E527F">
        <w:rPr>
          <w:rFonts w:ascii="Times New Roman" w:hAnsi="Times New Roman" w:cs="Times New Roman"/>
          <w:b/>
          <w:sz w:val="28"/>
          <w:szCs w:val="28"/>
        </w:rPr>
        <w:t>а Орловской области на 2018-2024</w:t>
      </w:r>
      <w:r w:rsidRPr="000238BD">
        <w:rPr>
          <w:rFonts w:ascii="Times New Roman" w:hAnsi="Times New Roman" w:cs="Times New Roman"/>
          <w:b/>
          <w:sz w:val="28"/>
          <w:szCs w:val="28"/>
        </w:rPr>
        <w:t xml:space="preserve"> годы» общественной территории в с. Знаменское, подлежа</w:t>
      </w:r>
      <w:r w:rsidR="000E527F">
        <w:rPr>
          <w:rFonts w:ascii="Times New Roman" w:hAnsi="Times New Roman" w:cs="Times New Roman"/>
          <w:b/>
          <w:sz w:val="28"/>
          <w:szCs w:val="28"/>
        </w:rPr>
        <w:t>щей благоустройству на 2018-2024</w:t>
      </w:r>
      <w:r w:rsidRPr="000238BD">
        <w:rPr>
          <w:rFonts w:ascii="Times New Roman" w:hAnsi="Times New Roman" w:cs="Times New Roman"/>
          <w:b/>
          <w:sz w:val="28"/>
          <w:szCs w:val="28"/>
        </w:rPr>
        <w:t xml:space="preserve"> годы</w:t>
      </w:r>
    </w:p>
    <w:p w:rsidR="000431A8" w:rsidRPr="000238BD" w:rsidRDefault="000431A8" w:rsidP="000431A8">
      <w:pPr>
        <w:pStyle w:val="ConsPlusNormal"/>
        <w:ind w:firstLine="709"/>
        <w:jc w:val="both"/>
        <w:rPr>
          <w:rFonts w:ascii="Times New Roman" w:hAnsi="Times New Roman" w:cs="Times New Roman"/>
          <w:sz w:val="28"/>
          <w:szCs w:val="28"/>
        </w:rPr>
      </w:pPr>
      <w:bookmarkStart w:id="0" w:name="P130"/>
      <w:bookmarkEnd w:id="0"/>
      <w:r w:rsidRPr="000238BD">
        <w:rPr>
          <w:rFonts w:ascii="Times New Roman" w:hAnsi="Times New Roman" w:cs="Times New Roman"/>
          <w:sz w:val="28"/>
          <w:szCs w:val="28"/>
        </w:rPr>
        <w:t xml:space="preserve">1. Настоящий Порядок представления, рассмотрения и оценки предложений граждан, организаций о включении в муниципальную </w:t>
      </w:r>
      <w:hyperlink r:id="rId17"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w:t>
      </w:r>
      <w:r w:rsidR="000E527F">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общественной территории с. Знаменское, подлежа</w:t>
      </w:r>
      <w:r w:rsidR="000E527F">
        <w:rPr>
          <w:rFonts w:ascii="Times New Roman" w:hAnsi="Times New Roman" w:cs="Times New Roman"/>
          <w:sz w:val="28"/>
          <w:szCs w:val="28"/>
        </w:rPr>
        <w:t>щей благоустройству на 2018-2024</w:t>
      </w:r>
      <w:r w:rsidRPr="000238BD">
        <w:rPr>
          <w:rFonts w:ascii="Times New Roman" w:hAnsi="Times New Roman" w:cs="Times New Roman"/>
          <w:sz w:val="28"/>
          <w:szCs w:val="28"/>
        </w:rPr>
        <w:t xml:space="preserve"> годы (далее - Порядок) разработан в целях формирования муниципальной </w:t>
      </w:r>
      <w:hyperlink r:id="rId18" w:history="1">
        <w:r w:rsidRPr="000238BD">
          <w:rPr>
            <w:rFonts w:ascii="Times New Roman" w:hAnsi="Times New Roman" w:cs="Times New Roman"/>
            <w:sz w:val="28"/>
            <w:szCs w:val="28"/>
          </w:rPr>
          <w:t>программы</w:t>
        </w:r>
      </w:hyperlink>
      <w:r w:rsidRPr="000238BD">
        <w:rPr>
          <w:rFonts w:ascii="Times New Roman" w:hAnsi="Times New Roman" w:cs="Times New Roman"/>
          <w:sz w:val="28"/>
          <w:szCs w:val="28"/>
        </w:rPr>
        <w:t xml:space="preserve"> «Формирование современной городской среды на территории с. Знаменское Знаменского район</w:t>
      </w:r>
      <w:r w:rsidR="000E527F">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Программа) и определяет порядок и сроки представления предложений граждан, организаций о включении в </w:t>
      </w:r>
      <w:hyperlink r:id="rId19"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территории общего пользования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подлежа</w:t>
      </w:r>
      <w:r w:rsidR="000E527F">
        <w:rPr>
          <w:rFonts w:ascii="Times New Roman" w:hAnsi="Times New Roman" w:cs="Times New Roman"/>
          <w:sz w:val="28"/>
          <w:szCs w:val="28"/>
        </w:rPr>
        <w:t>щей благоустройству на 2018-2024</w:t>
      </w:r>
      <w:r w:rsidRPr="000238BD">
        <w:rPr>
          <w:rFonts w:ascii="Times New Roman" w:hAnsi="Times New Roman" w:cs="Times New Roman"/>
          <w:sz w:val="28"/>
          <w:szCs w:val="28"/>
        </w:rPr>
        <w:t xml:space="preserve"> годы (далее - предложение), а также рассмотрение предложений.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др.).</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 Предложения граждан, организаций подлежат обязательной регистрации в администрации и принимаются с указанием даты и времени их поступления.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4. Предложения принимаются администрацией в письменной форме или в форме электронного документа в рабочие дни с 9.00 до 17.00 (перерыв с 13.00 до 14.00) по адресу: Орловская область, Знаменский район, с. Знаменское, ул</w:t>
      </w:r>
      <w:proofErr w:type="gramStart"/>
      <w:r w:rsidRPr="000238BD">
        <w:rPr>
          <w:rFonts w:ascii="Times New Roman" w:hAnsi="Times New Roman" w:cs="Times New Roman"/>
          <w:sz w:val="28"/>
          <w:szCs w:val="28"/>
        </w:rPr>
        <w:t>.Л</w:t>
      </w:r>
      <w:proofErr w:type="gramEnd"/>
      <w:r w:rsidRPr="000238BD">
        <w:rPr>
          <w:rFonts w:ascii="Times New Roman" w:hAnsi="Times New Roman" w:cs="Times New Roman"/>
          <w:sz w:val="28"/>
          <w:szCs w:val="28"/>
        </w:rPr>
        <w:t xml:space="preserve">енина, д.33а, </w:t>
      </w:r>
      <w:proofErr w:type="spellStart"/>
      <w:r w:rsidRPr="000238BD">
        <w:rPr>
          <w:rFonts w:ascii="Times New Roman" w:hAnsi="Times New Roman" w:cs="Times New Roman"/>
          <w:sz w:val="28"/>
          <w:szCs w:val="28"/>
        </w:rPr>
        <w:t>e-mail</w:t>
      </w:r>
      <w:proofErr w:type="spellEnd"/>
      <w:r w:rsidRPr="000238BD">
        <w:rPr>
          <w:rFonts w:ascii="Times New Roman" w:hAnsi="Times New Roman" w:cs="Times New Roman"/>
          <w:sz w:val="28"/>
          <w:szCs w:val="28"/>
        </w:rPr>
        <w:t xml:space="preserve">: </w:t>
      </w:r>
      <w:proofErr w:type="spellStart"/>
      <w:r w:rsidRPr="000238BD">
        <w:rPr>
          <w:rFonts w:ascii="Times New Roman" w:hAnsi="Times New Roman" w:cs="Times New Roman"/>
          <w:sz w:val="28"/>
          <w:szCs w:val="28"/>
          <w:lang w:val="en-US"/>
        </w:rPr>
        <w:t>znamr</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adm</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orel</w:t>
      </w:r>
      <w:proofErr w:type="spellEnd"/>
      <w:r w:rsidRPr="000238BD">
        <w:rPr>
          <w:rFonts w:ascii="Times New Roman" w:hAnsi="Times New Roman" w:cs="Times New Roman"/>
          <w:sz w:val="28"/>
          <w:szCs w:val="28"/>
        </w:rPr>
        <w:t>.</w:t>
      </w:r>
      <w:r w:rsidRPr="000238BD">
        <w:rPr>
          <w:rFonts w:ascii="Times New Roman" w:hAnsi="Times New Roman" w:cs="Times New Roman"/>
          <w:sz w:val="28"/>
          <w:szCs w:val="28"/>
          <w:lang w:val="en-US"/>
        </w:rPr>
        <w:t>ru</w:t>
      </w:r>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Представленные для рассмотрения и оценки предложения граждан, организаций о включении в </w:t>
      </w:r>
      <w:hyperlink r:id="rId20"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территории общего пользования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принимаются со дня обнародования настоящего Порядка по день истечения срока рассмотрения и обсуждения проекта муниципальной программы «Формирование современной городской среды на территории с. Знаменское Знаменского район</w:t>
      </w:r>
      <w:r w:rsidR="000E527F">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 xml:space="preserve">6. Общественная территория, предлагаемая для включения в </w:t>
      </w:r>
      <w:hyperlink r:id="rId21"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должна отвечать следующим критериям:</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6.1. наиболее посещаемая территория;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6.2. соответствие территории градостроительной документации в части ее функционального зонирования.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 Заявитель в своем предложении указывает:</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7.1. местоположение общественной территории, перечень работ, предлагаемых к выполнению на общественной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7.2. виды оборудования, малых архитектурных форм, иных некапитальных объектов, предлагаемых для размещения на общественной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7.3. предложение по организации различных по функциональному назначению зон на общественной территории, предлагаемой к благоустройству;</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7.4. предложение по стилевому решению, в том числе по типам озеленения общественной территории, освещения и осветительного оборудования;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7.5. проблемы, на решение которых направлены мероприятия по благоустройству общественной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7.6.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7.7. иные характеристики благоустройства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8. Рассмотрение и оценку предложений заинтересованных лиц для формирования лиц для формирования Перечня дворовых территорий, в целях включения дворовой территории в муниципальную </w:t>
      </w:r>
      <w:hyperlink r:id="rId22"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осуществляет общественная комиссия по организации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Знаменского района Орловской области </w:t>
      </w:r>
      <w:r w:rsidR="000E527F">
        <w:rPr>
          <w:rFonts w:ascii="Times New Roman" w:hAnsi="Times New Roman" w:cs="Times New Roman"/>
          <w:sz w:val="28"/>
          <w:szCs w:val="28"/>
        </w:rPr>
        <w:t>на 2018-2024</w:t>
      </w:r>
      <w:r w:rsidRPr="000238BD">
        <w:rPr>
          <w:rFonts w:ascii="Times New Roman" w:hAnsi="Times New Roman" w:cs="Times New Roman"/>
          <w:sz w:val="28"/>
          <w:szCs w:val="28"/>
        </w:rPr>
        <w:t xml:space="preserve"> годы» (далее – общественная комиссия), в состав которой включаются представители органов местного самоуправления, политических партий и движений, общественных организаций и иных лиц.</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9. Представленные для рассмотрения и оценки предложения граждан, организаций о включении в муниципальную </w:t>
      </w:r>
      <w:hyperlink r:id="rId23"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муниципальной территории общего пользования в с. Знаменское</w:t>
      </w:r>
      <w:proofErr w:type="gramStart"/>
      <w:r w:rsidRPr="000238BD">
        <w:rPr>
          <w:rFonts w:ascii="Times New Roman" w:hAnsi="Times New Roman" w:cs="Times New Roman"/>
          <w:sz w:val="28"/>
          <w:szCs w:val="28"/>
        </w:rPr>
        <w:t xml:space="preserve"> ,</w:t>
      </w:r>
      <w:proofErr w:type="gramEnd"/>
      <w:r w:rsidRPr="000238BD">
        <w:rPr>
          <w:rFonts w:ascii="Times New Roman" w:hAnsi="Times New Roman" w:cs="Times New Roman"/>
          <w:sz w:val="28"/>
          <w:szCs w:val="28"/>
        </w:rPr>
        <w:t xml:space="preserve"> поступившие с нарушением порядка, срока и формы подачи предложений, по решению общественной комиссии отклоняются, а заявка с прилагаемыми к ней документами возвращаются заявителю с указанием причин, явившихся основанием для возврата.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10. Решение общественной комиссии оформляется протоколом, который направляется на рассмотрение в администрацию и размещается в информационно-телекоммуникационной сети «Интернет» и обнародуется в установленном порядке, в течение трех дней со дня его оформления.</w:t>
      </w:r>
    </w:p>
    <w:p w:rsidR="000431A8" w:rsidRDefault="000431A8" w:rsidP="001864A4">
      <w:pPr>
        <w:ind w:left="-851" w:firstLine="851"/>
      </w:pPr>
    </w:p>
    <w:sectPr w:rsidR="000431A8" w:rsidSect="0028388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9D" w:rsidRDefault="000B719D" w:rsidP="000431A8">
      <w:pPr>
        <w:spacing w:after="0" w:line="240" w:lineRule="auto"/>
      </w:pPr>
      <w:r>
        <w:separator/>
      </w:r>
    </w:p>
  </w:endnote>
  <w:endnote w:type="continuationSeparator" w:id="0">
    <w:p w:rsidR="000B719D" w:rsidRDefault="000B719D" w:rsidP="00043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9D" w:rsidRDefault="000B719D" w:rsidP="000431A8">
      <w:pPr>
        <w:spacing w:after="0" w:line="240" w:lineRule="auto"/>
      </w:pPr>
      <w:r>
        <w:separator/>
      </w:r>
    </w:p>
  </w:footnote>
  <w:footnote w:type="continuationSeparator" w:id="0">
    <w:p w:rsidR="000B719D" w:rsidRDefault="000B719D" w:rsidP="000431A8">
      <w:pPr>
        <w:spacing w:after="0" w:line="240" w:lineRule="auto"/>
      </w:pPr>
      <w:r>
        <w:continuationSeparator/>
      </w:r>
    </w:p>
  </w:footnote>
  <w:footnote w:id="1">
    <w:p w:rsidR="000431A8" w:rsidRPr="001506A4" w:rsidRDefault="000431A8" w:rsidP="000431A8">
      <w:pPr>
        <w:pStyle w:val="ConsPlusNormal"/>
        <w:ind w:firstLine="540"/>
        <w:jc w:val="both"/>
      </w:pPr>
      <w:r w:rsidRPr="001506A4">
        <w:rPr>
          <w:rStyle w:val="a6"/>
        </w:rPr>
        <w:footnoteRef/>
      </w:r>
      <w:r w:rsidRPr="001506A4">
        <w:t xml:space="preserve"> По мнению Минстроя России, дворовая территория должна ограничиваться совокупностью многоквартирных жилых домов, территории, которые расположены «между» многоквартирными жилыми домами и </w:t>
      </w:r>
      <w:proofErr w:type="gramStart"/>
      <w:r w:rsidRPr="001506A4">
        <w:t>относятся к району жилой застройки не могут</w:t>
      </w:r>
      <w:proofErr w:type="gramEnd"/>
      <w:r w:rsidRPr="001506A4">
        <w:t xml:space="preserve"> быть отнесены к дворовым территориям.</w:t>
      </w:r>
    </w:p>
  </w:footnote>
  <w:footnote w:id="2">
    <w:p w:rsidR="000431A8" w:rsidRDefault="000431A8" w:rsidP="000431A8">
      <w:pPr>
        <w:spacing w:after="0" w:line="240" w:lineRule="auto"/>
        <w:ind w:firstLine="539"/>
        <w:jc w:val="both"/>
      </w:pPr>
      <w:r>
        <w:rPr>
          <w:rStyle w:val="a6"/>
        </w:rPr>
        <w:footnoteRef/>
      </w:r>
      <w:r>
        <w:t xml:space="preserve"> </w:t>
      </w:r>
      <w:r w:rsidRPr="00543F13">
        <w:t>Минимальный перечень является исчерпывающим и не может быть расширен. Вместе с тем, при формировании предложений по благоустройству дворовых территорий заинтересованные лица, собственники помещений в МКД вправе выбирать какие из видов работ, входящих в минимальный перечень, они хотели бы сделать.</w:t>
      </w:r>
    </w:p>
  </w:footnote>
  <w:footnote w:id="3">
    <w:p w:rsidR="000431A8" w:rsidRDefault="000431A8" w:rsidP="000431A8">
      <w:pPr>
        <w:pStyle w:val="a4"/>
        <w:ind w:firstLine="539"/>
        <w:jc w:val="both"/>
      </w:pPr>
      <w:r w:rsidRPr="001506A4">
        <w:rPr>
          <w:rStyle w:val="a6"/>
        </w:rPr>
        <w:footnoteRef/>
      </w:r>
      <w:r w:rsidRPr="001506A4">
        <w:t xml:space="preserve"> По смыслу Правил № 169 и с учетом понятия «дворовой территории, содержащегося в пункте 3 Правил № 169 п</w:t>
      </w:r>
      <w:r w:rsidRPr="001506A4">
        <w:rPr>
          <w:color w:val="000000"/>
        </w:rPr>
        <w:t xml:space="preserve">од дворовыми проездами следует понимать часть автомобильной дороги, </w:t>
      </w:r>
      <w:proofErr w:type="gramStart"/>
      <w:r w:rsidRPr="001506A4">
        <w:rPr>
          <w:color w:val="000000"/>
        </w:rPr>
        <w:t>образующий</w:t>
      </w:r>
      <w:proofErr w:type="gramEnd"/>
      <w:r w:rsidRPr="001506A4">
        <w:rPr>
          <w:color w:val="000000"/>
        </w:rPr>
        <w:t xml:space="preserve"> проезды к территориям, прилегающим к многоквартирным домам.</w:t>
      </w:r>
    </w:p>
  </w:footnote>
  <w:footnote w:id="4">
    <w:p w:rsidR="000431A8" w:rsidRDefault="000431A8" w:rsidP="000431A8">
      <w:pPr>
        <w:pStyle w:val="ConsPlusNormal"/>
        <w:ind w:firstLine="539"/>
        <w:jc w:val="both"/>
      </w:pPr>
      <w:r>
        <w:rPr>
          <w:rStyle w:val="a6"/>
        </w:rPr>
        <w:footnoteRef/>
      </w:r>
      <w:r>
        <w:t xml:space="preserve"> </w:t>
      </w:r>
      <w:r w:rsidRPr="00AB49E4">
        <w:t>Дополнительный перечень работ по благоустройству является открытым и может быть дополнен по решению Органов власти Орловской области иными видами работ.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64A4"/>
    <w:rsid w:val="000431A8"/>
    <w:rsid w:val="00050E69"/>
    <w:rsid w:val="000B719D"/>
    <w:rsid w:val="000E527F"/>
    <w:rsid w:val="0015546E"/>
    <w:rsid w:val="001619C0"/>
    <w:rsid w:val="001864A4"/>
    <w:rsid w:val="001A02AE"/>
    <w:rsid w:val="001D2553"/>
    <w:rsid w:val="001F6E45"/>
    <w:rsid w:val="002463A1"/>
    <w:rsid w:val="002523B2"/>
    <w:rsid w:val="00283884"/>
    <w:rsid w:val="002B14A0"/>
    <w:rsid w:val="00342A86"/>
    <w:rsid w:val="00412519"/>
    <w:rsid w:val="0041636A"/>
    <w:rsid w:val="0041748B"/>
    <w:rsid w:val="00444C68"/>
    <w:rsid w:val="00454C33"/>
    <w:rsid w:val="005E0073"/>
    <w:rsid w:val="005E7710"/>
    <w:rsid w:val="006047CF"/>
    <w:rsid w:val="0073144A"/>
    <w:rsid w:val="0079609E"/>
    <w:rsid w:val="007B4A44"/>
    <w:rsid w:val="00901102"/>
    <w:rsid w:val="009A3B9C"/>
    <w:rsid w:val="00A3668A"/>
    <w:rsid w:val="00A653AD"/>
    <w:rsid w:val="00A76C68"/>
    <w:rsid w:val="00A82D82"/>
    <w:rsid w:val="00A90B54"/>
    <w:rsid w:val="00AD4894"/>
    <w:rsid w:val="00AE1A26"/>
    <w:rsid w:val="00B24A87"/>
    <w:rsid w:val="00B33F15"/>
    <w:rsid w:val="00B552FE"/>
    <w:rsid w:val="00B87FBF"/>
    <w:rsid w:val="00BC1ACA"/>
    <w:rsid w:val="00CA207A"/>
    <w:rsid w:val="00CE6379"/>
    <w:rsid w:val="00D825D3"/>
    <w:rsid w:val="00D977E6"/>
    <w:rsid w:val="00DC0B07"/>
    <w:rsid w:val="00DE5C19"/>
    <w:rsid w:val="00E13B0C"/>
    <w:rsid w:val="00E57EF4"/>
    <w:rsid w:val="00F32C85"/>
    <w:rsid w:val="00FC41E3"/>
    <w:rsid w:val="00FD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A4"/>
    <w:pPr>
      <w:spacing w:after="200" w:line="276" w:lineRule="auto"/>
      <w:ind w:firstLine="0"/>
      <w:jc w:val="left"/>
    </w:pPr>
    <w:rPr>
      <w:rFonts w:asciiTheme="minorHAnsi" w:eastAsiaTheme="minorEastAsia" w:hAnsiTheme="minorHAnsi"/>
      <w:sz w:val="22"/>
      <w:lang w:eastAsia="ru-RU"/>
    </w:rPr>
  </w:style>
  <w:style w:type="paragraph" w:styleId="2">
    <w:name w:val="heading 2"/>
    <w:basedOn w:val="a"/>
    <w:next w:val="a"/>
    <w:link w:val="20"/>
    <w:uiPriority w:val="9"/>
    <w:unhideWhenUsed/>
    <w:qFormat/>
    <w:rsid w:val="00186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4A4"/>
    <w:rPr>
      <w:rFonts w:asciiTheme="majorHAnsi" w:eastAsiaTheme="majorEastAsia" w:hAnsiTheme="majorHAnsi" w:cstheme="majorBidi"/>
      <w:b/>
      <w:bCs/>
      <w:color w:val="4F81BD" w:themeColor="accent1"/>
      <w:sz w:val="26"/>
      <w:szCs w:val="26"/>
      <w:lang w:eastAsia="ru-RU"/>
    </w:rPr>
  </w:style>
  <w:style w:type="character" w:styleId="a3">
    <w:name w:val="Hyperlink"/>
    <w:basedOn w:val="a0"/>
    <w:unhideWhenUsed/>
    <w:rsid w:val="000431A8"/>
    <w:rPr>
      <w:color w:val="0000FF"/>
      <w:u w:val="single"/>
    </w:rPr>
  </w:style>
  <w:style w:type="paragraph" w:customStyle="1" w:styleId="ConsPlusNormal">
    <w:name w:val="ConsPlusNormal"/>
    <w:rsid w:val="000431A8"/>
    <w:pPr>
      <w:suppressAutoHyphens/>
      <w:autoSpaceDE w:val="0"/>
      <w:ind w:firstLine="720"/>
      <w:jc w:val="left"/>
    </w:pPr>
    <w:rPr>
      <w:rFonts w:ascii="Arial" w:eastAsia="Arial" w:hAnsi="Arial" w:cs="Arial"/>
      <w:sz w:val="20"/>
      <w:szCs w:val="20"/>
      <w:lang w:eastAsia="zh-CN"/>
    </w:rPr>
  </w:style>
  <w:style w:type="paragraph" w:styleId="a4">
    <w:name w:val="footnote text"/>
    <w:basedOn w:val="a"/>
    <w:link w:val="a5"/>
    <w:rsid w:val="000431A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0431A8"/>
    <w:rPr>
      <w:rFonts w:eastAsia="Times New Roman" w:cs="Times New Roman"/>
      <w:sz w:val="20"/>
      <w:szCs w:val="20"/>
      <w:lang w:eastAsia="ru-RU"/>
    </w:rPr>
  </w:style>
  <w:style w:type="character" w:styleId="a6">
    <w:name w:val="footnote reference"/>
    <w:basedOn w:val="a0"/>
    <w:rsid w:val="000431A8"/>
    <w:rPr>
      <w:vertAlign w:val="superscript"/>
    </w:rPr>
  </w:style>
  <w:style w:type="paragraph" w:customStyle="1" w:styleId="21">
    <w:name w:val="Основной текст 21"/>
    <w:basedOn w:val="a"/>
    <w:rsid w:val="0041636A"/>
    <w:pPr>
      <w:suppressAutoHyphens/>
      <w:spacing w:after="0" w:line="240" w:lineRule="auto"/>
    </w:pPr>
    <w:rPr>
      <w:rFonts w:ascii="Times New Roman" w:eastAsia="Times New Roman" w:hAnsi="Times New Roman" w:cs="Times New Roman"/>
      <w:sz w:val="28"/>
      <w:szCs w:val="24"/>
      <w:lang w:eastAsia="ar-SA"/>
    </w:rPr>
  </w:style>
  <w:style w:type="paragraph" w:styleId="a7">
    <w:name w:val="Body Text Indent"/>
    <w:basedOn w:val="a"/>
    <w:link w:val="a8"/>
    <w:rsid w:val="0041636A"/>
    <w:pPr>
      <w:suppressAutoHyphens/>
      <w:spacing w:after="0" w:line="240" w:lineRule="auto"/>
      <w:ind w:left="-720" w:firstLine="720"/>
    </w:pPr>
    <w:rPr>
      <w:rFonts w:ascii="Times New Roman" w:eastAsia="Times New Roman" w:hAnsi="Times New Roman" w:cs="Times New Roman"/>
      <w:sz w:val="28"/>
      <w:szCs w:val="24"/>
      <w:lang w:eastAsia="ar-SA"/>
    </w:rPr>
  </w:style>
  <w:style w:type="character" w:customStyle="1" w:styleId="a8">
    <w:name w:val="Основной текст с отступом Знак"/>
    <w:basedOn w:val="a0"/>
    <w:link w:val="a7"/>
    <w:rsid w:val="0041636A"/>
    <w:rPr>
      <w:rFonts w:eastAsia="Times New Roman" w:cs="Times New Roman"/>
      <w:szCs w:val="24"/>
      <w:lang w:eastAsia="ar-SA"/>
    </w:rPr>
  </w:style>
  <w:style w:type="paragraph" w:styleId="a9">
    <w:name w:val="footer"/>
    <w:basedOn w:val="a"/>
    <w:link w:val="aa"/>
    <w:rsid w:val="004163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1636A"/>
    <w:rPr>
      <w:rFonts w:eastAsia="Times New Roman" w:cs="Times New Roman"/>
      <w:sz w:val="24"/>
      <w:szCs w:val="24"/>
      <w:lang w:eastAsia="ru-RU"/>
    </w:rPr>
  </w:style>
  <w:style w:type="paragraph" w:customStyle="1" w:styleId="ab">
    <w:name w:val="Содержимое таблицы"/>
    <w:basedOn w:val="a"/>
    <w:rsid w:val="00DE5C19"/>
    <w:pPr>
      <w:suppressLineNumbers/>
      <w:suppressAutoHyphens/>
      <w:spacing w:after="0" w:line="240" w:lineRule="auto"/>
    </w:pPr>
    <w:rPr>
      <w:rFonts w:ascii="Times New Roman" w:eastAsia="Times New Roman" w:hAnsi="Times New Roman" w:cs="Calibri"/>
      <w:kern w:val="2"/>
      <w:sz w:val="24"/>
      <w:szCs w:val="24"/>
      <w:lang w:eastAsia="ar-SA"/>
    </w:rPr>
  </w:style>
  <w:style w:type="paragraph" w:styleId="ac">
    <w:name w:val="Balloon Text"/>
    <w:basedOn w:val="a"/>
    <w:link w:val="ad"/>
    <w:uiPriority w:val="99"/>
    <w:semiHidden/>
    <w:unhideWhenUsed/>
    <w:rsid w:val="00A653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53A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6DFD6E36F51D756F244CD98E4F72996867675D089BCA6BA91741A5F87AC6V3j9G" TargetMode="External"/><Relationship Id="rId13" Type="http://schemas.openxmlformats.org/officeDocument/2006/relationships/hyperlink" Target="consultantplus://offline/ref=6ACB42DC3FDAC013FB10C3C490DC5A3A5124BEA0CEDB0981A256BD220F7A0C71C083A54DEB97F27545BB827FMBG" TargetMode="External"/><Relationship Id="rId18" Type="http://schemas.openxmlformats.org/officeDocument/2006/relationships/hyperlink" Target="consultantplus://offline/ref=6ACB42DC3FDAC013FB10C3C490DC5A3A5124BEA0CEDB0981A256BD220F7A0C71C083A54DEB97F27545BB827FMBG" TargetMode="External"/><Relationship Id="rId3" Type="http://schemas.openxmlformats.org/officeDocument/2006/relationships/webSettings" Target="webSettings.xml"/><Relationship Id="rId21" Type="http://schemas.openxmlformats.org/officeDocument/2006/relationships/hyperlink" Target="consultantplus://offline/ref=6ACB42DC3FDAC013FB10C3C490DC5A3A5124BEA0CEDB0981A256BD220F7A0C71C083A54DEB97F27545BB827FMBG" TargetMode="External"/><Relationship Id="rId7" Type="http://schemas.openxmlformats.org/officeDocument/2006/relationships/hyperlink" Target="consultantplus://offline/ref=BB20F4876F34CF6FBABEA919B950A2425EA8C672DBD738155AC7637554h8LEO" TargetMode="External"/><Relationship Id="rId12" Type="http://schemas.openxmlformats.org/officeDocument/2006/relationships/hyperlink" Target="consultantplus://offline/ref=6ACB42DC3FDAC013FB10C3C490DC5A3A5124BEA0CEDB0981A256BD220F7A0C71C083A54DEB97F27545BB827FMBG" TargetMode="External"/><Relationship Id="rId17" Type="http://schemas.openxmlformats.org/officeDocument/2006/relationships/hyperlink" Target="consultantplus://offline/ref=6ACB42DC3FDAC013FB10C3C490DC5A3A5124BEA0CEDB0981A256BD220F7A0C71C083A54DEB97F27545BB827FMB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ACB42DC3FDAC013FB10C3C490DC5A3A5124BEA0CEDB0981A256BD220F7A0C71C083A54DEB97F27545BB827FMBG" TargetMode="External"/><Relationship Id="rId20" Type="http://schemas.openxmlformats.org/officeDocument/2006/relationships/hyperlink" Target="consultantplus://offline/ref=6ACB42DC3FDAC013FB10C3C490DC5A3A5124BEA0CEDB0981A256BD220F7A0C71C083A54DEB97F27545BB827FMB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ACB42DC3FDAC013FB10C3C490DC5A3A5124BEA0CEDB0981A256BD220F7A0C71C083A54DEB97F27545BB827FMB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ACB42DC3FDAC013FB10C3C490DC5A3A5124BEA0CEDB0981A256BD220F7A0C71C083A54DEB97F27545BB827FMBG" TargetMode="External"/><Relationship Id="rId23" Type="http://schemas.openxmlformats.org/officeDocument/2006/relationships/hyperlink" Target="consultantplus://offline/ref=6ACB42DC3FDAC013FB10C3C490DC5A3A5124BEA0CEDB0981A256BD220F7A0C71C083A54DEB97F27545BB827FMBG" TargetMode="External"/><Relationship Id="rId10" Type="http://schemas.openxmlformats.org/officeDocument/2006/relationships/hyperlink" Target="mailto:znamr@adm.orel.ru" TargetMode="External"/><Relationship Id="rId19" Type="http://schemas.openxmlformats.org/officeDocument/2006/relationships/hyperlink" Target="consultantplus://offline/ref=6ACB42DC3FDAC013FB10C3C490DC5A3A5124BEA0CEDB0981A256BD220F7A0C71C083A54DEB97F27545BB827FMBG" TargetMode="External"/><Relationship Id="rId4" Type="http://schemas.openxmlformats.org/officeDocument/2006/relationships/footnotes" Target="footnotes.xml"/><Relationship Id="rId9" Type="http://schemas.openxmlformats.org/officeDocument/2006/relationships/hyperlink" Target="consultantplus://offline/ref=EEE4356E4928299A343A6DFD6E36F51D756F244CD98E4F72996867675D089BCA6BA917V4j6G" TargetMode="External"/><Relationship Id="rId14" Type="http://schemas.openxmlformats.org/officeDocument/2006/relationships/hyperlink" Target="consultantplus://offline/ref=6ACB42DC3FDAC013FB10C3C490DC5A3A5124BEA0CEDB0981A256BD220F7A0C71C083A54DEB97F27545BB827FMBG" TargetMode="External"/><Relationship Id="rId22" Type="http://schemas.openxmlformats.org/officeDocument/2006/relationships/hyperlink" Target="consultantplus://offline/ref=6ACB42DC3FDAC013FB10C3C490DC5A3A5124BEA0CEDB0981A256BD220F7A0C71C083A54DEB97F27545BB827F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4304</Words>
  <Characters>24534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17</cp:revision>
  <cp:lastPrinted>2019-01-17T06:23:00Z</cp:lastPrinted>
  <dcterms:created xsi:type="dcterms:W3CDTF">2019-01-16T09:09:00Z</dcterms:created>
  <dcterms:modified xsi:type="dcterms:W3CDTF">2019-01-22T06:32:00Z</dcterms:modified>
</cp:coreProperties>
</file>