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83" w:rsidRPr="00512F9D" w:rsidRDefault="00A91583" w:rsidP="00512F9D">
      <w:pPr>
        <w:spacing w:after="0" w:line="240" w:lineRule="auto"/>
        <w:ind w:firstLine="540"/>
        <w:jc w:val="right"/>
        <w:rPr>
          <w:rFonts w:ascii="Times New Roman" w:hAnsi="Times New Roman" w:cs="Times New Roman"/>
          <w:b/>
          <w:bCs/>
          <w:i/>
          <w:iCs/>
          <w:sz w:val="28"/>
          <w:szCs w:val="28"/>
        </w:rPr>
      </w:pPr>
      <w:r>
        <w:rPr>
          <w:rFonts w:ascii="Times New Roman" w:hAnsi="Times New Roman" w:cs="Times New Roman"/>
          <w:b/>
          <w:bCs/>
          <w:i/>
          <w:iCs/>
          <w:sz w:val="28"/>
          <w:szCs w:val="28"/>
        </w:rPr>
        <w:t xml:space="preserve"> </w:t>
      </w:r>
    </w:p>
    <w:tbl>
      <w:tblPr>
        <w:tblW w:w="0" w:type="auto"/>
        <w:jc w:val="center"/>
        <w:tblLook w:val="01E0"/>
      </w:tblPr>
      <w:tblGrid>
        <w:gridCol w:w="4826"/>
        <w:gridCol w:w="5527"/>
      </w:tblGrid>
      <w:tr w:rsidR="00A91583" w:rsidRPr="0083226C">
        <w:trPr>
          <w:jc w:val="center"/>
        </w:trPr>
        <w:tc>
          <w:tcPr>
            <w:tcW w:w="4826" w:type="dxa"/>
          </w:tcPr>
          <w:p w:rsidR="00A91583" w:rsidRPr="0083226C" w:rsidRDefault="00A91583" w:rsidP="00512F9D">
            <w:pPr>
              <w:spacing w:after="0" w:line="240" w:lineRule="auto"/>
              <w:ind w:firstLine="540"/>
              <w:jc w:val="center"/>
              <w:rPr>
                <w:rFonts w:ascii="Times New Roman" w:hAnsi="Times New Roman" w:cs="Times New Roman"/>
                <w:sz w:val="28"/>
                <w:szCs w:val="28"/>
              </w:rPr>
            </w:pPr>
          </w:p>
          <w:p w:rsidR="00A91583" w:rsidRPr="00B148AC" w:rsidRDefault="00A91583" w:rsidP="00512F9D">
            <w:pPr>
              <w:spacing w:after="0" w:line="240" w:lineRule="auto"/>
              <w:rPr>
                <w:rFonts w:ascii="Times New Roman" w:hAnsi="Times New Roman" w:cs="Times New Roman"/>
                <w:sz w:val="28"/>
                <w:szCs w:val="28"/>
              </w:rPr>
            </w:pPr>
            <w:r w:rsidRPr="00B148AC">
              <w:rPr>
                <w:rFonts w:ascii="Times New Roman" w:hAnsi="Times New Roman" w:cs="Times New Roman"/>
                <w:sz w:val="28"/>
                <w:szCs w:val="28"/>
              </w:rPr>
              <w:t>Начальник Отдела образования Администрац</w:t>
            </w:r>
            <w:r>
              <w:rPr>
                <w:rFonts w:ascii="Times New Roman" w:hAnsi="Times New Roman" w:cs="Times New Roman"/>
                <w:sz w:val="28"/>
                <w:szCs w:val="28"/>
              </w:rPr>
              <w:t>ии Знаменского района Орловской</w:t>
            </w:r>
            <w:r w:rsidRPr="00B148AC">
              <w:rPr>
                <w:rFonts w:ascii="Times New Roman" w:hAnsi="Times New Roman" w:cs="Times New Roman"/>
                <w:sz w:val="28"/>
                <w:szCs w:val="28"/>
              </w:rPr>
              <w:t xml:space="preserve"> области</w:t>
            </w:r>
          </w:p>
          <w:p w:rsidR="00A91583" w:rsidRPr="00B148AC" w:rsidRDefault="00A91583" w:rsidP="00512F9D">
            <w:pPr>
              <w:spacing w:after="0" w:line="240" w:lineRule="auto"/>
              <w:ind w:firstLine="540"/>
              <w:rPr>
                <w:rFonts w:ascii="Times New Roman" w:hAnsi="Times New Roman" w:cs="Times New Roman"/>
                <w:sz w:val="28"/>
                <w:szCs w:val="28"/>
              </w:rPr>
            </w:pPr>
          </w:p>
          <w:p w:rsidR="00A91583" w:rsidRPr="00B148AC" w:rsidRDefault="00A91583" w:rsidP="00512F9D">
            <w:pPr>
              <w:spacing w:after="0" w:line="240" w:lineRule="auto"/>
              <w:ind w:firstLine="540"/>
              <w:jc w:val="center"/>
              <w:rPr>
                <w:rFonts w:ascii="Times New Roman" w:hAnsi="Times New Roman" w:cs="Times New Roman"/>
                <w:sz w:val="28"/>
                <w:szCs w:val="28"/>
              </w:rPr>
            </w:pPr>
          </w:p>
          <w:p w:rsidR="00A91583" w:rsidRPr="00B148AC" w:rsidRDefault="00A91583" w:rsidP="00512F9D">
            <w:pPr>
              <w:spacing w:after="0" w:line="240" w:lineRule="auto"/>
              <w:rPr>
                <w:rFonts w:ascii="Times New Roman" w:hAnsi="Times New Roman" w:cs="Times New Roman"/>
                <w:sz w:val="28"/>
                <w:szCs w:val="28"/>
              </w:rPr>
            </w:pPr>
            <w:r w:rsidRPr="00B148AC">
              <w:rPr>
                <w:rFonts w:ascii="Times New Roman" w:hAnsi="Times New Roman" w:cs="Times New Roman"/>
                <w:sz w:val="28"/>
                <w:szCs w:val="28"/>
              </w:rPr>
              <w:t>__________________ Морозова Е.В.</w:t>
            </w:r>
          </w:p>
        </w:tc>
        <w:tc>
          <w:tcPr>
            <w:tcW w:w="5527" w:type="dxa"/>
          </w:tcPr>
          <w:p w:rsidR="00A91583" w:rsidRPr="00B148AC" w:rsidRDefault="00A91583" w:rsidP="00512F9D">
            <w:pPr>
              <w:spacing w:after="0" w:line="240" w:lineRule="auto"/>
              <w:ind w:firstLine="540"/>
              <w:jc w:val="center"/>
              <w:rPr>
                <w:rFonts w:ascii="Times New Roman" w:hAnsi="Times New Roman" w:cs="Times New Roman"/>
                <w:sz w:val="28"/>
                <w:szCs w:val="28"/>
              </w:rPr>
            </w:pPr>
          </w:p>
          <w:p w:rsidR="00A91583" w:rsidRPr="00B148AC" w:rsidRDefault="00A91583" w:rsidP="00512F9D">
            <w:pPr>
              <w:spacing w:after="0" w:line="240" w:lineRule="auto"/>
              <w:rPr>
                <w:rFonts w:ascii="Times New Roman" w:hAnsi="Times New Roman" w:cs="Times New Roman"/>
                <w:sz w:val="28"/>
                <w:szCs w:val="28"/>
              </w:rPr>
            </w:pPr>
            <w:r w:rsidRPr="00B148AC">
              <w:rPr>
                <w:rFonts w:ascii="Times New Roman" w:hAnsi="Times New Roman" w:cs="Times New Roman"/>
                <w:sz w:val="28"/>
                <w:szCs w:val="28"/>
              </w:rPr>
              <w:t>Председатель Знаменской районной организации Профессионального союза работников народного образования и науки Российской Федерации</w:t>
            </w:r>
          </w:p>
          <w:p w:rsidR="00A91583" w:rsidRPr="00B148AC" w:rsidRDefault="00A91583" w:rsidP="00512F9D">
            <w:pPr>
              <w:spacing w:after="0" w:line="240" w:lineRule="auto"/>
              <w:ind w:firstLine="540"/>
              <w:jc w:val="center"/>
              <w:rPr>
                <w:rFonts w:ascii="Times New Roman" w:hAnsi="Times New Roman" w:cs="Times New Roman"/>
                <w:sz w:val="28"/>
                <w:szCs w:val="28"/>
              </w:rPr>
            </w:pPr>
          </w:p>
          <w:p w:rsidR="00A91583" w:rsidRPr="0083226C" w:rsidRDefault="00A91583" w:rsidP="00BA4832">
            <w:pPr>
              <w:spacing w:after="0" w:line="240" w:lineRule="auto"/>
              <w:rPr>
                <w:rFonts w:ascii="Times New Roman" w:hAnsi="Times New Roman" w:cs="Times New Roman"/>
                <w:sz w:val="28"/>
                <w:szCs w:val="28"/>
              </w:rPr>
            </w:pPr>
            <w:r w:rsidRPr="00B148AC">
              <w:rPr>
                <w:rFonts w:ascii="Times New Roman" w:hAnsi="Times New Roman" w:cs="Times New Roman"/>
                <w:sz w:val="28"/>
                <w:szCs w:val="28"/>
              </w:rPr>
              <w:t>__________________Т.Г. Курулева</w:t>
            </w:r>
            <w:r w:rsidRPr="0083226C">
              <w:rPr>
                <w:rFonts w:ascii="Times New Roman" w:hAnsi="Times New Roman" w:cs="Times New Roman"/>
                <w:sz w:val="28"/>
                <w:szCs w:val="28"/>
              </w:rPr>
              <w:t xml:space="preserve">                         </w:t>
            </w:r>
          </w:p>
        </w:tc>
      </w:tr>
    </w:tbl>
    <w:p w:rsidR="00A91583" w:rsidRDefault="00A91583" w:rsidP="00517745">
      <w:pPr>
        <w:spacing w:after="0" w:line="240" w:lineRule="auto"/>
        <w:jc w:val="both"/>
        <w:rPr>
          <w:rFonts w:ascii="Times New Roman" w:hAnsi="Times New Roman" w:cs="Times New Roman"/>
          <w:sz w:val="16"/>
          <w:szCs w:val="16"/>
        </w:rPr>
      </w:pPr>
      <w:r>
        <w:rPr>
          <w:rFonts w:ascii="Times New Roman" w:hAnsi="Times New Roman" w:cs="Times New Roman"/>
          <w:sz w:val="28"/>
          <w:szCs w:val="28"/>
        </w:rPr>
        <w:t xml:space="preserve">          </w:t>
      </w:r>
    </w:p>
    <w:p w:rsidR="00A91583" w:rsidRPr="00512F9D" w:rsidRDefault="00A91583" w:rsidP="00517745">
      <w:pPr>
        <w:spacing w:after="0" w:line="240" w:lineRule="auto"/>
        <w:jc w:val="both"/>
        <w:rPr>
          <w:rFonts w:ascii="Times New Roman" w:hAnsi="Times New Roman" w:cs="Times New Roman"/>
          <w:sz w:val="28"/>
          <w:szCs w:val="28"/>
        </w:rPr>
      </w:pPr>
      <w:r>
        <w:rPr>
          <w:rFonts w:ascii="Times New Roman" w:hAnsi="Times New Roman" w:cs="Times New Roman"/>
          <w:sz w:val="16"/>
          <w:szCs w:val="16"/>
        </w:rPr>
        <w:t xml:space="preserve">             </w:t>
      </w:r>
      <w:r>
        <w:rPr>
          <w:rFonts w:ascii="Times New Roman" w:hAnsi="Times New Roman" w:cs="Times New Roman"/>
          <w:sz w:val="28"/>
          <w:szCs w:val="28"/>
        </w:rPr>
        <w:t xml:space="preserve"> «_</w:t>
      </w:r>
      <w:r>
        <w:rPr>
          <w:rFonts w:ascii="Times New Roman" w:hAnsi="Times New Roman" w:cs="Times New Roman"/>
          <w:sz w:val="28"/>
          <w:szCs w:val="28"/>
          <w:u w:val="single"/>
        </w:rPr>
        <w:t>24</w:t>
      </w:r>
      <w:r>
        <w:rPr>
          <w:rFonts w:ascii="Times New Roman" w:hAnsi="Times New Roman" w:cs="Times New Roman"/>
          <w:sz w:val="28"/>
          <w:szCs w:val="28"/>
        </w:rPr>
        <w:t>_» __</w:t>
      </w:r>
      <w:r>
        <w:rPr>
          <w:rFonts w:ascii="Times New Roman" w:hAnsi="Times New Roman" w:cs="Times New Roman"/>
          <w:sz w:val="28"/>
          <w:szCs w:val="28"/>
          <w:u w:val="single"/>
        </w:rPr>
        <w:t>января</w:t>
      </w:r>
      <w:r>
        <w:rPr>
          <w:rFonts w:ascii="Times New Roman" w:hAnsi="Times New Roman" w:cs="Times New Roman"/>
          <w:sz w:val="28"/>
          <w:szCs w:val="28"/>
        </w:rPr>
        <w:t>__ 2022 г.                     «_</w:t>
      </w:r>
      <w:r>
        <w:rPr>
          <w:rFonts w:ascii="Times New Roman" w:hAnsi="Times New Roman" w:cs="Times New Roman"/>
          <w:sz w:val="28"/>
          <w:szCs w:val="28"/>
          <w:u w:val="single"/>
        </w:rPr>
        <w:t>24</w:t>
      </w:r>
      <w:r>
        <w:rPr>
          <w:rFonts w:ascii="Times New Roman" w:hAnsi="Times New Roman" w:cs="Times New Roman"/>
          <w:sz w:val="28"/>
          <w:szCs w:val="28"/>
        </w:rPr>
        <w:t>_» __</w:t>
      </w:r>
      <w:r>
        <w:rPr>
          <w:rFonts w:ascii="Times New Roman" w:hAnsi="Times New Roman" w:cs="Times New Roman"/>
          <w:sz w:val="28"/>
          <w:szCs w:val="28"/>
          <w:u w:val="single"/>
        </w:rPr>
        <w:t>января</w:t>
      </w:r>
      <w:r>
        <w:rPr>
          <w:rFonts w:ascii="Times New Roman" w:hAnsi="Times New Roman" w:cs="Times New Roman"/>
          <w:sz w:val="28"/>
          <w:szCs w:val="28"/>
        </w:rPr>
        <w:t xml:space="preserve">__ 2022 г.               </w:t>
      </w:r>
    </w:p>
    <w:p w:rsidR="00A91583" w:rsidRPr="00512F9D" w:rsidRDefault="00A91583" w:rsidP="00517745">
      <w:pPr>
        <w:spacing w:after="0" w:line="240" w:lineRule="auto"/>
        <w:ind w:firstLine="540"/>
        <w:jc w:val="both"/>
        <w:rPr>
          <w:rFonts w:ascii="Times New Roman" w:hAnsi="Times New Roman" w:cs="Times New Roman"/>
          <w:sz w:val="28"/>
          <w:szCs w:val="28"/>
        </w:rPr>
      </w:pPr>
    </w:p>
    <w:p w:rsidR="00A91583" w:rsidRPr="00512F9D" w:rsidRDefault="00A91583" w:rsidP="00512F9D">
      <w:pPr>
        <w:spacing w:after="0" w:line="240" w:lineRule="auto"/>
        <w:ind w:firstLine="540"/>
        <w:jc w:val="center"/>
        <w:rPr>
          <w:rFonts w:ascii="Times New Roman" w:hAnsi="Times New Roman" w:cs="Times New Roman"/>
          <w:sz w:val="28"/>
          <w:szCs w:val="28"/>
        </w:rPr>
      </w:pPr>
    </w:p>
    <w:p w:rsidR="00A91583" w:rsidRPr="00512F9D" w:rsidRDefault="00A91583" w:rsidP="00512F9D">
      <w:pPr>
        <w:spacing w:after="0" w:line="240" w:lineRule="auto"/>
        <w:ind w:firstLine="540"/>
        <w:jc w:val="center"/>
        <w:rPr>
          <w:rFonts w:ascii="Times New Roman" w:hAnsi="Times New Roman" w:cs="Times New Roman"/>
          <w:b/>
          <w:bCs/>
          <w:sz w:val="28"/>
          <w:szCs w:val="28"/>
        </w:rPr>
      </w:pPr>
    </w:p>
    <w:p w:rsidR="00A91583" w:rsidRPr="00512F9D" w:rsidRDefault="00A91583" w:rsidP="00512F9D">
      <w:pPr>
        <w:spacing w:after="0" w:line="240" w:lineRule="auto"/>
        <w:ind w:firstLine="540"/>
        <w:jc w:val="center"/>
        <w:rPr>
          <w:rFonts w:ascii="Times New Roman" w:hAnsi="Times New Roman" w:cs="Times New Roman"/>
          <w:sz w:val="28"/>
          <w:szCs w:val="28"/>
        </w:rPr>
      </w:pPr>
    </w:p>
    <w:p w:rsidR="00A91583" w:rsidRPr="00512F9D" w:rsidRDefault="00A91583" w:rsidP="00512F9D">
      <w:pPr>
        <w:spacing w:after="0" w:line="240" w:lineRule="auto"/>
        <w:ind w:firstLine="540"/>
        <w:jc w:val="center"/>
        <w:rPr>
          <w:rFonts w:ascii="Times New Roman" w:hAnsi="Times New Roman" w:cs="Times New Roman"/>
          <w:sz w:val="28"/>
          <w:szCs w:val="28"/>
        </w:rPr>
      </w:pPr>
    </w:p>
    <w:p w:rsidR="00A91583" w:rsidRPr="00517745" w:rsidRDefault="00A91583" w:rsidP="00512F9D">
      <w:pPr>
        <w:spacing w:after="0" w:line="240" w:lineRule="auto"/>
        <w:ind w:firstLine="540"/>
        <w:jc w:val="center"/>
        <w:rPr>
          <w:rFonts w:ascii="Times New Roman" w:hAnsi="Times New Roman" w:cs="Times New Roman"/>
          <w:sz w:val="16"/>
          <w:szCs w:val="16"/>
        </w:rPr>
      </w:pPr>
    </w:p>
    <w:p w:rsidR="00A91583" w:rsidRPr="00512F9D" w:rsidRDefault="00A91583" w:rsidP="00512F9D">
      <w:pPr>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РАЙОННОЕ </w:t>
      </w:r>
      <w:r w:rsidRPr="00512F9D">
        <w:rPr>
          <w:rFonts w:ascii="Times New Roman" w:hAnsi="Times New Roman" w:cs="Times New Roman"/>
          <w:b/>
          <w:bCs/>
          <w:sz w:val="28"/>
          <w:szCs w:val="28"/>
        </w:rPr>
        <w:t>ОТРАСЛЕВОЕ СОГЛАШЕНИЕ</w:t>
      </w:r>
    </w:p>
    <w:p w:rsidR="00A91583" w:rsidRDefault="00A91583" w:rsidP="00512F9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МЕЖДУ ЗНАМЕНСКОЙ РАЙОННОЙ</w:t>
      </w:r>
      <w:r w:rsidRPr="00512F9D">
        <w:rPr>
          <w:rFonts w:ascii="Times New Roman" w:hAnsi="Times New Roman" w:cs="Times New Roman"/>
          <w:b/>
          <w:bCs/>
          <w:sz w:val="28"/>
          <w:szCs w:val="28"/>
        </w:rPr>
        <w:t xml:space="preserve"> ОРГАНИЗАЦИЕЙ ПРОФЕССИОНАЛЬНОГО СОЮЗА РАБОТНИКОВ НАРОДНОГО </w:t>
      </w:r>
    </w:p>
    <w:p w:rsidR="00A91583" w:rsidRDefault="00A91583" w:rsidP="00512F9D">
      <w:pPr>
        <w:spacing w:after="0" w:line="240" w:lineRule="auto"/>
        <w:jc w:val="center"/>
        <w:rPr>
          <w:rFonts w:ascii="Times New Roman" w:hAnsi="Times New Roman" w:cs="Times New Roman"/>
          <w:b/>
          <w:bCs/>
          <w:sz w:val="28"/>
          <w:szCs w:val="28"/>
        </w:rPr>
      </w:pPr>
      <w:r w:rsidRPr="00512F9D">
        <w:rPr>
          <w:rFonts w:ascii="Times New Roman" w:hAnsi="Times New Roman" w:cs="Times New Roman"/>
          <w:b/>
          <w:bCs/>
          <w:sz w:val="28"/>
          <w:szCs w:val="28"/>
        </w:rPr>
        <w:t>ОБРАЗОВАНИЯ И НАУКИ РОСС</w:t>
      </w:r>
      <w:r>
        <w:rPr>
          <w:rFonts w:ascii="Times New Roman" w:hAnsi="Times New Roman" w:cs="Times New Roman"/>
          <w:b/>
          <w:bCs/>
          <w:sz w:val="28"/>
          <w:szCs w:val="28"/>
        </w:rPr>
        <w:t xml:space="preserve">ИЙСКОЙ ФЕДЕРАЦИИ </w:t>
      </w:r>
    </w:p>
    <w:p w:rsidR="00A91583" w:rsidRDefault="00A91583" w:rsidP="00512F9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 ОТДЕЛОМ ОБРАЗОВАНИЯ АДМИНИСТРАЦИИ </w:t>
      </w:r>
    </w:p>
    <w:p w:rsidR="00A91583" w:rsidRPr="00512F9D" w:rsidRDefault="00A91583" w:rsidP="00512F9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ЗНАМЕНСКОГО РАЙОНА ОРЛОВСКОЙ ОБЛАСТИ</w:t>
      </w:r>
    </w:p>
    <w:p w:rsidR="00A91583" w:rsidRPr="00512F9D" w:rsidRDefault="00A91583" w:rsidP="00512F9D">
      <w:pPr>
        <w:spacing w:after="0" w:line="240" w:lineRule="auto"/>
        <w:jc w:val="center"/>
        <w:rPr>
          <w:rFonts w:ascii="Times New Roman" w:hAnsi="Times New Roman" w:cs="Times New Roman"/>
          <w:b/>
          <w:bCs/>
          <w:sz w:val="28"/>
          <w:szCs w:val="28"/>
        </w:rPr>
      </w:pPr>
      <w:r w:rsidRPr="00512F9D">
        <w:rPr>
          <w:rFonts w:ascii="Times New Roman" w:hAnsi="Times New Roman" w:cs="Times New Roman"/>
          <w:b/>
          <w:bCs/>
          <w:sz w:val="28"/>
          <w:szCs w:val="28"/>
        </w:rPr>
        <w:t>НА 2022-2024 ГОДЫ</w:t>
      </w:r>
    </w:p>
    <w:p w:rsidR="00A91583" w:rsidRPr="00512F9D" w:rsidRDefault="00A91583" w:rsidP="00512F9D">
      <w:pPr>
        <w:spacing w:after="0" w:line="240" w:lineRule="auto"/>
        <w:ind w:firstLine="540"/>
        <w:jc w:val="center"/>
        <w:rPr>
          <w:rFonts w:ascii="Times New Roman" w:hAnsi="Times New Roman" w:cs="Times New Roman"/>
          <w:sz w:val="28"/>
          <w:szCs w:val="28"/>
        </w:rPr>
      </w:pPr>
    </w:p>
    <w:p w:rsidR="00A91583" w:rsidRPr="00512F9D" w:rsidRDefault="00A91583" w:rsidP="00512F9D">
      <w:pPr>
        <w:spacing w:after="0" w:line="240" w:lineRule="auto"/>
        <w:ind w:firstLine="540"/>
        <w:jc w:val="center"/>
        <w:rPr>
          <w:rFonts w:ascii="Times New Roman" w:hAnsi="Times New Roman" w:cs="Times New Roman"/>
          <w:sz w:val="28"/>
          <w:szCs w:val="28"/>
        </w:rPr>
      </w:pPr>
    </w:p>
    <w:p w:rsidR="00A91583" w:rsidRPr="00512F9D" w:rsidRDefault="00A91583" w:rsidP="00512F9D">
      <w:pPr>
        <w:spacing w:after="0" w:line="240" w:lineRule="auto"/>
        <w:ind w:firstLine="540"/>
        <w:jc w:val="center"/>
        <w:rPr>
          <w:rFonts w:ascii="Times New Roman" w:hAnsi="Times New Roman" w:cs="Times New Roman"/>
          <w:sz w:val="28"/>
          <w:szCs w:val="28"/>
        </w:rPr>
      </w:pPr>
    </w:p>
    <w:p w:rsidR="00A91583" w:rsidRPr="00512F9D" w:rsidRDefault="00A91583" w:rsidP="00512F9D">
      <w:pPr>
        <w:spacing w:after="0" w:line="240" w:lineRule="auto"/>
        <w:ind w:firstLine="540"/>
        <w:rPr>
          <w:rFonts w:ascii="Times New Roman" w:hAnsi="Times New Roman" w:cs="Times New Roman"/>
          <w:sz w:val="28"/>
          <w:szCs w:val="28"/>
        </w:rPr>
      </w:pPr>
    </w:p>
    <w:p w:rsidR="00A91583" w:rsidRPr="00512F9D" w:rsidRDefault="00A91583" w:rsidP="00512F9D">
      <w:pPr>
        <w:spacing w:after="0" w:line="240" w:lineRule="auto"/>
        <w:ind w:firstLine="540"/>
        <w:jc w:val="center"/>
        <w:rPr>
          <w:rFonts w:ascii="Times New Roman" w:hAnsi="Times New Roman" w:cs="Times New Roman"/>
          <w:sz w:val="28"/>
          <w:szCs w:val="28"/>
        </w:rPr>
      </w:pPr>
    </w:p>
    <w:p w:rsidR="00A91583" w:rsidRPr="00512F9D" w:rsidRDefault="00A91583" w:rsidP="009F6396">
      <w:pPr>
        <w:spacing w:after="0" w:line="360" w:lineRule="auto"/>
        <w:jc w:val="center"/>
        <w:rPr>
          <w:rFonts w:ascii="Times New Roman" w:hAnsi="Times New Roman" w:cs="Times New Roman"/>
          <w:sz w:val="28"/>
          <w:szCs w:val="28"/>
        </w:rPr>
      </w:pPr>
    </w:p>
    <w:p w:rsidR="00A91583" w:rsidRPr="009F6396" w:rsidRDefault="00A91583" w:rsidP="00987FAB">
      <w:pPr>
        <w:spacing w:line="360" w:lineRule="auto"/>
        <w:jc w:val="center"/>
        <w:rPr>
          <w:rFonts w:ascii="Times New Roman" w:hAnsi="Times New Roman" w:cs="Times New Roman"/>
          <w:sz w:val="26"/>
          <w:szCs w:val="26"/>
        </w:rPr>
      </w:pPr>
      <w:r w:rsidRPr="009F6396">
        <w:rPr>
          <w:rFonts w:ascii="Times New Roman" w:hAnsi="Times New Roman" w:cs="Times New Roman"/>
          <w:sz w:val="26"/>
          <w:szCs w:val="26"/>
        </w:rPr>
        <w:t xml:space="preserve">Соглашение прошло уведомительную регистрацию в отделе экономики и                                       трудовых ресурсов Администрации Знаменского района Орловской области  </w:t>
      </w:r>
    </w:p>
    <w:p w:rsidR="00A91583" w:rsidRPr="009F6396" w:rsidRDefault="00A91583" w:rsidP="009F6396">
      <w:pPr>
        <w:spacing w:after="0" w:line="360" w:lineRule="auto"/>
        <w:ind w:firstLine="540"/>
        <w:jc w:val="center"/>
        <w:rPr>
          <w:rFonts w:ascii="Times New Roman" w:hAnsi="Times New Roman" w:cs="Times New Roman"/>
          <w:sz w:val="26"/>
          <w:szCs w:val="26"/>
        </w:rPr>
      </w:pPr>
      <w:r w:rsidRPr="009F6396">
        <w:rPr>
          <w:rFonts w:ascii="Times New Roman" w:hAnsi="Times New Roman" w:cs="Times New Roman"/>
          <w:sz w:val="26"/>
          <w:szCs w:val="26"/>
        </w:rPr>
        <w:t>Регистрационный № __</w:t>
      </w:r>
      <w:r>
        <w:rPr>
          <w:rFonts w:ascii="Times New Roman" w:hAnsi="Times New Roman" w:cs="Times New Roman"/>
          <w:sz w:val="26"/>
          <w:szCs w:val="26"/>
          <w:u w:val="single"/>
        </w:rPr>
        <w:t>1</w:t>
      </w:r>
      <w:r w:rsidRPr="009F6396">
        <w:rPr>
          <w:rFonts w:ascii="Times New Roman" w:hAnsi="Times New Roman" w:cs="Times New Roman"/>
          <w:sz w:val="26"/>
          <w:szCs w:val="26"/>
        </w:rPr>
        <w:t>___ от «_</w:t>
      </w:r>
      <w:r>
        <w:rPr>
          <w:rFonts w:ascii="Times New Roman" w:hAnsi="Times New Roman" w:cs="Times New Roman"/>
          <w:sz w:val="26"/>
          <w:szCs w:val="26"/>
          <w:u w:val="single"/>
        </w:rPr>
        <w:t>27</w:t>
      </w:r>
      <w:r w:rsidRPr="009F6396">
        <w:rPr>
          <w:rFonts w:ascii="Times New Roman" w:hAnsi="Times New Roman" w:cs="Times New Roman"/>
          <w:sz w:val="26"/>
          <w:szCs w:val="26"/>
        </w:rPr>
        <w:t>_»__</w:t>
      </w:r>
      <w:r>
        <w:rPr>
          <w:rFonts w:ascii="Times New Roman" w:hAnsi="Times New Roman" w:cs="Times New Roman"/>
          <w:sz w:val="26"/>
          <w:szCs w:val="26"/>
          <w:u w:val="single"/>
        </w:rPr>
        <w:t>января</w:t>
      </w:r>
      <w:r w:rsidRPr="009F6396">
        <w:rPr>
          <w:rFonts w:ascii="Times New Roman" w:hAnsi="Times New Roman" w:cs="Times New Roman"/>
          <w:sz w:val="26"/>
          <w:szCs w:val="26"/>
        </w:rPr>
        <w:t>___2022 года</w:t>
      </w:r>
    </w:p>
    <w:p w:rsidR="00A91583" w:rsidRPr="009F6396" w:rsidRDefault="00A91583" w:rsidP="00512F9D">
      <w:pPr>
        <w:spacing w:after="0" w:line="240" w:lineRule="auto"/>
        <w:ind w:firstLine="540"/>
        <w:jc w:val="center"/>
        <w:rPr>
          <w:rFonts w:ascii="Times New Roman" w:hAnsi="Times New Roman" w:cs="Times New Roman"/>
          <w:sz w:val="26"/>
          <w:szCs w:val="26"/>
        </w:rPr>
      </w:pPr>
    </w:p>
    <w:p w:rsidR="00A91583" w:rsidRPr="009F6396" w:rsidRDefault="00A91583" w:rsidP="00512F9D">
      <w:pPr>
        <w:spacing w:after="0" w:line="240" w:lineRule="auto"/>
        <w:ind w:firstLine="540"/>
        <w:jc w:val="center"/>
        <w:rPr>
          <w:rFonts w:ascii="Times New Roman" w:hAnsi="Times New Roman" w:cs="Times New Roman"/>
          <w:sz w:val="26"/>
          <w:szCs w:val="26"/>
        </w:rPr>
      </w:pPr>
    </w:p>
    <w:p w:rsidR="00A91583" w:rsidRDefault="00A91583" w:rsidP="009F6396">
      <w:pPr>
        <w:spacing w:after="0" w:line="360" w:lineRule="auto"/>
        <w:ind w:firstLine="540"/>
        <w:jc w:val="center"/>
        <w:rPr>
          <w:rFonts w:ascii="Times New Roman" w:hAnsi="Times New Roman" w:cs="Times New Roman"/>
          <w:sz w:val="26"/>
          <w:szCs w:val="26"/>
        </w:rPr>
      </w:pPr>
      <w:r w:rsidRPr="009F6396">
        <w:rPr>
          <w:rFonts w:ascii="Times New Roman" w:hAnsi="Times New Roman" w:cs="Times New Roman"/>
          <w:sz w:val="26"/>
          <w:szCs w:val="26"/>
        </w:rPr>
        <w:t xml:space="preserve">Главный специалист по осуществлению государственных полномочий                                             в сфере трудовых отношений </w:t>
      </w:r>
      <w:r>
        <w:rPr>
          <w:rFonts w:ascii="Times New Roman" w:hAnsi="Times New Roman" w:cs="Times New Roman"/>
          <w:sz w:val="26"/>
          <w:szCs w:val="26"/>
        </w:rPr>
        <w:t xml:space="preserve">отдела экономики </w:t>
      </w:r>
      <w:r w:rsidRPr="009F6396">
        <w:rPr>
          <w:rFonts w:ascii="Times New Roman" w:hAnsi="Times New Roman" w:cs="Times New Roman"/>
          <w:sz w:val="26"/>
          <w:szCs w:val="26"/>
        </w:rPr>
        <w:t xml:space="preserve">Администрации </w:t>
      </w:r>
    </w:p>
    <w:p w:rsidR="00A91583" w:rsidRPr="009F6396" w:rsidRDefault="00A91583" w:rsidP="009F6396">
      <w:pPr>
        <w:spacing w:after="0" w:line="360" w:lineRule="auto"/>
        <w:ind w:firstLine="540"/>
        <w:jc w:val="center"/>
        <w:rPr>
          <w:rFonts w:ascii="Times New Roman" w:hAnsi="Times New Roman" w:cs="Times New Roman"/>
          <w:sz w:val="26"/>
          <w:szCs w:val="26"/>
        </w:rPr>
      </w:pPr>
      <w:r w:rsidRPr="009F6396">
        <w:rPr>
          <w:rFonts w:ascii="Times New Roman" w:hAnsi="Times New Roman" w:cs="Times New Roman"/>
          <w:sz w:val="26"/>
          <w:szCs w:val="26"/>
        </w:rPr>
        <w:t>Знаменского района Орло</w:t>
      </w:r>
      <w:r>
        <w:rPr>
          <w:rFonts w:ascii="Times New Roman" w:hAnsi="Times New Roman" w:cs="Times New Roman"/>
          <w:sz w:val="26"/>
          <w:szCs w:val="26"/>
        </w:rPr>
        <w:t>вской области _____________</w:t>
      </w:r>
      <w:r w:rsidRPr="009F6396">
        <w:rPr>
          <w:rFonts w:ascii="Times New Roman" w:hAnsi="Times New Roman" w:cs="Times New Roman"/>
          <w:sz w:val="26"/>
          <w:szCs w:val="26"/>
        </w:rPr>
        <w:t xml:space="preserve"> С.В. Зварыгина </w:t>
      </w:r>
    </w:p>
    <w:p w:rsidR="00A91583" w:rsidRPr="009F6396" w:rsidRDefault="00A91583" w:rsidP="00512F9D">
      <w:pPr>
        <w:spacing w:after="0" w:line="240" w:lineRule="auto"/>
        <w:ind w:firstLine="540"/>
        <w:jc w:val="center"/>
        <w:rPr>
          <w:rFonts w:ascii="Times New Roman" w:hAnsi="Times New Roman" w:cs="Times New Roman"/>
          <w:sz w:val="24"/>
          <w:szCs w:val="24"/>
        </w:rPr>
      </w:pPr>
    </w:p>
    <w:p w:rsidR="00A91583" w:rsidRDefault="00A91583" w:rsidP="00512F9D">
      <w:pPr>
        <w:spacing w:after="0" w:line="240" w:lineRule="auto"/>
        <w:ind w:firstLine="540"/>
        <w:jc w:val="center"/>
        <w:rPr>
          <w:rFonts w:ascii="Times New Roman" w:hAnsi="Times New Roman" w:cs="Times New Roman"/>
          <w:sz w:val="28"/>
          <w:szCs w:val="28"/>
        </w:rPr>
      </w:pPr>
    </w:p>
    <w:p w:rsidR="00A91583" w:rsidRDefault="00A91583" w:rsidP="00512F9D">
      <w:pPr>
        <w:spacing w:after="0" w:line="240" w:lineRule="auto"/>
        <w:ind w:firstLine="540"/>
        <w:jc w:val="center"/>
        <w:rPr>
          <w:rFonts w:ascii="Times New Roman" w:hAnsi="Times New Roman" w:cs="Times New Roman"/>
          <w:sz w:val="28"/>
          <w:szCs w:val="28"/>
        </w:rPr>
      </w:pPr>
    </w:p>
    <w:p w:rsidR="00A91583" w:rsidRPr="00512F9D" w:rsidRDefault="00A91583" w:rsidP="00512F9D">
      <w:pPr>
        <w:spacing w:after="0" w:line="240" w:lineRule="auto"/>
        <w:ind w:firstLine="540"/>
        <w:jc w:val="center"/>
        <w:rPr>
          <w:rFonts w:ascii="Times New Roman" w:hAnsi="Times New Roman" w:cs="Times New Roman"/>
          <w:sz w:val="28"/>
          <w:szCs w:val="28"/>
        </w:rPr>
      </w:pPr>
    </w:p>
    <w:p w:rsidR="00A91583" w:rsidRDefault="00A91583" w:rsidP="00512F9D">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с. Знаменское</w:t>
      </w:r>
    </w:p>
    <w:p w:rsidR="00A91583" w:rsidRPr="00512F9D" w:rsidRDefault="00A91583" w:rsidP="00512F9D">
      <w:pPr>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2022</w:t>
      </w:r>
      <w:r w:rsidRPr="00512F9D">
        <w:rPr>
          <w:rFonts w:ascii="Times New Roman" w:hAnsi="Times New Roman" w:cs="Times New Roman"/>
          <w:sz w:val="28"/>
          <w:szCs w:val="28"/>
        </w:rPr>
        <w:t xml:space="preserve"> год </w:t>
      </w:r>
    </w:p>
    <w:p w:rsidR="00A91583" w:rsidRPr="000974BE" w:rsidRDefault="00A91583" w:rsidP="00512F9D">
      <w:pPr>
        <w:spacing w:after="0" w:line="240" w:lineRule="auto"/>
        <w:ind w:firstLine="540"/>
        <w:jc w:val="center"/>
        <w:rPr>
          <w:rFonts w:ascii="Times New Roman" w:hAnsi="Times New Roman" w:cs="Times New Roman"/>
          <w:sz w:val="26"/>
          <w:szCs w:val="26"/>
        </w:rPr>
      </w:pPr>
      <w:r w:rsidRPr="00512F9D">
        <w:rPr>
          <w:rFonts w:ascii="Times New Roman" w:hAnsi="Times New Roman" w:cs="Times New Roman"/>
          <w:sz w:val="28"/>
          <w:szCs w:val="28"/>
        </w:rPr>
        <w:br w:type="page"/>
      </w:r>
      <w:r w:rsidRPr="000974BE">
        <w:rPr>
          <w:rFonts w:ascii="Times New Roman" w:hAnsi="Times New Roman" w:cs="Times New Roman"/>
          <w:b/>
          <w:bCs/>
          <w:sz w:val="26"/>
          <w:szCs w:val="26"/>
        </w:rPr>
        <w:lastRenderedPageBreak/>
        <w:t>I. Общие положения</w:t>
      </w:r>
    </w:p>
    <w:p w:rsidR="00A91583" w:rsidRPr="000974BE" w:rsidRDefault="00A91583" w:rsidP="00512F9D">
      <w:pPr>
        <w:pStyle w:val="11"/>
        <w:ind w:firstLine="540"/>
        <w:jc w:val="center"/>
        <w:rPr>
          <w:rFonts w:ascii="Times New Roman" w:hAnsi="Times New Roman" w:cs="Times New Roman"/>
          <w:sz w:val="26"/>
          <w:szCs w:val="26"/>
        </w:rPr>
      </w:pP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1.1. Настоящее  </w:t>
      </w:r>
      <w:r>
        <w:rPr>
          <w:rFonts w:ascii="Times New Roman" w:hAnsi="Times New Roman" w:cs="Times New Roman"/>
          <w:sz w:val="26"/>
          <w:szCs w:val="26"/>
        </w:rPr>
        <w:t>районное</w:t>
      </w:r>
      <w:r w:rsidRPr="000974BE">
        <w:rPr>
          <w:rFonts w:ascii="Times New Roman" w:hAnsi="Times New Roman" w:cs="Times New Roman"/>
          <w:sz w:val="26"/>
          <w:szCs w:val="26"/>
        </w:rPr>
        <w:t xml:space="preserve">  отраслевое соглашение (далее – Соглашение)  заключено между </w:t>
      </w:r>
      <w:r>
        <w:rPr>
          <w:rFonts w:ascii="Times New Roman" w:hAnsi="Times New Roman" w:cs="Times New Roman"/>
          <w:sz w:val="26"/>
          <w:szCs w:val="26"/>
        </w:rPr>
        <w:t>Знаменской</w:t>
      </w:r>
      <w:r w:rsidRPr="000974BE">
        <w:rPr>
          <w:rFonts w:ascii="Times New Roman" w:hAnsi="Times New Roman" w:cs="Times New Roman"/>
          <w:sz w:val="26"/>
          <w:szCs w:val="26"/>
        </w:rPr>
        <w:t xml:space="preserve">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организацией Профессионального союза работников народного образования и науки Российской Федерации и </w:t>
      </w:r>
      <w:r>
        <w:rPr>
          <w:rFonts w:ascii="Times New Roman" w:hAnsi="Times New Roman" w:cs="Times New Roman"/>
          <w:sz w:val="26"/>
          <w:szCs w:val="26"/>
        </w:rPr>
        <w:t>Отдело</w:t>
      </w:r>
      <w:r w:rsidRPr="000974BE">
        <w:rPr>
          <w:rFonts w:ascii="Times New Roman" w:hAnsi="Times New Roman" w:cs="Times New Roman"/>
          <w:sz w:val="26"/>
          <w:szCs w:val="26"/>
        </w:rPr>
        <w:t>м образования</w:t>
      </w:r>
      <w:r>
        <w:rPr>
          <w:rFonts w:ascii="Times New Roman" w:hAnsi="Times New Roman" w:cs="Times New Roman"/>
          <w:sz w:val="26"/>
          <w:szCs w:val="26"/>
        </w:rPr>
        <w:t xml:space="preserve"> А</w:t>
      </w:r>
      <w:r w:rsidRPr="000974BE">
        <w:rPr>
          <w:rFonts w:ascii="Times New Roman" w:hAnsi="Times New Roman" w:cs="Times New Roman"/>
          <w:sz w:val="26"/>
          <w:szCs w:val="26"/>
        </w:rPr>
        <w:t xml:space="preserve">дминистрации </w:t>
      </w:r>
      <w:r>
        <w:rPr>
          <w:rFonts w:ascii="Times New Roman" w:hAnsi="Times New Roman" w:cs="Times New Roman"/>
          <w:sz w:val="26"/>
          <w:szCs w:val="26"/>
        </w:rPr>
        <w:t>Знаменского района Орловской области</w:t>
      </w:r>
      <w:r w:rsidRPr="000974BE">
        <w:rPr>
          <w:rFonts w:ascii="Times New Roman" w:hAnsi="Times New Roman" w:cs="Times New Roman"/>
          <w:sz w:val="26"/>
          <w:szCs w:val="26"/>
        </w:rPr>
        <w:t xml:space="preserve">  на 2022-2024 годы в соответствии c законодательством Российской Федерации, </w:t>
      </w:r>
      <w:r>
        <w:rPr>
          <w:rFonts w:ascii="Times New Roman" w:hAnsi="Times New Roman" w:cs="Times New Roman"/>
          <w:sz w:val="26"/>
          <w:szCs w:val="26"/>
        </w:rPr>
        <w:t>Орловской</w:t>
      </w:r>
      <w:r w:rsidRPr="000974BE">
        <w:rPr>
          <w:rFonts w:ascii="Times New Roman" w:hAnsi="Times New Roman" w:cs="Times New Roman"/>
          <w:sz w:val="26"/>
          <w:szCs w:val="26"/>
        </w:rPr>
        <w:t xml:space="preserve"> области, нормативными правовыми актами </w:t>
      </w:r>
      <w:r>
        <w:rPr>
          <w:rFonts w:ascii="Times New Roman" w:hAnsi="Times New Roman" w:cs="Times New Roman"/>
          <w:sz w:val="26"/>
          <w:szCs w:val="26"/>
        </w:rPr>
        <w:t>Знаменского районного Совета народных депутатов, А</w:t>
      </w:r>
      <w:r w:rsidRPr="000974BE">
        <w:rPr>
          <w:rFonts w:ascii="Times New Roman" w:hAnsi="Times New Roman" w:cs="Times New Roman"/>
          <w:sz w:val="26"/>
          <w:szCs w:val="26"/>
        </w:rPr>
        <w:t>дминистрации</w:t>
      </w:r>
      <w:r>
        <w:rPr>
          <w:rFonts w:ascii="Times New Roman" w:hAnsi="Times New Roman" w:cs="Times New Roman"/>
          <w:sz w:val="26"/>
          <w:szCs w:val="26"/>
        </w:rPr>
        <w:t xml:space="preserve"> Знаменского района</w:t>
      </w:r>
      <w:r w:rsidRPr="000974BE">
        <w:rPr>
          <w:rFonts w:ascii="Times New Roman" w:hAnsi="Times New Roman" w:cs="Times New Roman"/>
          <w:sz w:val="26"/>
          <w:szCs w:val="26"/>
        </w:rPr>
        <w:t>,  Отраслевым соглашением по организациям, находящимся в ведении Министерства</w:t>
      </w:r>
      <w:r>
        <w:rPr>
          <w:rFonts w:ascii="Times New Roman" w:hAnsi="Times New Roman" w:cs="Times New Roman"/>
          <w:sz w:val="26"/>
          <w:szCs w:val="26"/>
        </w:rPr>
        <w:t xml:space="preserve"> </w:t>
      </w:r>
      <w:r w:rsidRPr="000974BE">
        <w:rPr>
          <w:rFonts w:ascii="Times New Roman" w:hAnsi="Times New Roman" w:cs="Times New Roman"/>
          <w:sz w:val="26"/>
          <w:szCs w:val="26"/>
        </w:rPr>
        <w:t>просвещения Российской Федерации (далее  Минпросвещения России) на 2021-2023 годы, Региональным отраслевым соглашен</w:t>
      </w:r>
      <w:r>
        <w:rPr>
          <w:rFonts w:ascii="Times New Roman" w:hAnsi="Times New Roman" w:cs="Times New Roman"/>
          <w:sz w:val="26"/>
          <w:szCs w:val="26"/>
        </w:rPr>
        <w:t>ием между  Орловской областной</w:t>
      </w:r>
      <w:r w:rsidRPr="000974BE">
        <w:rPr>
          <w:rFonts w:ascii="Times New Roman" w:hAnsi="Times New Roman" w:cs="Times New Roman"/>
          <w:sz w:val="26"/>
          <w:szCs w:val="26"/>
        </w:rPr>
        <w:t xml:space="preserve"> организацией Профессионального союза работников народного образования и науки Российской Федерации и Департаментом образования</w:t>
      </w:r>
      <w:r>
        <w:rPr>
          <w:rFonts w:ascii="Times New Roman" w:hAnsi="Times New Roman" w:cs="Times New Roman"/>
          <w:sz w:val="26"/>
          <w:szCs w:val="26"/>
        </w:rPr>
        <w:t xml:space="preserve"> Орловской</w:t>
      </w:r>
      <w:r w:rsidRPr="000974BE">
        <w:rPr>
          <w:rFonts w:ascii="Times New Roman" w:hAnsi="Times New Roman" w:cs="Times New Roman"/>
          <w:sz w:val="26"/>
          <w:szCs w:val="26"/>
        </w:rPr>
        <w:t xml:space="preserve"> области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образовательных организаций и организаций, осуществляющих образовательную деятельность (далее соответственно </w:t>
      </w:r>
      <w:r>
        <w:rPr>
          <w:rFonts w:ascii="Times New Roman" w:hAnsi="Times New Roman" w:cs="Times New Roman"/>
          <w:sz w:val="26"/>
          <w:szCs w:val="26"/>
        </w:rPr>
        <w:t xml:space="preserve">– </w:t>
      </w:r>
      <w:r w:rsidRPr="000974BE">
        <w:rPr>
          <w:rFonts w:ascii="Times New Roman" w:hAnsi="Times New Roman" w:cs="Times New Roman"/>
          <w:sz w:val="26"/>
          <w:szCs w:val="26"/>
        </w:rPr>
        <w:t xml:space="preserve">работники и образовательные организации и/или организации), входящих в  муниципальную систему образования </w:t>
      </w:r>
      <w:r>
        <w:rPr>
          <w:rFonts w:ascii="Times New Roman" w:hAnsi="Times New Roman" w:cs="Times New Roman"/>
          <w:sz w:val="26"/>
          <w:szCs w:val="26"/>
        </w:rPr>
        <w:t>Знаменского района</w:t>
      </w:r>
      <w:r w:rsidRPr="000974BE">
        <w:rPr>
          <w:rFonts w:ascii="Times New Roman" w:hAnsi="Times New Roman" w:cs="Times New Roman"/>
          <w:sz w:val="26"/>
          <w:szCs w:val="26"/>
        </w:rPr>
        <w:t>,  обеспечению стабильной и эффективной деятельности организаций.</w:t>
      </w:r>
    </w:p>
    <w:p w:rsidR="00A91583" w:rsidRPr="000974BE" w:rsidRDefault="00A91583" w:rsidP="00512F9D">
      <w:pPr>
        <w:shd w:val="clear" w:color="auto" w:fill="FFFFFF"/>
        <w:tabs>
          <w:tab w:val="left" w:pos="142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Соглашение является правовым актом, регулирующим социально-трудовые отношения в сфере образования (далее – отрасль), устанавливающим общие условия оп</w:t>
      </w:r>
      <w:r>
        <w:rPr>
          <w:rFonts w:ascii="Times New Roman" w:hAnsi="Times New Roman" w:cs="Times New Roman"/>
          <w:sz w:val="26"/>
          <w:szCs w:val="26"/>
        </w:rPr>
        <w:t xml:space="preserve">латы труда работников отрасли, </w:t>
      </w:r>
      <w:r w:rsidRPr="000974BE">
        <w:rPr>
          <w:rFonts w:ascii="Times New Roman" w:hAnsi="Times New Roman" w:cs="Times New Roman"/>
          <w:sz w:val="26"/>
          <w:szCs w:val="26"/>
        </w:rPr>
        <w:t xml:space="preserve"> их гарантии, компенсации и льготы. </w:t>
      </w:r>
    </w:p>
    <w:p w:rsidR="00A91583" w:rsidRDefault="00A91583" w:rsidP="00641630">
      <w:pPr>
        <w:shd w:val="clear" w:color="auto" w:fill="FFFFFF"/>
        <w:tabs>
          <w:tab w:val="left" w:pos="142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Положения Соглашения обязательны для организаций, на которые оно распространяется, и  применяются к использованию при заключении</w:t>
      </w:r>
    </w:p>
    <w:p w:rsidR="00A91583" w:rsidRPr="000974BE" w:rsidRDefault="00A91583" w:rsidP="00641630">
      <w:pPr>
        <w:shd w:val="clear" w:color="auto" w:fill="FFFFFF"/>
        <w:tabs>
          <w:tab w:val="left" w:pos="142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коллективных договоров в организациях, трудовых договоров с работниками, а также  при разрешении индивидуальных,  коллективных трудовых споров. </w:t>
      </w:r>
    </w:p>
    <w:p w:rsidR="00A91583" w:rsidRPr="003E1139" w:rsidRDefault="00A91583" w:rsidP="00512F9D">
      <w:pPr>
        <w:shd w:val="clear" w:color="auto" w:fill="FFFFFF"/>
        <w:tabs>
          <w:tab w:val="left" w:pos="1421"/>
        </w:tabs>
        <w:spacing w:after="0" w:line="240" w:lineRule="auto"/>
        <w:ind w:firstLine="540"/>
        <w:jc w:val="both"/>
        <w:rPr>
          <w:rFonts w:ascii="Times New Roman" w:hAnsi="Times New Roman" w:cs="Times New Roman"/>
          <w:b/>
          <w:bCs/>
          <w:sz w:val="26"/>
          <w:szCs w:val="26"/>
        </w:rPr>
      </w:pPr>
      <w:r w:rsidRPr="003E1139">
        <w:rPr>
          <w:rFonts w:ascii="Times New Roman" w:hAnsi="Times New Roman" w:cs="Times New Roman"/>
          <w:b/>
          <w:bCs/>
          <w:sz w:val="26"/>
          <w:szCs w:val="26"/>
        </w:rPr>
        <w:t>1.2. Сторонами Соглашения (далее  – стороны) являются:</w:t>
      </w:r>
    </w:p>
    <w:p w:rsidR="00A91583" w:rsidRPr="008352B1" w:rsidRDefault="00A91583" w:rsidP="00512F9D">
      <w:pPr>
        <w:shd w:val="clear" w:color="auto" w:fill="FFFFFF"/>
        <w:tabs>
          <w:tab w:val="left" w:pos="1421"/>
        </w:tabs>
        <w:spacing w:after="0" w:line="240" w:lineRule="auto"/>
        <w:ind w:firstLine="540"/>
        <w:jc w:val="both"/>
        <w:rPr>
          <w:rFonts w:ascii="Times New Roman" w:hAnsi="Times New Roman" w:cs="Times New Roman"/>
          <w:sz w:val="26"/>
          <w:szCs w:val="26"/>
        </w:rPr>
      </w:pPr>
      <w:r w:rsidRPr="008352B1">
        <w:rPr>
          <w:rFonts w:ascii="Times New Roman" w:hAnsi="Times New Roman" w:cs="Times New Roman"/>
          <w:sz w:val="26"/>
          <w:szCs w:val="26"/>
        </w:rPr>
        <w:t>- Знаменск</w:t>
      </w:r>
      <w:r>
        <w:rPr>
          <w:rFonts w:ascii="Times New Roman" w:hAnsi="Times New Roman" w:cs="Times New Roman"/>
          <w:sz w:val="26"/>
          <w:szCs w:val="26"/>
        </w:rPr>
        <w:t>ая</w:t>
      </w:r>
      <w:r w:rsidRPr="008352B1">
        <w:rPr>
          <w:rFonts w:ascii="Times New Roman" w:hAnsi="Times New Roman" w:cs="Times New Roman"/>
          <w:sz w:val="26"/>
          <w:szCs w:val="26"/>
        </w:rPr>
        <w:t xml:space="preserve"> </w:t>
      </w:r>
      <w:r>
        <w:rPr>
          <w:rFonts w:ascii="Times New Roman" w:hAnsi="Times New Roman" w:cs="Times New Roman"/>
          <w:sz w:val="26"/>
          <w:szCs w:val="26"/>
        </w:rPr>
        <w:t>районная</w:t>
      </w:r>
      <w:r w:rsidRPr="008352B1">
        <w:rPr>
          <w:rFonts w:ascii="Times New Roman" w:hAnsi="Times New Roman" w:cs="Times New Roman"/>
          <w:sz w:val="26"/>
          <w:szCs w:val="26"/>
        </w:rPr>
        <w:t xml:space="preserve">  организаци</w:t>
      </w:r>
      <w:r>
        <w:rPr>
          <w:rFonts w:ascii="Times New Roman" w:hAnsi="Times New Roman" w:cs="Times New Roman"/>
          <w:sz w:val="26"/>
          <w:szCs w:val="26"/>
        </w:rPr>
        <w:t>я</w:t>
      </w:r>
      <w:r w:rsidRPr="008352B1">
        <w:rPr>
          <w:rFonts w:ascii="Times New Roman" w:hAnsi="Times New Roman" w:cs="Times New Roman"/>
          <w:sz w:val="26"/>
          <w:szCs w:val="26"/>
        </w:rPr>
        <w:t xml:space="preserve"> Профессионального союза работников народного образования и науки Российской Федерации (далее – районная организация Профсоюза), действующей на основании Устава Профессионального союза работников народного образования и науки Российской Федерации (далее – Устав Профсоюза)</w:t>
      </w:r>
      <w:r>
        <w:rPr>
          <w:rFonts w:ascii="Times New Roman" w:hAnsi="Times New Roman" w:cs="Times New Roman"/>
          <w:sz w:val="26"/>
          <w:szCs w:val="26"/>
        </w:rPr>
        <w:t>, представляющая интересы работников организаций</w:t>
      </w:r>
      <w:r w:rsidRPr="008352B1">
        <w:rPr>
          <w:rFonts w:ascii="Times New Roman" w:hAnsi="Times New Roman" w:cs="Times New Roman"/>
          <w:sz w:val="26"/>
          <w:szCs w:val="26"/>
        </w:rPr>
        <w:t>;</w:t>
      </w:r>
    </w:p>
    <w:p w:rsidR="00A91583" w:rsidRPr="000974BE" w:rsidRDefault="00A91583" w:rsidP="00512F9D">
      <w:pPr>
        <w:shd w:val="clear" w:color="auto" w:fill="FFFFFF"/>
        <w:tabs>
          <w:tab w:val="left" w:pos="1421"/>
        </w:tabs>
        <w:spacing w:after="0" w:line="240" w:lineRule="auto"/>
        <w:ind w:firstLine="540"/>
        <w:jc w:val="both"/>
        <w:rPr>
          <w:rFonts w:ascii="Times New Roman" w:hAnsi="Times New Roman" w:cs="Times New Roman"/>
          <w:sz w:val="26"/>
          <w:szCs w:val="26"/>
        </w:rPr>
      </w:pPr>
      <w:r w:rsidRPr="008352B1">
        <w:rPr>
          <w:rFonts w:ascii="Times New Roman" w:hAnsi="Times New Roman" w:cs="Times New Roman"/>
          <w:sz w:val="26"/>
          <w:szCs w:val="26"/>
        </w:rPr>
        <w:t>- Отдел образования Администрации Знаменского района Орловской области  (далее – Отдел</w:t>
      </w:r>
      <w:r>
        <w:rPr>
          <w:rFonts w:ascii="Times New Roman" w:hAnsi="Times New Roman" w:cs="Times New Roman"/>
          <w:sz w:val="26"/>
          <w:szCs w:val="26"/>
        </w:rPr>
        <w:t>), представляющий интересы работодателей организаций</w:t>
      </w:r>
      <w:r w:rsidRPr="008352B1">
        <w:rPr>
          <w:rFonts w:ascii="Times New Roman" w:hAnsi="Times New Roman" w:cs="Times New Roman"/>
          <w:sz w:val="26"/>
          <w:szCs w:val="26"/>
        </w:rPr>
        <w:t>.</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1.3. Соглашение распространяется на всех работодателей и работников организаций, в отношении которых функции и полномочия учредителя </w:t>
      </w:r>
      <w:r w:rsidRPr="008352B1">
        <w:rPr>
          <w:rFonts w:ascii="Times New Roman" w:hAnsi="Times New Roman" w:cs="Times New Roman"/>
          <w:sz w:val="26"/>
          <w:szCs w:val="26"/>
        </w:rPr>
        <w:t>осуществляет  Отдел.</w:t>
      </w:r>
    </w:p>
    <w:p w:rsidR="00A91583" w:rsidRPr="003E1139" w:rsidRDefault="00A91583" w:rsidP="00512F9D">
      <w:pPr>
        <w:spacing w:after="0" w:line="240" w:lineRule="auto"/>
        <w:ind w:firstLine="540"/>
        <w:jc w:val="both"/>
        <w:rPr>
          <w:rFonts w:ascii="Times New Roman" w:hAnsi="Times New Roman" w:cs="Times New Roman"/>
          <w:b/>
          <w:bCs/>
          <w:sz w:val="26"/>
          <w:szCs w:val="26"/>
        </w:rPr>
      </w:pPr>
      <w:r w:rsidRPr="003E1139">
        <w:rPr>
          <w:rFonts w:ascii="Times New Roman" w:hAnsi="Times New Roman" w:cs="Times New Roman"/>
          <w:b/>
          <w:bCs/>
          <w:sz w:val="26"/>
          <w:szCs w:val="26"/>
        </w:rPr>
        <w:t>1.4. Стороны договорились о том, что:</w:t>
      </w:r>
    </w:p>
    <w:p w:rsidR="00A91583" w:rsidRPr="000974BE" w:rsidRDefault="00A91583" w:rsidP="00512F9D">
      <w:pPr>
        <w:shd w:val="clear" w:color="auto" w:fill="FFFFFF"/>
        <w:tabs>
          <w:tab w:val="left" w:pos="720"/>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1.4.1. Районная </w:t>
      </w:r>
      <w:r w:rsidRPr="000974BE">
        <w:rPr>
          <w:rFonts w:ascii="Times New Roman" w:hAnsi="Times New Roman" w:cs="Times New Roman"/>
          <w:sz w:val="26"/>
          <w:szCs w:val="26"/>
        </w:rPr>
        <w:t>организация Профсоюза, первичные профсоюзные организации и их выборные органы выступают в соответствии с Уставом Профсоюза в качестве полномочных представителей работников отрасли при разработке и заключении коллективных договоров, ведении переговоров по решению трудовых споров, защите профессиональных и социально-экономических интересов в вопросах: оплаты труда (размеров тарифных ставок (окладов), доплат и надбавок), размеров и форм материального поощрения, норм труда, занятости, найма, увольнения, а также по другим вопросам социальной защищенности коллективов и отдельных работников.</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1.4.2. В целях реализации договорного регулирования социально –</w:t>
      </w:r>
      <w:r>
        <w:rPr>
          <w:rFonts w:ascii="Times New Roman" w:hAnsi="Times New Roman" w:cs="Times New Roman"/>
          <w:sz w:val="26"/>
          <w:szCs w:val="26"/>
        </w:rPr>
        <w:t xml:space="preserve"> </w:t>
      </w:r>
      <w:r w:rsidRPr="000974BE">
        <w:rPr>
          <w:rFonts w:ascii="Times New Roman" w:hAnsi="Times New Roman" w:cs="Times New Roman"/>
          <w:sz w:val="26"/>
          <w:szCs w:val="26"/>
        </w:rPr>
        <w:t>трудовых отношений в образовательных организациях заключаются коллективные договоры в соответствии с трудовым законодательством Российской Федерации.</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В коллективном договоре организации с уч</w:t>
      </w:r>
      <w:r>
        <w:rPr>
          <w:rFonts w:ascii="Times New Roman" w:hAnsi="Times New Roman" w:cs="Times New Roman"/>
          <w:sz w:val="26"/>
          <w:szCs w:val="26"/>
        </w:rPr>
        <w:t>ё</w:t>
      </w:r>
      <w:r w:rsidRPr="000974BE">
        <w:rPr>
          <w:rFonts w:ascii="Times New Roman" w:hAnsi="Times New Roman" w:cs="Times New Roman"/>
          <w:sz w:val="26"/>
          <w:szCs w:val="26"/>
        </w:rPr>
        <w:t xml:space="preserve">том особенностей деятельности, финансовых возможностей могут быть предусмотрены дополнительные меры социальной </w:t>
      </w:r>
      <w:r w:rsidRPr="000974BE">
        <w:rPr>
          <w:rFonts w:ascii="Times New Roman" w:hAnsi="Times New Roman" w:cs="Times New Roman"/>
          <w:sz w:val="26"/>
          <w:szCs w:val="26"/>
        </w:rPr>
        <w:lastRenderedPageBreak/>
        <w:t>поддержки, преимущества, льготы и гарантии работникам,  а также предусмотрены условия труда и обучения более благоприятные по сравнению с установленными законами, иными нормативными правовыми актами, содержащими нормы трудового права, и настоящим Соглашением.</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Законодательные и иные нормат</w:t>
      </w:r>
      <w:r>
        <w:rPr>
          <w:rFonts w:ascii="Times New Roman" w:hAnsi="Times New Roman" w:cs="Times New Roman"/>
          <w:sz w:val="26"/>
          <w:szCs w:val="26"/>
        </w:rPr>
        <w:t>ивные правовые акты, улучшающие</w:t>
      </w:r>
      <w:r w:rsidRPr="000974BE">
        <w:rPr>
          <w:rFonts w:ascii="Times New Roman" w:hAnsi="Times New Roman" w:cs="Times New Roman"/>
          <w:sz w:val="26"/>
          <w:szCs w:val="26"/>
        </w:rPr>
        <w:t xml:space="preserve"> социально-экономического положения работников,  по сравнению с регулированием, предусмотренным Соглашением, применяются с даты вступления их в силу.</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1.4.3. </w:t>
      </w:r>
      <w:r w:rsidRPr="000974BE">
        <w:rPr>
          <w:rFonts w:ascii="Times New Roman" w:hAnsi="Times New Roman" w:cs="Times New Roman"/>
          <w:sz w:val="26"/>
          <w:szCs w:val="26"/>
        </w:rPr>
        <w:t>Коллективные договоры организаций не могут содержать условий, снижающих уров</w:t>
      </w:r>
      <w:r>
        <w:rPr>
          <w:rFonts w:ascii="Times New Roman" w:hAnsi="Times New Roman" w:cs="Times New Roman"/>
          <w:sz w:val="26"/>
          <w:szCs w:val="26"/>
        </w:rPr>
        <w:t>ень прав и гарантий работников,</w:t>
      </w:r>
      <w:r w:rsidRPr="000974BE">
        <w:rPr>
          <w:rFonts w:ascii="Times New Roman" w:hAnsi="Times New Roman" w:cs="Times New Roman"/>
          <w:sz w:val="26"/>
          <w:szCs w:val="26"/>
        </w:rPr>
        <w:t xml:space="preserve"> установленных трудовым законодательством, иными актами, содержащими нормы трудового права, и настоящим Соглашением.</w:t>
      </w:r>
    </w:p>
    <w:p w:rsidR="00A91583" w:rsidRPr="000974BE" w:rsidRDefault="00A91583" w:rsidP="00512F9D">
      <w:pPr>
        <w:shd w:val="clear" w:color="auto" w:fill="FFFFFF"/>
        <w:tabs>
          <w:tab w:val="left"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1.5. В целях развития социального партнерства стороны признали необходимым:</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1.5.1. Создать на ра</w:t>
      </w:r>
      <w:r>
        <w:rPr>
          <w:rFonts w:ascii="Times New Roman" w:hAnsi="Times New Roman" w:cs="Times New Roman"/>
          <w:sz w:val="26"/>
          <w:szCs w:val="26"/>
        </w:rPr>
        <w:t>вноправной основе двустороннюю о</w:t>
      </w:r>
      <w:r w:rsidRPr="000974BE">
        <w:rPr>
          <w:rFonts w:ascii="Times New Roman" w:hAnsi="Times New Roman" w:cs="Times New Roman"/>
          <w:sz w:val="26"/>
          <w:szCs w:val="26"/>
        </w:rPr>
        <w:t>траслевую комиссию по заключению,</w:t>
      </w:r>
      <w:r w:rsidRPr="000974BE">
        <w:rPr>
          <w:rFonts w:ascii="Times New Roman" w:hAnsi="Times New Roman" w:cs="Times New Roman"/>
          <w:color w:val="000000"/>
          <w:sz w:val="26"/>
          <w:szCs w:val="26"/>
        </w:rPr>
        <w:t xml:space="preserve"> реализации и осуществлению контроля за выполнением</w:t>
      </w:r>
      <w:r w:rsidRPr="000974BE">
        <w:rPr>
          <w:rFonts w:ascii="Times New Roman" w:hAnsi="Times New Roman" w:cs="Times New Roman"/>
          <w:sz w:val="26"/>
          <w:szCs w:val="26"/>
        </w:rPr>
        <w:t xml:space="preserve"> </w:t>
      </w:r>
      <w:r>
        <w:rPr>
          <w:rFonts w:ascii="Times New Roman" w:hAnsi="Times New Roman" w:cs="Times New Roman"/>
          <w:sz w:val="26"/>
          <w:szCs w:val="26"/>
        </w:rPr>
        <w:t>районного</w:t>
      </w:r>
      <w:r w:rsidRPr="000974BE">
        <w:rPr>
          <w:rFonts w:ascii="Times New Roman" w:hAnsi="Times New Roman" w:cs="Times New Roman"/>
          <w:sz w:val="26"/>
          <w:szCs w:val="26"/>
        </w:rPr>
        <w:t xml:space="preserve"> отраслевого Соглашения и регулированию социально-трудовых отношений (далее – Отраслевая комиссия)</w:t>
      </w:r>
      <w:r>
        <w:rPr>
          <w:rFonts w:ascii="Times New Roman" w:hAnsi="Times New Roman" w:cs="Times New Roman"/>
          <w:sz w:val="26"/>
          <w:szCs w:val="26"/>
        </w:rPr>
        <w:t xml:space="preserve"> </w:t>
      </w:r>
      <w:r w:rsidRPr="000974BE">
        <w:rPr>
          <w:rFonts w:ascii="Times New Roman" w:hAnsi="Times New Roman" w:cs="Times New Roman"/>
          <w:sz w:val="26"/>
          <w:szCs w:val="26"/>
        </w:rPr>
        <w:t xml:space="preserve">для ведения коллективных переговоров по заключению Соглашения, внесению в него дополнений и изменений, урегулированию возникающих разногласий и обеспечению постоянного контроля на  период действия Соглашения. </w:t>
      </w:r>
    </w:p>
    <w:p w:rsidR="00A91583" w:rsidRPr="000974BE" w:rsidRDefault="00A91583" w:rsidP="00512F9D">
      <w:pPr>
        <w:shd w:val="clear" w:color="auto" w:fill="FFFFFF"/>
        <w:spacing w:after="0" w:line="240" w:lineRule="auto"/>
        <w:ind w:firstLine="540"/>
        <w:jc w:val="both"/>
        <w:rPr>
          <w:rFonts w:ascii="Times New Roman" w:hAnsi="Times New Roman" w:cs="Times New Roman"/>
          <w:color w:val="000000"/>
          <w:sz w:val="26"/>
          <w:szCs w:val="26"/>
        </w:rPr>
      </w:pPr>
      <w:r w:rsidRPr="000974BE">
        <w:rPr>
          <w:rFonts w:ascii="Times New Roman" w:hAnsi="Times New Roman" w:cs="Times New Roman"/>
          <w:color w:val="000000"/>
          <w:sz w:val="26"/>
          <w:szCs w:val="26"/>
        </w:rPr>
        <w:t>Деятельность Отраслевой комиссии регламентируется соответствующим Положением (Приложение №1 к Соглашению).</w:t>
      </w:r>
    </w:p>
    <w:p w:rsidR="00A91583" w:rsidRPr="000974BE" w:rsidRDefault="00A91583" w:rsidP="00512F9D">
      <w:pPr>
        <w:shd w:val="clear" w:color="auto" w:fill="FFFFFF"/>
        <w:tabs>
          <w:tab w:val="left"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1.5.2. Отч</w:t>
      </w:r>
      <w:r>
        <w:rPr>
          <w:rFonts w:ascii="Times New Roman" w:hAnsi="Times New Roman" w:cs="Times New Roman"/>
          <w:sz w:val="26"/>
          <w:szCs w:val="26"/>
        </w:rPr>
        <w:t>ё</w:t>
      </w:r>
      <w:r w:rsidRPr="000974BE">
        <w:rPr>
          <w:rFonts w:ascii="Times New Roman" w:hAnsi="Times New Roman" w:cs="Times New Roman"/>
          <w:sz w:val="26"/>
          <w:szCs w:val="26"/>
        </w:rPr>
        <w:t xml:space="preserve">ты о выполнении настоящего Соглашения рассматривать по предложению Отраслевой комиссии или одной из сторон на ее заседании, совместных заседаниях </w:t>
      </w:r>
      <w:r>
        <w:rPr>
          <w:rFonts w:ascii="Times New Roman" w:hAnsi="Times New Roman" w:cs="Times New Roman"/>
          <w:sz w:val="26"/>
          <w:szCs w:val="26"/>
        </w:rPr>
        <w:t>Отдела</w:t>
      </w:r>
      <w:r w:rsidRPr="000974BE">
        <w:rPr>
          <w:rFonts w:ascii="Times New Roman" w:hAnsi="Times New Roman" w:cs="Times New Roman"/>
          <w:sz w:val="26"/>
          <w:szCs w:val="26"/>
        </w:rPr>
        <w:t xml:space="preserve"> и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организации Профсоюза</w:t>
      </w:r>
      <w:r>
        <w:rPr>
          <w:rFonts w:ascii="Times New Roman" w:hAnsi="Times New Roman" w:cs="Times New Roman"/>
          <w:sz w:val="26"/>
          <w:szCs w:val="26"/>
        </w:rPr>
        <w:t>,</w:t>
      </w:r>
      <w:r w:rsidRPr="000974BE">
        <w:rPr>
          <w:rFonts w:ascii="Times New Roman" w:hAnsi="Times New Roman" w:cs="Times New Roman"/>
          <w:sz w:val="26"/>
          <w:szCs w:val="26"/>
        </w:rPr>
        <w:t xml:space="preserve"> и доводить их до сведения  руководителей образовательных организаций  и первичных профсоюзных организаций.</w:t>
      </w:r>
    </w:p>
    <w:p w:rsidR="00A91583" w:rsidRPr="000974BE" w:rsidRDefault="00A91583" w:rsidP="00512F9D">
      <w:pPr>
        <w:shd w:val="clear" w:color="auto" w:fill="FFFFFF"/>
        <w:tabs>
          <w:tab w:val="left"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1.6.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изменения или дополнения настоящего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настоящим Соглашением.</w:t>
      </w:r>
    </w:p>
    <w:p w:rsidR="00A91583" w:rsidRPr="000974BE" w:rsidRDefault="00A91583" w:rsidP="00512F9D">
      <w:pPr>
        <w:shd w:val="clear" w:color="auto" w:fill="FFFFFF"/>
        <w:tabs>
          <w:tab w:val="left"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Принятые сторонами изменения и дополнения к Соглашению оформляются дополнительным соглашением, которое является неотъемлемой частью Соглашения.</w:t>
      </w:r>
    </w:p>
    <w:p w:rsidR="00A91583" w:rsidRPr="000974BE" w:rsidRDefault="00A91583" w:rsidP="00512F9D">
      <w:pPr>
        <w:shd w:val="clear" w:color="auto" w:fill="FFFFFF"/>
        <w:tabs>
          <w:tab w:val="left"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Ход, промежуточные и итоговые результаты выполнения настоящего Согл</w:t>
      </w:r>
      <w:r>
        <w:rPr>
          <w:rFonts w:ascii="Times New Roman" w:hAnsi="Times New Roman" w:cs="Times New Roman"/>
          <w:sz w:val="26"/>
          <w:szCs w:val="26"/>
        </w:rPr>
        <w:t>ашения,  коллективных договоров регулярно рассматриваются</w:t>
      </w:r>
      <w:r w:rsidRPr="000974BE">
        <w:rPr>
          <w:rFonts w:ascii="Times New Roman" w:hAnsi="Times New Roman" w:cs="Times New Roman"/>
          <w:sz w:val="26"/>
          <w:szCs w:val="26"/>
        </w:rPr>
        <w:t xml:space="preserve"> на заседаниях выборны</w:t>
      </w:r>
      <w:r>
        <w:rPr>
          <w:rFonts w:ascii="Times New Roman" w:hAnsi="Times New Roman" w:cs="Times New Roman"/>
          <w:sz w:val="26"/>
          <w:szCs w:val="26"/>
        </w:rPr>
        <w:t xml:space="preserve">х профсоюзных органов и освещаются </w:t>
      </w:r>
      <w:r w:rsidRPr="000974BE">
        <w:rPr>
          <w:rFonts w:ascii="Times New Roman" w:hAnsi="Times New Roman" w:cs="Times New Roman"/>
          <w:sz w:val="26"/>
          <w:szCs w:val="26"/>
        </w:rPr>
        <w:t xml:space="preserve"> в средствах массовой информации, включая печатные издания. </w:t>
      </w:r>
    </w:p>
    <w:p w:rsidR="00A91583" w:rsidRDefault="00A91583" w:rsidP="00DC3DBE">
      <w:pPr>
        <w:shd w:val="clear" w:color="auto" w:fill="FFFFFF"/>
        <w:tabs>
          <w:tab w:val="left"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1.7. Стороны не вправе в течение срока действия Соглашения в одностороннем порядке прекратить выполнение принятых на себя обязательств.</w:t>
      </w:r>
      <w:r>
        <w:rPr>
          <w:rFonts w:ascii="Times New Roman" w:hAnsi="Times New Roman" w:cs="Times New Roman"/>
          <w:sz w:val="26"/>
          <w:szCs w:val="26"/>
        </w:rPr>
        <w:t xml:space="preserve"> </w:t>
      </w:r>
    </w:p>
    <w:p w:rsidR="00A91583" w:rsidRPr="000974BE" w:rsidRDefault="00A91583" w:rsidP="00DC3DBE">
      <w:pPr>
        <w:shd w:val="clear" w:color="auto" w:fill="FFFFFF"/>
        <w:tabs>
          <w:tab w:val="left"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В случае реорганизации сторон их права и обязательства по настоящему Соглашению переходят к правопреемникам и сохраняются до окончания срока его действия.</w:t>
      </w:r>
    </w:p>
    <w:p w:rsidR="00A91583" w:rsidRPr="000974BE" w:rsidRDefault="00A91583" w:rsidP="00512F9D">
      <w:pPr>
        <w:shd w:val="clear" w:color="auto" w:fill="FFFFFF"/>
        <w:tabs>
          <w:tab w:val="left"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1.8. После уведомительной регистрации Соглашения в установленном порядке </w:t>
      </w:r>
      <w:r>
        <w:rPr>
          <w:rFonts w:ascii="Times New Roman" w:hAnsi="Times New Roman" w:cs="Times New Roman"/>
          <w:sz w:val="26"/>
          <w:szCs w:val="26"/>
        </w:rPr>
        <w:t>Отдел</w:t>
      </w:r>
      <w:r w:rsidRPr="000974BE">
        <w:rPr>
          <w:rFonts w:ascii="Times New Roman" w:hAnsi="Times New Roman" w:cs="Times New Roman"/>
          <w:sz w:val="26"/>
          <w:szCs w:val="26"/>
        </w:rPr>
        <w:t xml:space="preserve">  доводит тек</w:t>
      </w:r>
      <w:r>
        <w:rPr>
          <w:rFonts w:ascii="Times New Roman" w:hAnsi="Times New Roman" w:cs="Times New Roman"/>
          <w:sz w:val="26"/>
          <w:szCs w:val="26"/>
        </w:rPr>
        <w:t>ст Соглашения</w:t>
      </w:r>
      <w:r w:rsidRPr="000974BE">
        <w:rPr>
          <w:rFonts w:ascii="Times New Roman" w:hAnsi="Times New Roman" w:cs="Times New Roman"/>
          <w:sz w:val="26"/>
          <w:szCs w:val="26"/>
        </w:rPr>
        <w:t xml:space="preserve"> до </w:t>
      </w:r>
      <w:r>
        <w:rPr>
          <w:rFonts w:ascii="Times New Roman" w:hAnsi="Times New Roman" w:cs="Times New Roman"/>
          <w:sz w:val="26"/>
          <w:szCs w:val="26"/>
        </w:rPr>
        <w:t xml:space="preserve">сведения </w:t>
      </w:r>
      <w:r w:rsidRPr="000974BE">
        <w:rPr>
          <w:rFonts w:ascii="Times New Roman" w:hAnsi="Times New Roman" w:cs="Times New Roman"/>
          <w:sz w:val="26"/>
          <w:szCs w:val="26"/>
        </w:rPr>
        <w:t xml:space="preserve">организаций и их руководителей, </w:t>
      </w:r>
      <w:r>
        <w:rPr>
          <w:rFonts w:ascii="Times New Roman" w:hAnsi="Times New Roman" w:cs="Times New Roman"/>
          <w:sz w:val="26"/>
          <w:szCs w:val="26"/>
        </w:rPr>
        <w:t>а районная</w:t>
      </w:r>
      <w:r w:rsidRPr="000974BE">
        <w:rPr>
          <w:rFonts w:ascii="Times New Roman" w:hAnsi="Times New Roman" w:cs="Times New Roman"/>
          <w:sz w:val="26"/>
          <w:szCs w:val="26"/>
        </w:rPr>
        <w:t xml:space="preserve">  организация Профсо</w:t>
      </w:r>
      <w:r>
        <w:rPr>
          <w:rFonts w:ascii="Times New Roman" w:hAnsi="Times New Roman" w:cs="Times New Roman"/>
          <w:sz w:val="26"/>
          <w:szCs w:val="26"/>
        </w:rPr>
        <w:t xml:space="preserve">юза – до </w:t>
      </w:r>
      <w:r w:rsidRPr="000974BE">
        <w:rPr>
          <w:rFonts w:ascii="Times New Roman" w:hAnsi="Times New Roman" w:cs="Times New Roman"/>
          <w:sz w:val="26"/>
          <w:szCs w:val="26"/>
        </w:rPr>
        <w:t>первичных профсоюзных организаций для его выполнения.</w:t>
      </w:r>
    </w:p>
    <w:p w:rsidR="00A91583" w:rsidRPr="00C91DB7" w:rsidRDefault="00A91583" w:rsidP="00512F9D">
      <w:pPr>
        <w:pStyle w:val="aa"/>
        <w:spacing w:line="240" w:lineRule="auto"/>
        <w:ind w:firstLine="540"/>
        <w:rPr>
          <w:rFonts w:ascii="Times New Roman" w:hAnsi="Times New Roman" w:cs="Times New Roman"/>
          <w:sz w:val="26"/>
          <w:szCs w:val="26"/>
        </w:rPr>
      </w:pPr>
      <w:r w:rsidRPr="00C91DB7">
        <w:rPr>
          <w:rFonts w:ascii="Times New Roman" w:hAnsi="Times New Roman" w:cs="Times New Roman"/>
          <w:sz w:val="26"/>
          <w:szCs w:val="26"/>
        </w:rPr>
        <w:t>Текст Соглашения после его уведомительной регистрации размещается на официальных сайтах районной  организации Профсоюза и</w:t>
      </w:r>
      <w:r w:rsidRPr="00C91DB7">
        <w:rPr>
          <w:rFonts w:ascii="Times New Roman" w:hAnsi="Times New Roman" w:cs="Times New Roman"/>
          <w:sz w:val="26"/>
          <w:szCs w:val="26"/>
          <w:shd w:val="clear" w:color="auto" w:fill="FFFFFF"/>
        </w:rPr>
        <w:t xml:space="preserve"> Отдела</w:t>
      </w:r>
      <w:r w:rsidRPr="00C91DB7">
        <w:rPr>
          <w:rFonts w:ascii="Times New Roman" w:hAnsi="Times New Roman" w:cs="Times New Roman"/>
          <w:sz w:val="26"/>
          <w:szCs w:val="26"/>
        </w:rPr>
        <w:t xml:space="preserve"> в двухнедельный срок.</w:t>
      </w:r>
    </w:p>
    <w:p w:rsidR="00A91583" w:rsidRPr="000974BE" w:rsidRDefault="00A91583" w:rsidP="00DC3DBE">
      <w:pPr>
        <w:shd w:val="clear" w:color="auto" w:fill="FFFFFF"/>
        <w:tabs>
          <w:tab w:val="left"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1.9. Контроль за выполнением Соглашения осуществляется его сторонами, их представителями, а также соответствующими органами по труду.</w:t>
      </w:r>
      <w:r>
        <w:rPr>
          <w:rFonts w:ascii="Times New Roman" w:hAnsi="Times New Roman" w:cs="Times New Roman"/>
          <w:sz w:val="26"/>
          <w:szCs w:val="26"/>
        </w:rPr>
        <w:t xml:space="preserve"> Пр</w:t>
      </w:r>
      <w:r w:rsidRPr="000974BE">
        <w:rPr>
          <w:rFonts w:ascii="Times New Roman" w:hAnsi="Times New Roman" w:cs="Times New Roman"/>
          <w:sz w:val="26"/>
          <w:szCs w:val="26"/>
        </w:rPr>
        <w:t>и проведении контроля стороны (их представители) обязаны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1.10. Соглашение вступает в силу </w:t>
      </w:r>
      <w:r w:rsidRPr="008352B1">
        <w:rPr>
          <w:rFonts w:ascii="Times New Roman" w:hAnsi="Times New Roman" w:cs="Times New Roman"/>
          <w:sz w:val="26"/>
          <w:szCs w:val="26"/>
        </w:rPr>
        <w:t>с 1 января 2022 года</w:t>
      </w:r>
      <w:r w:rsidRPr="000974BE">
        <w:rPr>
          <w:rFonts w:ascii="Times New Roman" w:hAnsi="Times New Roman" w:cs="Times New Roman"/>
          <w:sz w:val="26"/>
          <w:szCs w:val="26"/>
        </w:rPr>
        <w:t xml:space="preserve"> и действует до 31 декабря 2024 года. </w:t>
      </w:r>
    </w:p>
    <w:p w:rsidR="00A91583" w:rsidRPr="000974BE" w:rsidRDefault="00A91583" w:rsidP="00512F9D">
      <w:pPr>
        <w:shd w:val="clear" w:color="auto" w:fill="FFFFFF"/>
        <w:tabs>
          <w:tab w:val="left"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lastRenderedPageBreak/>
        <w:t xml:space="preserve">Коллективные переговоры по разработке и заключению нового Соглашения должны быть начаты не позднее 1 октября 2024 года. </w:t>
      </w:r>
    </w:p>
    <w:p w:rsidR="00A91583" w:rsidRPr="000974BE" w:rsidRDefault="00A91583" w:rsidP="00425142">
      <w:pPr>
        <w:shd w:val="clear" w:color="auto" w:fill="FFFFFF"/>
        <w:tabs>
          <w:tab w:val="left"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1.11. Соглашение открыто для присоединения к нему других работников и работодателей.</w:t>
      </w:r>
    </w:p>
    <w:p w:rsidR="00A91583" w:rsidRDefault="00A91583" w:rsidP="00512F9D">
      <w:pPr>
        <w:shd w:val="clear" w:color="auto" w:fill="FFFFFF"/>
        <w:tabs>
          <w:tab w:val="left" w:pos="0"/>
        </w:tabs>
        <w:spacing w:after="0" w:line="240" w:lineRule="auto"/>
        <w:ind w:firstLine="540"/>
        <w:jc w:val="both"/>
        <w:rPr>
          <w:rFonts w:ascii="Times New Roman" w:hAnsi="Times New Roman" w:cs="Times New Roman"/>
          <w:sz w:val="26"/>
          <w:szCs w:val="26"/>
        </w:rPr>
      </w:pPr>
    </w:p>
    <w:p w:rsidR="00A91583" w:rsidRPr="000974BE" w:rsidRDefault="00A91583" w:rsidP="00512F9D">
      <w:pPr>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lang w:val="en-US"/>
        </w:rPr>
        <w:t>II</w:t>
      </w:r>
      <w:r w:rsidRPr="000974BE">
        <w:rPr>
          <w:rFonts w:ascii="Times New Roman" w:hAnsi="Times New Roman" w:cs="Times New Roman"/>
          <w:b/>
          <w:bCs/>
          <w:sz w:val="26"/>
          <w:szCs w:val="26"/>
        </w:rPr>
        <w:t>. Обязательства представителей сторон Соглашения</w:t>
      </w:r>
    </w:p>
    <w:p w:rsidR="00A91583" w:rsidRPr="000974BE" w:rsidRDefault="00A91583" w:rsidP="00512F9D">
      <w:pPr>
        <w:spacing w:after="0" w:line="240" w:lineRule="auto"/>
        <w:ind w:firstLine="540"/>
        <w:jc w:val="center"/>
        <w:rPr>
          <w:rFonts w:ascii="Times New Roman" w:hAnsi="Times New Roman" w:cs="Times New Roman"/>
          <w:b/>
          <w:bCs/>
          <w:sz w:val="26"/>
          <w:szCs w:val="26"/>
        </w:rPr>
      </w:pP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2.1. Руководствуясь основными принципами социального партнерства, осознавая ответственность за функционирование и развитие организаций, необходимость улучшения положения их работников, </w:t>
      </w:r>
      <w:r>
        <w:rPr>
          <w:rFonts w:ascii="Times New Roman" w:hAnsi="Times New Roman" w:cs="Times New Roman"/>
          <w:sz w:val="26"/>
          <w:szCs w:val="26"/>
          <w:shd w:val="clear" w:color="auto" w:fill="FFFFFF"/>
        </w:rPr>
        <w:t>Отдел</w:t>
      </w:r>
      <w:r w:rsidRPr="000974BE">
        <w:rPr>
          <w:rFonts w:ascii="Times New Roman" w:hAnsi="Times New Roman" w:cs="Times New Roman"/>
          <w:sz w:val="26"/>
          <w:szCs w:val="26"/>
          <w:shd w:val="clear" w:color="auto" w:fill="FFFFFF"/>
        </w:rPr>
        <w:t xml:space="preserve"> </w:t>
      </w:r>
      <w:r w:rsidRPr="000974BE">
        <w:rPr>
          <w:rFonts w:ascii="Times New Roman" w:hAnsi="Times New Roman" w:cs="Times New Roman"/>
          <w:sz w:val="26"/>
          <w:szCs w:val="26"/>
        </w:rPr>
        <w:t xml:space="preserve"> и </w:t>
      </w:r>
      <w:r>
        <w:rPr>
          <w:rFonts w:ascii="Times New Roman" w:hAnsi="Times New Roman" w:cs="Times New Roman"/>
          <w:sz w:val="26"/>
          <w:szCs w:val="26"/>
        </w:rPr>
        <w:t>районная</w:t>
      </w:r>
      <w:r w:rsidRPr="000974BE">
        <w:rPr>
          <w:rFonts w:ascii="Times New Roman" w:hAnsi="Times New Roman" w:cs="Times New Roman"/>
          <w:sz w:val="26"/>
          <w:szCs w:val="26"/>
        </w:rPr>
        <w:t xml:space="preserve"> организация Профсоюза договорились:</w:t>
      </w:r>
    </w:p>
    <w:p w:rsidR="00A91583" w:rsidRPr="000974BE" w:rsidRDefault="00A91583" w:rsidP="00512F9D">
      <w:pPr>
        <w:shd w:val="clear" w:color="auto" w:fill="FFFFFF"/>
        <w:tabs>
          <w:tab w:val="left" w:pos="1882"/>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2.1.1. Способствовать повышению качества образования, результативности деятельности образовательных организаций, конкурентоспособности работников на рынке труда при реализации национального проекта «Образование», государственной программы Российской Федерации «Развитие образования» на 2018-2025 годы, Стратегии развития воспитания в Российской Федерации на период до 2025 года, Прогноза долгосрочного социально-экономического развития Российской Федерации на период до 2030 года, иных документов стратегического планирования на федеральном, региональном уро</w:t>
      </w:r>
      <w:r>
        <w:rPr>
          <w:rFonts w:ascii="Times New Roman" w:hAnsi="Times New Roman" w:cs="Times New Roman"/>
          <w:sz w:val="26"/>
          <w:szCs w:val="26"/>
        </w:rPr>
        <w:t xml:space="preserve">внях, на уровне муниципального </w:t>
      </w:r>
      <w:r w:rsidRPr="000974BE">
        <w:rPr>
          <w:rFonts w:ascii="Times New Roman" w:hAnsi="Times New Roman" w:cs="Times New Roman"/>
          <w:sz w:val="26"/>
          <w:szCs w:val="26"/>
        </w:rPr>
        <w:t xml:space="preserve">образования город Орёл, а также мероприятий программ и проектов в сфере образования. </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2.1.2. Участвовать в работе постоянно действующих органов социального партнерства.</w:t>
      </w:r>
    </w:p>
    <w:p w:rsidR="00A91583" w:rsidRPr="006616CA" w:rsidRDefault="00A91583" w:rsidP="00512F9D">
      <w:pPr>
        <w:spacing w:after="0" w:line="240" w:lineRule="auto"/>
        <w:ind w:firstLine="540"/>
        <w:jc w:val="both"/>
        <w:rPr>
          <w:rFonts w:ascii="Times New Roman" w:hAnsi="Times New Roman" w:cs="Times New Roman"/>
          <w:b/>
          <w:bCs/>
          <w:sz w:val="26"/>
          <w:szCs w:val="26"/>
        </w:rPr>
      </w:pPr>
      <w:r w:rsidRPr="000974BE">
        <w:rPr>
          <w:rFonts w:ascii="Times New Roman" w:hAnsi="Times New Roman" w:cs="Times New Roman"/>
          <w:sz w:val="26"/>
          <w:szCs w:val="26"/>
        </w:rPr>
        <w:t xml:space="preserve">2.2. </w:t>
      </w:r>
      <w:r>
        <w:rPr>
          <w:rFonts w:ascii="Times New Roman" w:hAnsi="Times New Roman" w:cs="Times New Roman"/>
          <w:b/>
          <w:bCs/>
          <w:sz w:val="26"/>
          <w:szCs w:val="26"/>
        </w:rPr>
        <w:t>Отдел</w:t>
      </w:r>
      <w:r w:rsidRPr="006616CA">
        <w:rPr>
          <w:rFonts w:ascii="Times New Roman" w:hAnsi="Times New Roman" w:cs="Times New Roman"/>
          <w:b/>
          <w:bCs/>
          <w:sz w:val="26"/>
          <w:szCs w:val="26"/>
        </w:rPr>
        <w:t>:</w:t>
      </w:r>
    </w:p>
    <w:p w:rsidR="00A91583" w:rsidRPr="000974BE" w:rsidRDefault="00A91583" w:rsidP="00512F9D">
      <w:pPr>
        <w:shd w:val="clear" w:color="auto" w:fill="FFFFFF"/>
        <w:tabs>
          <w:tab w:val="left" w:pos="167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2.2.1. Осуществляет полное и своевременное финансирование</w:t>
      </w:r>
      <w:r>
        <w:rPr>
          <w:rFonts w:ascii="Times New Roman" w:hAnsi="Times New Roman" w:cs="Times New Roman"/>
          <w:sz w:val="26"/>
          <w:szCs w:val="26"/>
        </w:rPr>
        <w:t xml:space="preserve"> </w:t>
      </w:r>
      <w:r w:rsidRPr="000974BE">
        <w:rPr>
          <w:rFonts w:ascii="Times New Roman" w:hAnsi="Times New Roman" w:cs="Times New Roman"/>
          <w:sz w:val="26"/>
          <w:szCs w:val="26"/>
        </w:rPr>
        <w:t>организаций, в отношении которых</w:t>
      </w:r>
      <w:r>
        <w:rPr>
          <w:rFonts w:ascii="Times New Roman" w:hAnsi="Times New Roman" w:cs="Times New Roman"/>
          <w:sz w:val="26"/>
          <w:szCs w:val="26"/>
        </w:rPr>
        <w:t xml:space="preserve"> оно является учредителем, </w:t>
      </w:r>
      <w:r w:rsidRPr="000974BE">
        <w:rPr>
          <w:rFonts w:ascii="Times New Roman" w:hAnsi="Times New Roman" w:cs="Times New Roman"/>
          <w:sz w:val="26"/>
          <w:szCs w:val="26"/>
        </w:rPr>
        <w:t xml:space="preserve">в соответствии с доведенными лимитами бюджетных обязательств, утверждёнными областным  и </w:t>
      </w:r>
      <w:r>
        <w:rPr>
          <w:rFonts w:ascii="Times New Roman" w:hAnsi="Times New Roman" w:cs="Times New Roman"/>
          <w:sz w:val="26"/>
          <w:szCs w:val="26"/>
        </w:rPr>
        <w:t xml:space="preserve">районным </w:t>
      </w:r>
      <w:r w:rsidRPr="000974BE">
        <w:rPr>
          <w:rFonts w:ascii="Times New Roman" w:hAnsi="Times New Roman" w:cs="Times New Roman"/>
          <w:sz w:val="26"/>
          <w:szCs w:val="26"/>
        </w:rPr>
        <w:t>бюджетами.</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2.2.2. Предоставляет районной</w:t>
      </w:r>
      <w:r w:rsidRPr="000974BE">
        <w:rPr>
          <w:rFonts w:ascii="Times New Roman" w:hAnsi="Times New Roman" w:cs="Times New Roman"/>
          <w:sz w:val="26"/>
          <w:szCs w:val="26"/>
        </w:rPr>
        <w:t xml:space="preserve"> организации Профсоюза по е</w:t>
      </w:r>
      <w:r>
        <w:rPr>
          <w:rFonts w:ascii="Times New Roman" w:hAnsi="Times New Roman" w:cs="Times New Roman"/>
          <w:sz w:val="26"/>
          <w:szCs w:val="26"/>
        </w:rPr>
        <w:t>ё</w:t>
      </w:r>
      <w:r w:rsidRPr="000974BE">
        <w:rPr>
          <w:rFonts w:ascii="Times New Roman" w:hAnsi="Times New Roman" w:cs="Times New Roman"/>
          <w:sz w:val="26"/>
          <w:szCs w:val="26"/>
        </w:rPr>
        <w:t xml:space="preserve"> запросам информацию о численности, составе работников, системах оплаты труда, размерах средней заработной платы по категориям персонала, а также по иным показателям, связанным с оплатой труда работников, об объ</w:t>
      </w:r>
      <w:r>
        <w:rPr>
          <w:rFonts w:ascii="Times New Roman" w:hAnsi="Times New Roman" w:cs="Times New Roman"/>
          <w:sz w:val="26"/>
          <w:szCs w:val="26"/>
        </w:rPr>
        <w:t>ё</w:t>
      </w:r>
      <w:r w:rsidRPr="000974BE">
        <w:rPr>
          <w:rFonts w:ascii="Times New Roman" w:hAnsi="Times New Roman" w:cs="Times New Roman"/>
          <w:sz w:val="26"/>
          <w:szCs w:val="26"/>
        </w:rPr>
        <w:t>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 направлений в сфере деятельности и другую необходимую информацию по социально-трудовым вопросам.</w:t>
      </w:r>
    </w:p>
    <w:p w:rsidR="00A91583" w:rsidRPr="000974BE" w:rsidRDefault="00A91583" w:rsidP="00425142">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2.2.3. Информирует </w:t>
      </w:r>
      <w:r>
        <w:rPr>
          <w:rFonts w:ascii="Times New Roman" w:hAnsi="Times New Roman" w:cs="Times New Roman"/>
          <w:sz w:val="26"/>
          <w:szCs w:val="26"/>
        </w:rPr>
        <w:t>районную</w:t>
      </w:r>
      <w:r w:rsidRPr="000974BE">
        <w:rPr>
          <w:rFonts w:ascii="Times New Roman" w:hAnsi="Times New Roman" w:cs="Times New Roman"/>
          <w:sz w:val="26"/>
          <w:szCs w:val="26"/>
        </w:rPr>
        <w:t xml:space="preserve"> организацию Профсоюза о действующих и (или) готовящихся к принятию </w:t>
      </w:r>
      <w:r>
        <w:rPr>
          <w:rFonts w:ascii="Times New Roman" w:hAnsi="Times New Roman" w:cs="Times New Roman"/>
          <w:sz w:val="26"/>
          <w:szCs w:val="26"/>
        </w:rPr>
        <w:t>районных</w:t>
      </w:r>
      <w:r w:rsidRPr="000974BE">
        <w:rPr>
          <w:rFonts w:ascii="Times New Roman" w:hAnsi="Times New Roman" w:cs="Times New Roman"/>
          <w:sz w:val="26"/>
          <w:szCs w:val="26"/>
        </w:rPr>
        <w:t xml:space="preserve"> отраслевых программах, затрагивающих социально-трудовые права работников, и предоставляет ей сведения об их реализации.</w:t>
      </w:r>
    </w:p>
    <w:p w:rsidR="00A91583" w:rsidRPr="000974BE" w:rsidRDefault="00A91583" w:rsidP="00512F9D">
      <w:pPr>
        <w:shd w:val="clear" w:color="auto" w:fill="FFFFFF"/>
        <w:tabs>
          <w:tab w:val="left" w:pos="1613"/>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2.2.4. Обеспечивает уч</w:t>
      </w:r>
      <w:r>
        <w:rPr>
          <w:rFonts w:ascii="Times New Roman" w:hAnsi="Times New Roman" w:cs="Times New Roman"/>
          <w:sz w:val="26"/>
          <w:szCs w:val="26"/>
        </w:rPr>
        <w:t>ё</w:t>
      </w:r>
      <w:r w:rsidRPr="000974BE">
        <w:rPr>
          <w:rFonts w:ascii="Times New Roman" w:hAnsi="Times New Roman" w:cs="Times New Roman"/>
          <w:sz w:val="26"/>
          <w:szCs w:val="26"/>
        </w:rPr>
        <w:t>т мотивированн</w:t>
      </w:r>
      <w:r>
        <w:rPr>
          <w:rFonts w:ascii="Times New Roman" w:hAnsi="Times New Roman" w:cs="Times New Roman"/>
          <w:sz w:val="26"/>
          <w:szCs w:val="26"/>
        </w:rPr>
        <w:t xml:space="preserve">ого мнения и участие районной </w:t>
      </w:r>
      <w:r w:rsidRPr="000974BE">
        <w:rPr>
          <w:rFonts w:ascii="Times New Roman" w:hAnsi="Times New Roman" w:cs="Times New Roman"/>
          <w:sz w:val="26"/>
          <w:szCs w:val="26"/>
        </w:rPr>
        <w:t xml:space="preserve">организации Профсоюза в разработке и обсуждении проектов нормативных правовых актов, затрагивающих профессиональные интересы и права работников,  прежде всего в области оплаты труда, социально-трудовых гарантий, а также направление указанных проектов в </w:t>
      </w:r>
      <w:r>
        <w:rPr>
          <w:rFonts w:ascii="Times New Roman" w:hAnsi="Times New Roman" w:cs="Times New Roman"/>
          <w:sz w:val="26"/>
          <w:szCs w:val="26"/>
        </w:rPr>
        <w:t>районную</w:t>
      </w:r>
      <w:r w:rsidRPr="000974BE">
        <w:rPr>
          <w:rFonts w:ascii="Times New Roman" w:hAnsi="Times New Roman" w:cs="Times New Roman"/>
          <w:sz w:val="26"/>
          <w:szCs w:val="26"/>
        </w:rPr>
        <w:t xml:space="preserve"> организацию Профсоюза для согласования.</w:t>
      </w:r>
    </w:p>
    <w:p w:rsidR="00A91583" w:rsidRPr="000974BE" w:rsidRDefault="00A91583" w:rsidP="00512F9D">
      <w:pPr>
        <w:shd w:val="clear" w:color="auto" w:fill="FFFFFF"/>
        <w:tabs>
          <w:tab w:val="left" w:pos="0"/>
        </w:tabs>
        <w:spacing w:after="0" w:line="240" w:lineRule="auto"/>
        <w:ind w:firstLine="540"/>
        <w:jc w:val="both"/>
        <w:rPr>
          <w:rFonts w:ascii="Times New Roman" w:hAnsi="Times New Roman" w:cs="Times New Roman"/>
          <w:sz w:val="26"/>
          <w:szCs w:val="26"/>
        </w:rPr>
      </w:pPr>
      <w:r w:rsidRPr="008C18B3">
        <w:rPr>
          <w:rFonts w:ascii="Times New Roman" w:hAnsi="Times New Roman" w:cs="Times New Roman"/>
          <w:sz w:val="26"/>
          <w:szCs w:val="26"/>
        </w:rPr>
        <w:t>Рекомендует аналогичный порядок подготовки, прохождения и издания нормативных правовых актов, других правовых актов, затрагивающих трудовые, профессиональные, социально-экономические права и интересы работников в образовательных организациях.</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2.2.5. Предоставляет возможность представителям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организации Профс</w:t>
      </w:r>
      <w:r>
        <w:rPr>
          <w:rFonts w:ascii="Times New Roman" w:hAnsi="Times New Roman" w:cs="Times New Roman"/>
          <w:sz w:val="26"/>
          <w:szCs w:val="26"/>
        </w:rPr>
        <w:t>оюза принимать участие в работе</w:t>
      </w:r>
      <w:r w:rsidRPr="000974BE">
        <w:rPr>
          <w:rFonts w:ascii="Times New Roman" w:hAnsi="Times New Roman" w:cs="Times New Roman"/>
          <w:sz w:val="26"/>
          <w:szCs w:val="26"/>
        </w:rPr>
        <w:t xml:space="preserve"> комиссий, рабочих групп по разработке </w:t>
      </w:r>
      <w:r>
        <w:rPr>
          <w:rFonts w:ascii="Times New Roman" w:hAnsi="Times New Roman" w:cs="Times New Roman"/>
          <w:sz w:val="26"/>
          <w:szCs w:val="26"/>
        </w:rPr>
        <w:t>районных</w:t>
      </w:r>
      <w:r w:rsidRPr="000974BE">
        <w:rPr>
          <w:rFonts w:ascii="Times New Roman" w:hAnsi="Times New Roman" w:cs="Times New Roman"/>
          <w:sz w:val="26"/>
          <w:szCs w:val="26"/>
        </w:rPr>
        <w:t xml:space="preserve"> отраслевых программ, в совещаниях и других мероприятиях.</w:t>
      </w:r>
    </w:p>
    <w:p w:rsidR="00A91583" w:rsidRDefault="00A91583" w:rsidP="00512F9D">
      <w:pPr>
        <w:shd w:val="clear" w:color="auto" w:fill="FFFFFF"/>
        <w:tabs>
          <w:tab w:val="left" w:pos="1488"/>
        </w:tabs>
        <w:spacing w:after="0" w:line="240" w:lineRule="auto"/>
        <w:ind w:firstLine="540"/>
        <w:jc w:val="both"/>
        <w:rPr>
          <w:rFonts w:ascii="Times New Roman" w:hAnsi="Times New Roman" w:cs="Times New Roman"/>
          <w:sz w:val="26"/>
          <w:szCs w:val="26"/>
        </w:rPr>
      </w:pPr>
      <w:r w:rsidRPr="008C18B3">
        <w:rPr>
          <w:rFonts w:ascii="Times New Roman" w:hAnsi="Times New Roman" w:cs="Times New Roman"/>
          <w:sz w:val="26"/>
          <w:szCs w:val="26"/>
        </w:rPr>
        <w:t>2.2.6. Обеспечивает участие представителей районной  организации Профсоюза в работе аттестационной комиссии по аттестации руководителей образовательных организаций.</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2.2.7</w:t>
      </w:r>
      <w:r w:rsidRPr="000974BE">
        <w:rPr>
          <w:rFonts w:ascii="Times New Roman" w:hAnsi="Times New Roman" w:cs="Times New Roman"/>
          <w:sz w:val="26"/>
          <w:szCs w:val="26"/>
        </w:rPr>
        <w:t>. Осуществляет ведомственный контроль за соблюдением трудового законодательства и иных нормативных правовых актов, содержащих нормы трудового права, в организациях.</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2.2.8</w:t>
      </w:r>
      <w:r w:rsidRPr="000974BE">
        <w:rPr>
          <w:rFonts w:ascii="Times New Roman" w:hAnsi="Times New Roman" w:cs="Times New Roman"/>
          <w:sz w:val="26"/>
          <w:szCs w:val="26"/>
        </w:rPr>
        <w:t>. Считает неправомерным уклонение руководителей образовательных организаций от участия в коллективных переговорах с соответствующим легитимным выборным органом пер</w:t>
      </w:r>
      <w:r>
        <w:rPr>
          <w:rFonts w:ascii="Times New Roman" w:hAnsi="Times New Roman" w:cs="Times New Roman"/>
          <w:sz w:val="26"/>
          <w:szCs w:val="26"/>
        </w:rPr>
        <w:t>вичной профсоюзной организации,</w:t>
      </w:r>
      <w:r w:rsidRPr="000974BE">
        <w:rPr>
          <w:rFonts w:ascii="Times New Roman" w:hAnsi="Times New Roman" w:cs="Times New Roman"/>
          <w:sz w:val="26"/>
          <w:szCs w:val="26"/>
        </w:rPr>
        <w:t xml:space="preserve"> от предоставления информации, необходимой для их ведения и заключения коллективного договора на согласованных сторонами условиях, а также осуществления контроля за соблюдением коллективного договора.</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2.2.9</w:t>
      </w:r>
      <w:r w:rsidRPr="000974BE">
        <w:rPr>
          <w:rFonts w:ascii="Times New Roman" w:hAnsi="Times New Roman" w:cs="Times New Roman"/>
          <w:sz w:val="26"/>
          <w:szCs w:val="26"/>
        </w:rPr>
        <w:t>. Организует подготовку и проведение конкурсов профессионального мастерства.</w:t>
      </w:r>
    </w:p>
    <w:p w:rsidR="00A91583" w:rsidRPr="000974BE" w:rsidRDefault="00A91583" w:rsidP="00512F9D">
      <w:pPr>
        <w:shd w:val="clear" w:color="auto" w:fill="FFFFFF"/>
        <w:tabs>
          <w:tab w:val="left" w:pos="1488"/>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2.2.10</w:t>
      </w:r>
      <w:r w:rsidRPr="000974BE">
        <w:rPr>
          <w:rFonts w:ascii="Times New Roman" w:hAnsi="Times New Roman" w:cs="Times New Roman"/>
          <w:sz w:val="26"/>
          <w:szCs w:val="26"/>
        </w:rPr>
        <w:t xml:space="preserve">. Включает представителей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организации Профсоюза в состав экспертной комиссии для проведения конкурсных отборов организаций, лучших учителей, других педагогических работников.</w:t>
      </w:r>
    </w:p>
    <w:p w:rsidR="00A91583" w:rsidRPr="0063490A" w:rsidRDefault="00A91583" w:rsidP="0063490A">
      <w:pPr>
        <w:tabs>
          <w:tab w:val="left" w:pos="360"/>
          <w:tab w:val="left" w:pos="540"/>
          <w:tab w:val="left" w:pos="6580"/>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3490A">
        <w:rPr>
          <w:rFonts w:ascii="Times New Roman" w:hAnsi="Times New Roman" w:cs="Times New Roman"/>
          <w:sz w:val="26"/>
          <w:szCs w:val="26"/>
        </w:rPr>
        <w:t>2.2.11. Рекомендует руководителям образовательных организаций осуществлять доплату участникам профессиональных конкурсов из стимулирующего фонда образовательной организации в течение года.</w:t>
      </w:r>
    </w:p>
    <w:p w:rsidR="00A91583" w:rsidRPr="000974BE" w:rsidRDefault="00A91583" w:rsidP="00A929A6">
      <w:pPr>
        <w:shd w:val="clear" w:color="auto" w:fill="FFFFFF"/>
        <w:tabs>
          <w:tab w:val="left" w:pos="1488"/>
        </w:tabs>
        <w:spacing w:after="0" w:line="240" w:lineRule="auto"/>
        <w:ind w:firstLine="540"/>
        <w:jc w:val="both"/>
        <w:rPr>
          <w:rFonts w:ascii="Times New Roman" w:hAnsi="Times New Roman" w:cs="Times New Roman"/>
          <w:sz w:val="26"/>
          <w:szCs w:val="26"/>
        </w:rPr>
      </w:pPr>
    </w:p>
    <w:p w:rsidR="00A91583" w:rsidRPr="000974BE" w:rsidRDefault="00A91583" w:rsidP="00512F9D">
      <w:pPr>
        <w:spacing w:after="0" w:line="240" w:lineRule="auto"/>
        <w:ind w:firstLine="540"/>
        <w:jc w:val="both"/>
        <w:rPr>
          <w:rFonts w:ascii="Times New Roman" w:hAnsi="Times New Roman" w:cs="Times New Roman"/>
          <w:b/>
          <w:bCs/>
          <w:sz w:val="26"/>
          <w:szCs w:val="26"/>
        </w:rPr>
      </w:pPr>
      <w:r w:rsidRPr="000974BE">
        <w:rPr>
          <w:rFonts w:ascii="Times New Roman" w:hAnsi="Times New Roman" w:cs="Times New Roman"/>
          <w:sz w:val="26"/>
          <w:szCs w:val="26"/>
        </w:rPr>
        <w:t xml:space="preserve">2.3. </w:t>
      </w:r>
      <w:r>
        <w:rPr>
          <w:rFonts w:ascii="Times New Roman" w:hAnsi="Times New Roman" w:cs="Times New Roman"/>
          <w:b/>
          <w:bCs/>
          <w:sz w:val="26"/>
          <w:szCs w:val="26"/>
        </w:rPr>
        <w:t>Районная</w:t>
      </w:r>
      <w:r w:rsidRPr="000974BE">
        <w:rPr>
          <w:rFonts w:ascii="Times New Roman" w:hAnsi="Times New Roman" w:cs="Times New Roman"/>
          <w:b/>
          <w:bCs/>
          <w:sz w:val="26"/>
          <w:szCs w:val="26"/>
        </w:rPr>
        <w:t xml:space="preserve"> организация Профсоюза: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2.3.1. Обеспечивает представительство и защиту трудовых, социально-экономических прав и профессиональных интересов работников,  в том числе в области оплаты труда.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2.3.2. Обращается в органы законодательной и исполнительной власти с предложениями о принятии законодательных и иных нормативных правовых актов по вопросам защиты трудовых, социально-экономических прав и профессиональных интересов работников.</w:t>
      </w:r>
    </w:p>
    <w:p w:rsidR="00A91583" w:rsidRPr="000974BE" w:rsidRDefault="00A91583" w:rsidP="00512F9D">
      <w:pPr>
        <w:shd w:val="clear" w:color="auto" w:fill="FFFFFF"/>
        <w:tabs>
          <w:tab w:val="left" w:pos="1085"/>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2.3.3. Анализирует социально-экономическо</w:t>
      </w:r>
      <w:r>
        <w:rPr>
          <w:rFonts w:ascii="Times New Roman" w:hAnsi="Times New Roman" w:cs="Times New Roman"/>
          <w:sz w:val="26"/>
          <w:szCs w:val="26"/>
        </w:rPr>
        <w:t xml:space="preserve">е положение работников отрасли и участвует </w:t>
      </w:r>
      <w:r w:rsidRPr="000974BE">
        <w:rPr>
          <w:rFonts w:ascii="Times New Roman" w:hAnsi="Times New Roman" w:cs="Times New Roman"/>
          <w:sz w:val="26"/>
          <w:szCs w:val="26"/>
        </w:rPr>
        <w:t>в разработке предложений, проектов нормативных правовых актов, направленных на совершенство</w:t>
      </w:r>
      <w:r>
        <w:rPr>
          <w:rFonts w:ascii="Times New Roman" w:hAnsi="Times New Roman" w:cs="Times New Roman"/>
          <w:sz w:val="26"/>
          <w:szCs w:val="26"/>
        </w:rPr>
        <w:t>вание нормативной правовой базы</w:t>
      </w:r>
      <w:r w:rsidRPr="000974BE">
        <w:rPr>
          <w:rFonts w:ascii="Times New Roman" w:hAnsi="Times New Roman" w:cs="Times New Roman"/>
          <w:sz w:val="26"/>
          <w:szCs w:val="26"/>
        </w:rPr>
        <w:t xml:space="preserve"> системы образования, усиление социальной защищенности работников.</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2.3.4. Делегирует представителя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организации Профсоюза в состав комиссий, рабочих групп и других органов по разработке проектов нормативных правовых актов, затрагивающих права и интересы работников,  внесения в них изменений, дополнений, поправок.</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Анализирует практику применения трудового законодательства и законодательства в области образования.</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2.3.5. Осуществляет контроль за соблюдением работодателями трудового законодательства и иных актов, содержащих нормы трудового права.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2.3.6. Содействует улучшению уровня жизни работников отрасли путём:</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внесения  предложений  по повышению уровня оплаты труда;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проведения мониторинга  роста размеров заработной платы;</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сохранения социальных гарантий, льгот и компенсаций;</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предоставления дополнительных мер социальной поддержки.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2.3.7. Оказывает консультативную  помощь членам Профсоюза, первичным профсоюзным организациям, а также работникам, не являющимся член</w:t>
      </w:r>
      <w:r>
        <w:rPr>
          <w:rFonts w:ascii="Times New Roman" w:hAnsi="Times New Roman" w:cs="Times New Roman"/>
          <w:sz w:val="26"/>
          <w:szCs w:val="26"/>
        </w:rPr>
        <w:t>ами Профсоюза, но уполномочивших выборный орган</w:t>
      </w:r>
      <w:r w:rsidRPr="000974BE">
        <w:rPr>
          <w:rFonts w:ascii="Times New Roman" w:hAnsi="Times New Roman" w:cs="Times New Roman"/>
          <w:sz w:val="26"/>
          <w:szCs w:val="26"/>
        </w:rPr>
        <w:t xml:space="preserve"> первичной профсоюзной организации на представление их интересов в соответствии с действующим законодательством Российской Федерации, в вопросах:</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974BE">
        <w:rPr>
          <w:rFonts w:ascii="Times New Roman" w:hAnsi="Times New Roman" w:cs="Times New Roman"/>
          <w:sz w:val="26"/>
          <w:szCs w:val="26"/>
        </w:rPr>
        <w:t xml:space="preserve">применения трудового законодательства; </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принятия локальных нормативных актов, содержащих нормы трудового права; </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974BE">
        <w:rPr>
          <w:rFonts w:ascii="Times New Roman" w:hAnsi="Times New Roman" w:cs="Times New Roman"/>
          <w:sz w:val="26"/>
          <w:szCs w:val="26"/>
        </w:rPr>
        <w:t>заключения коллективных договоров;</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разрешения индивидуальных и коллективных трудовых споров, в том числе в суде.</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2.3.8. Доводит до сведения</w:t>
      </w:r>
      <w:r w:rsidRPr="000974BE">
        <w:rPr>
          <w:rFonts w:ascii="Times New Roman" w:hAnsi="Times New Roman" w:cs="Times New Roman"/>
          <w:sz w:val="26"/>
          <w:szCs w:val="26"/>
        </w:rPr>
        <w:t xml:space="preserve"> первичных профсоюзных организаций информ</w:t>
      </w:r>
      <w:r>
        <w:rPr>
          <w:rFonts w:ascii="Times New Roman" w:hAnsi="Times New Roman" w:cs="Times New Roman"/>
          <w:sz w:val="26"/>
          <w:szCs w:val="26"/>
        </w:rPr>
        <w:t>ацию, предоставляемую областной организацией Профсоюза</w:t>
      </w:r>
      <w:r w:rsidRPr="000974BE">
        <w:rPr>
          <w:rFonts w:ascii="Times New Roman" w:hAnsi="Times New Roman" w:cs="Times New Roman"/>
          <w:sz w:val="26"/>
          <w:szCs w:val="26"/>
        </w:rPr>
        <w:t xml:space="preserve"> </w:t>
      </w:r>
      <w:r>
        <w:rPr>
          <w:rFonts w:ascii="Times New Roman" w:hAnsi="Times New Roman" w:cs="Times New Roman"/>
          <w:sz w:val="26"/>
          <w:szCs w:val="26"/>
        </w:rPr>
        <w:t>Отдело</w:t>
      </w:r>
      <w:r w:rsidRPr="000974BE">
        <w:rPr>
          <w:rFonts w:ascii="Times New Roman" w:hAnsi="Times New Roman" w:cs="Times New Roman"/>
          <w:sz w:val="26"/>
          <w:szCs w:val="26"/>
        </w:rPr>
        <w:t>м образования, органами законодательной и исполнительной власти, оказывает им методическую и практическую помощь по всем вопросам профсоюзной деятельности.</w:t>
      </w:r>
    </w:p>
    <w:p w:rsidR="00A91583" w:rsidRPr="000974BE" w:rsidRDefault="00A91583" w:rsidP="00512F9D">
      <w:pPr>
        <w:shd w:val="clear" w:color="auto" w:fill="FFFFFF"/>
        <w:tabs>
          <w:tab w:val="left" w:pos="1027"/>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2.3.9. Использует все формы информационного</w:t>
      </w:r>
      <w:r>
        <w:rPr>
          <w:rFonts w:ascii="Times New Roman" w:hAnsi="Times New Roman" w:cs="Times New Roman"/>
          <w:sz w:val="26"/>
          <w:szCs w:val="26"/>
        </w:rPr>
        <w:t xml:space="preserve"> обеспечения работников отрасли</w:t>
      </w:r>
      <w:r w:rsidRPr="000974BE">
        <w:rPr>
          <w:rFonts w:ascii="Times New Roman" w:hAnsi="Times New Roman" w:cs="Times New Roman"/>
          <w:sz w:val="26"/>
          <w:szCs w:val="26"/>
        </w:rPr>
        <w:t xml:space="preserve"> для  информирования о деятельности сторон Соглашения по его выполнению и реализации предусмотренных социально - экономических прав и гарантий.</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2.3.10. Оказывает организациям содействие и помощь в создании системы управления охраной труда, реализации законодательства о специальной оценке условий труда, ведёт разъяснительную работу по возврату средств из Государственного учреждения  </w:t>
      </w:r>
      <w:r>
        <w:rPr>
          <w:rFonts w:ascii="Times New Roman" w:hAnsi="Times New Roman" w:cs="Times New Roman"/>
          <w:sz w:val="26"/>
          <w:szCs w:val="26"/>
        </w:rPr>
        <w:t xml:space="preserve">- </w:t>
      </w:r>
      <w:r w:rsidRPr="000974BE">
        <w:rPr>
          <w:rFonts w:ascii="Times New Roman" w:hAnsi="Times New Roman" w:cs="Times New Roman"/>
          <w:sz w:val="26"/>
          <w:szCs w:val="26"/>
        </w:rPr>
        <w:t>Орловского регионального отделения Фонда социального страхования Российской Федерации на осуществление мероприятий по охране труда.</w:t>
      </w:r>
    </w:p>
    <w:p w:rsidR="00A91583" w:rsidRPr="000974BE" w:rsidRDefault="00A91583" w:rsidP="003C7905">
      <w:pPr>
        <w:spacing w:after="0" w:line="240" w:lineRule="auto"/>
        <w:ind w:firstLine="540"/>
        <w:jc w:val="both"/>
        <w:rPr>
          <w:rFonts w:ascii="Times New Roman" w:hAnsi="Times New Roman" w:cs="Times New Roman"/>
          <w:sz w:val="26"/>
          <w:szCs w:val="26"/>
        </w:rPr>
      </w:pPr>
      <w:r w:rsidRPr="004C12D3">
        <w:rPr>
          <w:rFonts w:ascii="Times New Roman" w:hAnsi="Times New Roman" w:cs="Times New Roman"/>
          <w:sz w:val="26"/>
          <w:szCs w:val="26"/>
        </w:rPr>
        <w:t>2.3.11. Обеспечивает участие представителей выборных органов первичных профсоюзных организаций в проведении аттестации педагогических работников.</w:t>
      </w:r>
    </w:p>
    <w:p w:rsidR="00A91583" w:rsidRPr="000974BE" w:rsidRDefault="00A91583" w:rsidP="00512F9D">
      <w:pPr>
        <w:shd w:val="clear" w:color="auto" w:fill="FFFFFF"/>
        <w:tabs>
          <w:tab w:val="left" w:pos="1747"/>
          <w:tab w:val="left" w:pos="2333"/>
          <w:tab w:val="left" w:pos="326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2.3.12. Организует совместные семинары, вебинары руководителей организаций и председателей профсоюзных организаций по вопросам трудового законодательства.</w:t>
      </w:r>
    </w:p>
    <w:p w:rsidR="00A91583" w:rsidRPr="000974BE" w:rsidRDefault="00A91583" w:rsidP="009C4819">
      <w:pPr>
        <w:shd w:val="clear" w:color="auto" w:fill="FFFFFF"/>
        <w:tabs>
          <w:tab w:val="left" w:pos="1747"/>
          <w:tab w:val="left" w:pos="2333"/>
          <w:tab w:val="left" w:pos="3261"/>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2.3.13. Проводит</w:t>
      </w:r>
      <w:r w:rsidRPr="000974BE">
        <w:rPr>
          <w:rFonts w:ascii="Times New Roman" w:hAnsi="Times New Roman" w:cs="Times New Roman"/>
          <w:sz w:val="26"/>
          <w:szCs w:val="26"/>
        </w:rPr>
        <w:t xml:space="preserve"> обучение председателей профсоюзных организаций и других членов Профсоюза с целью повышения уровня знаний нормативных правовых актов и умения применять их на практике.</w:t>
      </w:r>
    </w:p>
    <w:p w:rsidR="00A91583" w:rsidRPr="000974BE" w:rsidRDefault="00A91583" w:rsidP="00512F9D">
      <w:pPr>
        <w:shd w:val="clear" w:color="auto" w:fill="FFFFFF"/>
        <w:tabs>
          <w:tab w:val="left" w:pos="1747"/>
          <w:tab w:val="left" w:pos="2333"/>
          <w:tab w:val="left" w:pos="3261"/>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2.3.14. Обобщает опыт работы</w:t>
      </w:r>
      <w:r w:rsidRPr="000974BE">
        <w:rPr>
          <w:rFonts w:ascii="Times New Roman" w:hAnsi="Times New Roman" w:cs="Times New Roman"/>
          <w:sz w:val="26"/>
          <w:szCs w:val="26"/>
        </w:rPr>
        <w:t xml:space="preserve"> первичных профсоюзных организаций по вопросам их деятельности и рекомендует профсоюзному активу использовать его в своей работе.</w:t>
      </w:r>
    </w:p>
    <w:p w:rsidR="00A91583" w:rsidRPr="000974BE" w:rsidRDefault="00A91583" w:rsidP="00512F9D">
      <w:pPr>
        <w:shd w:val="clear" w:color="auto" w:fill="FFFFFF"/>
        <w:tabs>
          <w:tab w:val="left" w:pos="71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2.3.15. На долевых</w:t>
      </w:r>
      <w:r>
        <w:rPr>
          <w:rFonts w:ascii="Times New Roman" w:hAnsi="Times New Roman" w:cs="Times New Roman"/>
          <w:sz w:val="26"/>
          <w:szCs w:val="26"/>
        </w:rPr>
        <w:t xml:space="preserve"> началах финансирует отраслевые</w:t>
      </w:r>
      <w:r w:rsidRPr="000974BE">
        <w:rPr>
          <w:rFonts w:ascii="Times New Roman" w:hAnsi="Times New Roman" w:cs="Times New Roman"/>
          <w:sz w:val="26"/>
          <w:szCs w:val="26"/>
        </w:rPr>
        <w:t xml:space="preserve"> </w:t>
      </w:r>
      <w:r>
        <w:rPr>
          <w:rFonts w:ascii="Times New Roman" w:hAnsi="Times New Roman" w:cs="Times New Roman"/>
          <w:sz w:val="26"/>
          <w:szCs w:val="26"/>
        </w:rPr>
        <w:t xml:space="preserve">районные </w:t>
      </w:r>
      <w:r w:rsidRPr="000974BE">
        <w:rPr>
          <w:rFonts w:ascii="Times New Roman" w:hAnsi="Times New Roman" w:cs="Times New Roman"/>
          <w:sz w:val="26"/>
          <w:szCs w:val="26"/>
        </w:rPr>
        <w:t>конкурсы, смотры и соревнования, в том числе участ</w:t>
      </w:r>
      <w:r>
        <w:rPr>
          <w:rFonts w:ascii="Times New Roman" w:hAnsi="Times New Roman" w:cs="Times New Roman"/>
          <w:sz w:val="26"/>
          <w:szCs w:val="26"/>
        </w:rPr>
        <w:t>вует в подготовке, проведении районных</w:t>
      </w:r>
      <w:r w:rsidRPr="000974BE">
        <w:rPr>
          <w:rFonts w:ascii="Times New Roman" w:hAnsi="Times New Roman" w:cs="Times New Roman"/>
          <w:sz w:val="26"/>
          <w:szCs w:val="26"/>
        </w:rPr>
        <w:t xml:space="preserve">  этапов Всероссийских профессиональных конкурсов «Учитель года», «Воспитатель года», «Сердце отдаю детям» и других. </w:t>
      </w:r>
    </w:p>
    <w:p w:rsidR="00A91583" w:rsidRPr="000974BE" w:rsidRDefault="00A91583" w:rsidP="00512F9D">
      <w:pPr>
        <w:shd w:val="clear" w:color="auto" w:fill="FFFFFF"/>
        <w:tabs>
          <w:tab w:val="left" w:pos="710"/>
        </w:tabs>
        <w:spacing w:after="0" w:line="240" w:lineRule="auto"/>
        <w:ind w:firstLine="540"/>
        <w:jc w:val="both"/>
        <w:rPr>
          <w:rFonts w:ascii="Times New Roman" w:hAnsi="Times New Roman" w:cs="Times New Roman"/>
          <w:sz w:val="26"/>
          <w:szCs w:val="26"/>
        </w:rPr>
      </w:pPr>
      <w:r w:rsidRPr="00C91DB7">
        <w:rPr>
          <w:rFonts w:ascii="Times New Roman" w:hAnsi="Times New Roman" w:cs="Times New Roman"/>
          <w:sz w:val="26"/>
          <w:szCs w:val="26"/>
        </w:rPr>
        <w:t>Из средств районной  организации Профсоюза за счёт членских взносов учреждает премии участникам конкурсов – членам Профсоюза в номинации «Самый перспективный молодой специалист». Оказывает победителям конкурсов материальную помощь для их поездки и участия в региональных конкурсах.</w:t>
      </w:r>
    </w:p>
    <w:p w:rsidR="00A91583" w:rsidRPr="000974BE" w:rsidRDefault="00A91583" w:rsidP="00512F9D">
      <w:pPr>
        <w:shd w:val="clear" w:color="auto" w:fill="FFFFFF"/>
        <w:tabs>
          <w:tab w:val="left" w:pos="1747"/>
          <w:tab w:val="left" w:pos="2333"/>
          <w:tab w:val="left" w:pos="3261"/>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2.3.16. Рекомендует</w:t>
      </w:r>
      <w:r w:rsidRPr="000974BE">
        <w:rPr>
          <w:rFonts w:ascii="Times New Roman" w:hAnsi="Times New Roman" w:cs="Times New Roman"/>
          <w:sz w:val="26"/>
          <w:szCs w:val="26"/>
        </w:rPr>
        <w:t xml:space="preserve"> первичным профсоюзным организациям принимать участие в подготовке и проведении аналогичных конкурсов на соответствующем уровне, учреждать из средств профсоюзных организаций их участникам – членам Профсоюза премии, чествовать победителей конкурсов, обобщать опыт работы лучших учителей, воспитателей, педагогов, тренеров.</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2.3.17. Способствует улучшению условий труда и  быта, оздоровлению работников и членов их семей пут</w:t>
      </w:r>
      <w:r>
        <w:rPr>
          <w:rFonts w:ascii="Times New Roman" w:hAnsi="Times New Roman" w:cs="Times New Roman"/>
          <w:sz w:val="26"/>
          <w:szCs w:val="26"/>
        </w:rPr>
        <w:t>ё</w:t>
      </w:r>
      <w:r w:rsidRPr="000974BE">
        <w:rPr>
          <w:rFonts w:ascii="Times New Roman" w:hAnsi="Times New Roman" w:cs="Times New Roman"/>
          <w:sz w:val="26"/>
          <w:szCs w:val="26"/>
        </w:rPr>
        <w:t>м:</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оказания помощи в подборе и приобретении пут</w:t>
      </w:r>
      <w:r>
        <w:rPr>
          <w:rFonts w:ascii="Times New Roman" w:hAnsi="Times New Roman" w:cs="Times New Roman"/>
          <w:sz w:val="26"/>
          <w:szCs w:val="26"/>
        </w:rPr>
        <w:t>ё</w:t>
      </w:r>
      <w:r w:rsidRPr="000974BE">
        <w:rPr>
          <w:rFonts w:ascii="Times New Roman" w:hAnsi="Times New Roman" w:cs="Times New Roman"/>
          <w:sz w:val="26"/>
          <w:szCs w:val="26"/>
        </w:rPr>
        <w:t>вок, в том числе льготных, для членов Пр</w:t>
      </w:r>
      <w:r>
        <w:rPr>
          <w:rFonts w:ascii="Times New Roman" w:hAnsi="Times New Roman" w:cs="Times New Roman"/>
          <w:sz w:val="26"/>
          <w:szCs w:val="26"/>
        </w:rPr>
        <w:t>офсоюза и их семей в санатории</w:t>
      </w:r>
      <w:r w:rsidRPr="000974BE">
        <w:rPr>
          <w:rFonts w:ascii="Times New Roman" w:hAnsi="Times New Roman" w:cs="Times New Roman"/>
          <w:sz w:val="26"/>
          <w:szCs w:val="26"/>
        </w:rPr>
        <w:t xml:space="preserve"> и профилакториях, расположенных на территории </w:t>
      </w:r>
      <w:r>
        <w:rPr>
          <w:rFonts w:ascii="Times New Roman" w:hAnsi="Times New Roman" w:cs="Times New Roman"/>
          <w:sz w:val="26"/>
          <w:szCs w:val="26"/>
        </w:rPr>
        <w:t>Орловской</w:t>
      </w:r>
      <w:r w:rsidRPr="000974BE">
        <w:rPr>
          <w:rFonts w:ascii="Times New Roman" w:hAnsi="Times New Roman" w:cs="Times New Roman"/>
          <w:sz w:val="26"/>
          <w:szCs w:val="26"/>
        </w:rPr>
        <w:t xml:space="preserve"> области, в санаториях и здравницах России и ближнего зарубежья;</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принятия дополнительных мер социальной поддержки членов Профсоюза. </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2.3.18. Из средств </w:t>
      </w:r>
      <w:r>
        <w:rPr>
          <w:rFonts w:ascii="Times New Roman" w:hAnsi="Times New Roman" w:cs="Times New Roman"/>
          <w:sz w:val="26"/>
          <w:szCs w:val="26"/>
        </w:rPr>
        <w:t xml:space="preserve"> </w:t>
      </w:r>
      <w:r w:rsidRPr="000974BE">
        <w:rPr>
          <w:rFonts w:ascii="Times New Roman" w:hAnsi="Times New Roman" w:cs="Times New Roman"/>
          <w:sz w:val="26"/>
          <w:szCs w:val="26"/>
        </w:rPr>
        <w:t>профсоюзного бюджета:</w:t>
      </w:r>
    </w:p>
    <w:p w:rsidR="00A91583" w:rsidRPr="000974BE" w:rsidRDefault="00A91583" w:rsidP="00512F9D">
      <w:pPr>
        <w:shd w:val="clear" w:color="auto" w:fill="FFFFFF"/>
        <w:tabs>
          <w:tab w:val="left" w:pos="768"/>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оказывает материальную помощь членам Профсоюза в связи с продолжительной  болезнью и несчастными случаями в семьях;</w:t>
      </w:r>
    </w:p>
    <w:p w:rsidR="00A91583" w:rsidRPr="001231E7" w:rsidRDefault="00A91583" w:rsidP="00512F9D">
      <w:pPr>
        <w:shd w:val="clear" w:color="auto" w:fill="FFFFFF"/>
        <w:tabs>
          <w:tab w:val="left" w:pos="768"/>
        </w:tabs>
        <w:spacing w:after="0" w:line="240" w:lineRule="auto"/>
        <w:ind w:firstLine="540"/>
        <w:jc w:val="both"/>
        <w:rPr>
          <w:rFonts w:ascii="Times New Roman" w:hAnsi="Times New Roman" w:cs="Times New Roman"/>
          <w:sz w:val="26"/>
          <w:szCs w:val="26"/>
        </w:rPr>
      </w:pPr>
      <w:r w:rsidRPr="001231E7">
        <w:rPr>
          <w:rFonts w:ascii="Times New Roman" w:hAnsi="Times New Roman" w:cs="Times New Roman"/>
          <w:sz w:val="26"/>
          <w:szCs w:val="26"/>
        </w:rPr>
        <w:t>- обеспечивает выдачу  школьно-письменны</w:t>
      </w:r>
      <w:r>
        <w:rPr>
          <w:rFonts w:ascii="Times New Roman" w:hAnsi="Times New Roman" w:cs="Times New Roman"/>
          <w:sz w:val="26"/>
          <w:szCs w:val="26"/>
        </w:rPr>
        <w:t>х принадлежностей</w:t>
      </w:r>
      <w:r w:rsidRPr="001231E7">
        <w:rPr>
          <w:rFonts w:ascii="Times New Roman" w:hAnsi="Times New Roman" w:cs="Times New Roman"/>
          <w:sz w:val="26"/>
          <w:szCs w:val="26"/>
        </w:rPr>
        <w:t xml:space="preserve"> «Подарок первоклассника» детям членов Профсоюза;</w:t>
      </w:r>
    </w:p>
    <w:p w:rsidR="00A91583" w:rsidRPr="000974BE" w:rsidRDefault="00A91583" w:rsidP="00512F9D">
      <w:pPr>
        <w:shd w:val="clear" w:color="auto" w:fill="FFFFFF"/>
        <w:tabs>
          <w:tab w:val="left" w:pos="768"/>
        </w:tabs>
        <w:spacing w:after="0" w:line="240" w:lineRule="auto"/>
        <w:ind w:firstLine="540"/>
        <w:jc w:val="both"/>
        <w:rPr>
          <w:rFonts w:ascii="Times New Roman" w:hAnsi="Times New Roman" w:cs="Times New Roman"/>
          <w:sz w:val="26"/>
          <w:szCs w:val="26"/>
        </w:rPr>
      </w:pPr>
      <w:r w:rsidRPr="00C91DB7">
        <w:rPr>
          <w:rFonts w:ascii="Times New Roman" w:hAnsi="Times New Roman" w:cs="Times New Roman"/>
          <w:sz w:val="26"/>
          <w:szCs w:val="26"/>
          <w:lang w:eastAsia="en-US"/>
        </w:rPr>
        <w:t>- производит единовременную денежную выплату руководителям образовательных организаций, являющимся членами Профсоюза, ставшим победителями районного конкурса на звание «Лучший социальный партнёр первичной профсоюзной организации года»;</w:t>
      </w:r>
    </w:p>
    <w:p w:rsidR="00A91583" w:rsidRDefault="00A91583" w:rsidP="00512F9D">
      <w:pPr>
        <w:shd w:val="clear" w:color="auto" w:fill="FFFFFF"/>
        <w:tabs>
          <w:tab w:val="left" w:pos="1488"/>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lastRenderedPageBreak/>
        <w:t>- премирует и представляет к награждению за добросовестную профессиональную деятельность, активную общественную работу председателей первичных профсоюзных организаций, членов выборных профсоюзных органов, членов отраслевого Профсоюза, а также руководите</w:t>
      </w:r>
      <w:r>
        <w:rPr>
          <w:rFonts w:ascii="Times New Roman" w:hAnsi="Times New Roman" w:cs="Times New Roman"/>
          <w:sz w:val="26"/>
          <w:szCs w:val="26"/>
        </w:rPr>
        <w:t>лей образовательных организаций</w:t>
      </w:r>
      <w:r w:rsidRPr="000974BE">
        <w:rPr>
          <w:rFonts w:ascii="Times New Roman" w:hAnsi="Times New Roman" w:cs="Times New Roman"/>
          <w:sz w:val="26"/>
          <w:szCs w:val="26"/>
        </w:rPr>
        <w:t xml:space="preserve"> за поддержку деятельности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организации Профсоюза, </w:t>
      </w:r>
    </w:p>
    <w:p w:rsidR="00A91583" w:rsidRPr="000974BE" w:rsidRDefault="00A91583" w:rsidP="00512F9D">
      <w:pPr>
        <w:shd w:val="clear" w:color="auto" w:fill="FFFFFF"/>
        <w:tabs>
          <w:tab w:val="left" w:pos="1488"/>
        </w:tabs>
        <w:spacing w:after="0" w:line="240" w:lineRule="auto"/>
        <w:ind w:firstLine="540"/>
        <w:jc w:val="both"/>
        <w:rPr>
          <w:rFonts w:ascii="Times New Roman" w:hAnsi="Times New Roman" w:cs="Times New Roman"/>
          <w:sz w:val="26"/>
          <w:szCs w:val="26"/>
        </w:rPr>
      </w:pPr>
      <w:r w:rsidRPr="009C66B8">
        <w:rPr>
          <w:rFonts w:ascii="Times New Roman" w:hAnsi="Times New Roman" w:cs="Times New Roman"/>
          <w:sz w:val="26"/>
          <w:szCs w:val="26"/>
        </w:rPr>
        <w:t>- ходатайствует о награждении Почётными грамотами Общероссийского Профсоюза образования, ТСОП «Федерация профсоюзов Орловской области», областной организации Общероссийского Профсоюза образования.</w:t>
      </w:r>
    </w:p>
    <w:p w:rsidR="00A91583" w:rsidRPr="000974BE" w:rsidRDefault="00A91583" w:rsidP="00043AC8">
      <w:pPr>
        <w:spacing w:after="0" w:line="240" w:lineRule="auto"/>
        <w:rPr>
          <w:rFonts w:ascii="Times New Roman" w:hAnsi="Times New Roman" w:cs="Times New Roman"/>
          <w:b/>
          <w:bCs/>
          <w:sz w:val="26"/>
          <w:szCs w:val="26"/>
        </w:rPr>
      </w:pPr>
    </w:p>
    <w:p w:rsidR="00A91583" w:rsidRPr="000974BE" w:rsidRDefault="00A91583" w:rsidP="00512F9D">
      <w:pPr>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lang w:val="en-US"/>
        </w:rPr>
        <w:t>III</w:t>
      </w:r>
      <w:r w:rsidRPr="000974BE">
        <w:rPr>
          <w:rFonts w:ascii="Times New Roman" w:hAnsi="Times New Roman" w:cs="Times New Roman"/>
          <w:b/>
          <w:bCs/>
          <w:sz w:val="26"/>
          <w:szCs w:val="26"/>
        </w:rPr>
        <w:t>. Развитие социального партнерства и участие профсоюзных органов в управлении организациями</w:t>
      </w:r>
    </w:p>
    <w:p w:rsidR="00A91583" w:rsidRPr="000974BE" w:rsidRDefault="00A91583" w:rsidP="00512F9D">
      <w:pPr>
        <w:spacing w:after="0" w:line="240" w:lineRule="auto"/>
        <w:ind w:firstLine="540"/>
        <w:jc w:val="both"/>
        <w:rPr>
          <w:rFonts w:ascii="Times New Roman" w:hAnsi="Times New Roman" w:cs="Times New Roman"/>
          <w:sz w:val="26"/>
          <w:szCs w:val="26"/>
        </w:rPr>
      </w:pPr>
    </w:p>
    <w:p w:rsidR="00A91583" w:rsidRPr="003E1139" w:rsidRDefault="00A91583" w:rsidP="00512F9D">
      <w:pPr>
        <w:spacing w:after="0" w:line="240" w:lineRule="auto"/>
        <w:ind w:firstLine="540"/>
        <w:jc w:val="both"/>
        <w:rPr>
          <w:rFonts w:ascii="Times New Roman" w:hAnsi="Times New Roman" w:cs="Times New Roman"/>
          <w:b/>
          <w:bCs/>
          <w:sz w:val="26"/>
          <w:szCs w:val="26"/>
        </w:rPr>
      </w:pPr>
      <w:r w:rsidRPr="003E1139">
        <w:rPr>
          <w:rFonts w:ascii="Times New Roman" w:hAnsi="Times New Roman" w:cs="Times New Roman"/>
          <w:b/>
          <w:bCs/>
          <w:sz w:val="26"/>
          <w:szCs w:val="26"/>
        </w:rPr>
        <w:t>3.1. В целях развития социального партнерства стороны обязуются:</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3.1.2. Развивать и совершенствовать систему органов социального партнерства в сфере образования на  муниципальном  уровне и в образовательных организациях.</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3.1.3. Участвовать на равноправной основе в работе Отраслевой комиссии, являющейся постоянно действующим органом соц</w:t>
      </w:r>
      <w:r>
        <w:rPr>
          <w:rFonts w:ascii="Times New Roman" w:hAnsi="Times New Roman" w:cs="Times New Roman"/>
          <w:sz w:val="26"/>
          <w:szCs w:val="26"/>
        </w:rPr>
        <w:t>иального партнерства, созданной</w:t>
      </w:r>
      <w:r w:rsidRPr="000974BE">
        <w:rPr>
          <w:rFonts w:ascii="Times New Roman" w:hAnsi="Times New Roman" w:cs="Times New Roman"/>
          <w:sz w:val="26"/>
          <w:szCs w:val="26"/>
        </w:rPr>
        <w:t xml:space="preserve"> для ведения коллективных переговоров, подготовки проекта Соглашения и его заключения, внесения в него изменений и дополнений, разработки ежегодных планов мероприятий по выполнению Соглашения, а также для осуществления текущего контроля за ходом его выполнения.</w:t>
      </w:r>
    </w:p>
    <w:p w:rsidR="00A91583" w:rsidRPr="000974BE" w:rsidRDefault="00A91583" w:rsidP="00512F9D">
      <w:pPr>
        <w:spacing w:after="0" w:line="240" w:lineRule="auto"/>
        <w:ind w:firstLine="540"/>
        <w:jc w:val="both"/>
        <w:rPr>
          <w:rFonts w:ascii="Times New Roman" w:hAnsi="Times New Roman" w:cs="Times New Roman"/>
          <w:color w:val="FF6600"/>
          <w:sz w:val="26"/>
          <w:szCs w:val="26"/>
        </w:rPr>
      </w:pPr>
      <w:r w:rsidRPr="000974BE">
        <w:rPr>
          <w:rFonts w:ascii="Times New Roman" w:hAnsi="Times New Roman" w:cs="Times New Roman"/>
          <w:sz w:val="26"/>
          <w:szCs w:val="26"/>
        </w:rPr>
        <w:t>3.1.4. Осуществлять систематический мониторинг, обобщение опыта выполнения   коллективных договоров в организациях, а также контроль за состоянием и эффективностью договорного регулирования социально-трудовых о</w:t>
      </w:r>
      <w:r>
        <w:rPr>
          <w:rFonts w:ascii="Times New Roman" w:hAnsi="Times New Roman" w:cs="Times New Roman"/>
          <w:sz w:val="26"/>
          <w:szCs w:val="26"/>
        </w:rPr>
        <w:t>тношений в</w:t>
      </w:r>
      <w:r w:rsidRPr="000974BE">
        <w:rPr>
          <w:rFonts w:ascii="Times New Roman" w:hAnsi="Times New Roman" w:cs="Times New Roman"/>
          <w:sz w:val="26"/>
          <w:szCs w:val="26"/>
        </w:rPr>
        <w:t xml:space="preserve"> муниципальной системе образования. </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3.1.5. </w:t>
      </w:r>
      <w:r w:rsidRPr="000974BE">
        <w:rPr>
          <w:rFonts w:ascii="Times New Roman" w:hAnsi="Times New Roman" w:cs="Times New Roman"/>
          <w:color w:val="000000"/>
          <w:sz w:val="26"/>
          <w:szCs w:val="26"/>
        </w:rPr>
        <w:t>В целях повышения эффективности коллективно-договорного регулирования на уровне образовательных организаций способствовать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органом первичной профсоюзной организации</w:t>
      </w:r>
      <w:r w:rsidRPr="000974BE">
        <w:rPr>
          <w:rFonts w:ascii="Times New Roman" w:hAnsi="Times New Roman" w:cs="Times New Roman"/>
          <w:sz w:val="26"/>
          <w:szCs w:val="26"/>
        </w:rPr>
        <w:t xml:space="preserve">. </w:t>
      </w:r>
    </w:p>
    <w:p w:rsidR="00A91583" w:rsidRPr="000974BE" w:rsidRDefault="00A91583" w:rsidP="00512F9D">
      <w:pPr>
        <w:shd w:val="clear" w:color="auto" w:fill="FFFFFF"/>
        <w:tabs>
          <w:tab w:val="left" w:pos="1622"/>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color w:val="000000"/>
          <w:sz w:val="26"/>
          <w:szCs w:val="26"/>
        </w:rPr>
        <w:t>Содействовать обе</w:t>
      </w:r>
      <w:r>
        <w:rPr>
          <w:rFonts w:ascii="Times New Roman" w:hAnsi="Times New Roman" w:cs="Times New Roman"/>
          <w:color w:val="000000"/>
          <w:sz w:val="26"/>
          <w:szCs w:val="26"/>
        </w:rPr>
        <w:t>спечению участия представителей</w:t>
      </w:r>
      <w:r w:rsidRPr="000974BE">
        <w:rPr>
          <w:rFonts w:ascii="Times New Roman" w:hAnsi="Times New Roman" w:cs="Times New Roman"/>
          <w:color w:val="000000"/>
          <w:sz w:val="26"/>
          <w:szCs w:val="26"/>
        </w:rPr>
        <w:t xml:space="preserve"> выборного органа первичной профсоюзной организации в разработке локальных нормативных актов образовательной организации, содержащих нормы трудового права, в том числе при установлении либо изменении условий, норм и оплаты труда.</w:t>
      </w:r>
    </w:p>
    <w:p w:rsidR="00A91583" w:rsidRPr="000974BE" w:rsidRDefault="00A91583" w:rsidP="00512F9D">
      <w:pPr>
        <w:shd w:val="clear" w:color="auto" w:fill="FFFFFF"/>
        <w:tabs>
          <w:tab w:val="left" w:pos="1622"/>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3.1.6. При аттестации, аккредитации и оценке деятельности организаций учитывать наличие коллективного договора, анализировать работу сторон по выполнению его обязательств и совместную деятельность по улучшению условий труда работников.</w:t>
      </w:r>
    </w:p>
    <w:p w:rsidR="00A91583" w:rsidRPr="000974BE" w:rsidRDefault="00A91583" w:rsidP="00512F9D">
      <w:pPr>
        <w:spacing w:after="0" w:line="240" w:lineRule="auto"/>
        <w:ind w:firstLine="540"/>
        <w:jc w:val="both"/>
        <w:rPr>
          <w:rFonts w:ascii="Times New Roman" w:hAnsi="Times New Roman" w:cs="Times New Roman"/>
          <w:color w:val="0000FF"/>
          <w:sz w:val="26"/>
          <w:szCs w:val="26"/>
        </w:rPr>
      </w:pPr>
      <w:r w:rsidRPr="000974BE">
        <w:rPr>
          <w:rFonts w:ascii="Times New Roman" w:hAnsi="Times New Roman" w:cs="Times New Roman"/>
          <w:sz w:val="26"/>
          <w:szCs w:val="26"/>
        </w:rPr>
        <w:t>3.1.7. Проводить взаимные консультации (переговоры) по вопросам выполнения и текущего финансирования городских отраслевых программ, регулирования трудовых и иных непосредственно связанных с ними отношений, обеспечения гарантий социально-трудовых прав работников,  а также по другим социально значимым вопросам.</w:t>
      </w:r>
    </w:p>
    <w:p w:rsidR="00A91583" w:rsidRPr="000974BE" w:rsidRDefault="00A91583" w:rsidP="00512F9D">
      <w:pPr>
        <w:spacing w:after="0" w:line="240" w:lineRule="auto"/>
        <w:ind w:firstLine="540"/>
        <w:jc w:val="both"/>
        <w:rPr>
          <w:rFonts w:ascii="Times New Roman" w:hAnsi="Times New Roman" w:cs="Times New Roman"/>
          <w:color w:val="0000FF"/>
          <w:sz w:val="26"/>
          <w:szCs w:val="26"/>
        </w:rPr>
      </w:pPr>
      <w:r w:rsidRPr="000974BE">
        <w:rPr>
          <w:rFonts w:ascii="Times New Roman" w:hAnsi="Times New Roman" w:cs="Times New Roman"/>
          <w:sz w:val="26"/>
          <w:szCs w:val="26"/>
        </w:rPr>
        <w:t>3.1.8.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полную, достоверную и своевременную информацию о принимаемых решениях, затрагивающих профессиональные интересы, трудовые, социально-экономические права работников.</w:t>
      </w:r>
    </w:p>
    <w:p w:rsidR="00A91583" w:rsidRPr="000974BE" w:rsidRDefault="00A91583" w:rsidP="00512F9D">
      <w:pPr>
        <w:tabs>
          <w:tab w:val="left" w:pos="993"/>
          <w:tab w:val="left" w:pos="1134"/>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lastRenderedPageBreak/>
        <w:t xml:space="preserve">3.1.9. </w:t>
      </w:r>
      <w:r w:rsidRPr="000974BE">
        <w:rPr>
          <w:rFonts w:ascii="Times New Roman" w:hAnsi="Times New Roman" w:cs="Times New Roman"/>
          <w:color w:val="000000"/>
          <w:sz w:val="26"/>
          <w:szCs w:val="26"/>
        </w:rPr>
        <w:t>Содействовать реализации принципа государственно-общественного управления системой образования на принципах законности, демократии, автономии образовательных организаций, информационной открытости системы образования и уч</w:t>
      </w:r>
      <w:r>
        <w:rPr>
          <w:rFonts w:ascii="Times New Roman" w:hAnsi="Times New Roman" w:cs="Times New Roman"/>
          <w:color w:val="000000"/>
          <w:sz w:val="26"/>
          <w:szCs w:val="26"/>
        </w:rPr>
        <w:t>ё</w:t>
      </w:r>
      <w:r w:rsidRPr="000974BE">
        <w:rPr>
          <w:rFonts w:ascii="Times New Roman" w:hAnsi="Times New Roman" w:cs="Times New Roman"/>
          <w:color w:val="000000"/>
          <w:sz w:val="26"/>
          <w:szCs w:val="26"/>
        </w:rPr>
        <w:t>та общественного мнения</w:t>
      </w:r>
      <w:r w:rsidRPr="000974BE">
        <w:rPr>
          <w:rFonts w:ascii="Times New Roman" w:hAnsi="Times New Roman" w:cs="Times New Roman"/>
          <w:sz w:val="26"/>
          <w:szCs w:val="26"/>
        </w:rPr>
        <w:t xml:space="preserve">. </w:t>
      </w:r>
    </w:p>
    <w:p w:rsidR="00A91583" w:rsidRPr="000F680E" w:rsidRDefault="00A91583" w:rsidP="00512F9D">
      <w:pPr>
        <w:pStyle w:val="aa"/>
        <w:spacing w:line="240" w:lineRule="auto"/>
        <w:ind w:firstLine="540"/>
        <w:rPr>
          <w:rFonts w:ascii="Times New Roman" w:hAnsi="Times New Roman" w:cs="Times New Roman"/>
          <w:sz w:val="26"/>
          <w:szCs w:val="26"/>
        </w:rPr>
      </w:pPr>
      <w:r w:rsidRPr="000F680E">
        <w:rPr>
          <w:rFonts w:ascii="Times New Roman" w:hAnsi="Times New Roman" w:cs="Times New Roman"/>
          <w:sz w:val="26"/>
          <w:szCs w:val="26"/>
        </w:rPr>
        <w:t xml:space="preserve">3.1.10. Оказывать организационное и методическое содействие по разработке и заключению   коллективных договоров организаций, вести консультации и обучение представителей сторон социального партнёрства по указанным вопросам. </w:t>
      </w:r>
    </w:p>
    <w:p w:rsidR="00A91583" w:rsidRPr="000974BE" w:rsidRDefault="00A91583" w:rsidP="00512F9D">
      <w:pPr>
        <w:shd w:val="clear" w:color="auto" w:fill="FFFFFF"/>
        <w:tabs>
          <w:tab w:val="left" w:pos="1603"/>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3.1.11. Осуществлять урегулирование возникающих разногласий в ходе коллективных переговоров в порядке, установленном трудовым законодательством.</w:t>
      </w:r>
    </w:p>
    <w:p w:rsidR="00A91583" w:rsidRPr="000974BE" w:rsidRDefault="00A91583" w:rsidP="00512F9D">
      <w:pPr>
        <w:shd w:val="clear" w:color="auto" w:fill="FFFFFF"/>
        <w:tabs>
          <w:tab w:val="left" w:pos="1603"/>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3.1.12. </w:t>
      </w:r>
      <w:r w:rsidRPr="000974BE">
        <w:rPr>
          <w:rFonts w:ascii="Times New Roman" w:hAnsi="Times New Roman" w:cs="Times New Roman"/>
          <w:color w:val="000000"/>
          <w:sz w:val="26"/>
          <w:szCs w:val="26"/>
        </w:rPr>
        <w:t>При принятии в установленном порядке решений о ликвидации или реорганизации образовательной организации принимать меры по обеспечению предоставления работникам установленных трудовым законодательством Российской Федерации гарантий и компенсаций.</w:t>
      </w:r>
    </w:p>
    <w:p w:rsidR="00A91583" w:rsidRPr="003E1139" w:rsidRDefault="00A91583" w:rsidP="00512F9D">
      <w:pPr>
        <w:shd w:val="clear" w:color="auto" w:fill="FFFFFF"/>
        <w:tabs>
          <w:tab w:val="left" w:pos="1219"/>
        </w:tabs>
        <w:spacing w:after="0" w:line="240" w:lineRule="auto"/>
        <w:ind w:firstLine="540"/>
        <w:jc w:val="both"/>
        <w:rPr>
          <w:rFonts w:ascii="Times New Roman" w:hAnsi="Times New Roman" w:cs="Times New Roman"/>
          <w:b/>
          <w:bCs/>
          <w:sz w:val="26"/>
          <w:szCs w:val="26"/>
        </w:rPr>
      </w:pPr>
      <w:r w:rsidRPr="003E1139">
        <w:rPr>
          <w:rFonts w:ascii="Times New Roman" w:hAnsi="Times New Roman" w:cs="Times New Roman"/>
          <w:b/>
          <w:bCs/>
          <w:sz w:val="26"/>
          <w:szCs w:val="26"/>
        </w:rPr>
        <w:t xml:space="preserve">3.2. Стороны договорились совместно: </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3.2.1. Содействовать повышению эффективности </w:t>
      </w:r>
      <w:r>
        <w:rPr>
          <w:rFonts w:ascii="Times New Roman" w:hAnsi="Times New Roman" w:cs="Times New Roman"/>
          <w:sz w:val="26"/>
          <w:szCs w:val="26"/>
        </w:rPr>
        <w:t>районного</w:t>
      </w:r>
      <w:r w:rsidRPr="000974BE">
        <w:rPr>
          <w:rFonts w:ascii="Times New Roman" w:hAnsi="Times New Roman" w:cs="Times New Roman"/>
          <w:sz w:val="26"/>
          <w:szCs w:val="26"/>
        </w:rPr>
        <w:t xml:space="preserve"> отраслевого Соглашения и коллективных договоров в организациях.</w:t>
      </w:r>
    </w:p>
    <w:p w:rsidR="00A91583" w:rsidRPr="000974BE" w:rsidRDefault="00A91583" w:rsidP="00512F9D">
      <w:pPr>
        <w:shd w:val="clear" w:color="auto" w:fill="FFFFFF"/>
        <w:tabs>
          <w:tab w:val="left" w:pos="144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3.2.2. Продолжить работу по обоб</w:t>
      </w:r>
      <w:r>
        <w:rPr>
          <w:rFonts w:ascii="Times New Roman" w:hAnsi="Times New Roman" w:cs="Times New Roman"/>
          <w:sz w:val="26"/>
          <w:szCs w:val="26"/>
        </w:rPr>
        <w:t>щению и совершенствованию опыта</w:t>
      </w:r>
      <w:r w:rsidRPr="000974BE">
        <w:rPr>
          <w:rFonts w:ascii="Times New Roman" w:hAnsi="Times New Roman" w:cs="Times New Roman"/>
          <w:sz w:val="26"/>
          <w:szCs w:val="26"/>
        </w:rPr>
        <w:t xml:space="preserve"> заключения коллективных договоров, выполнению взятых на себя сторонами обязательств через проведение  </w:t>
      </w:r>
      <w:r>
        <w:rPr>
          <w:rFonts w:ascii="Times New Roman" w:hAnsi="Times New Roman" w:cs="Times New Roman"/>
          <w:sz w:val="26"/>
          <w:szCs w:val="26"/>
        </w:rPr>
        <w:t>районных</w:t>
      </w:r>
      <w:r w:rsidRPr="000974BE">
        <w:rPr>
          <w:rFonts w:ascii="Times New Roman" w:hAnsi="Times New Roman" w:cs="Times New Roman"/>
          <w:sz w:val="26"/>
          <w:szCs w:val="26"/>
        </w:rPr>
        <w:t xml:space="preserve"> и учас</w:t>
      </w:r>
      <w:r>
        <w:rPr>
          <w:rFonts w:ascii="Times New Roman" w:hAnsi="Times New Roman" w:cs="Times New Roman"/>
          <w:sz w:val="26"/>
          <w:szCs w:val="26"/>
        </w:rPr>
        <w:t>тие в областных конкурсах</w:t>
      </w:r>
      <w:r w:rsidRPr="000974BE">
        <w:rPr>
          <w:rFonts w:ascii="Times New Roman" w:hAnsi="Times New Roman" w:cs="Times New Roman"/>
          <w:sz w:val="26"/>
          <w:szCs w:val="26"/>
        </w:rPr>
        <w:t xml:space="preserve"> «Лучший коллективный договор первичной профсоюзной организации», «Лучший социальный партн</w:t>
      </w:r>
      <w:r>
        <w:rPr>
          <w:rFonts w:ascii="Times New Roman" w:hAnsi="Times New Roman" w:cs="Times New Roman"/>
          <w:sz w:val="26"/>
          <w:szCs w:val="26"/>
        </w:rPr>
        <w:t>ё</w:t>
      </w:r>
      <w:r w:rsidRPr="000974BE">
        <w:rPr>
          <w:rFonts w:ascii="Times New Roman" w:hAnsi="Times New Roman" w:cs="Times New Roman"/>
          <w:sz w:val="26"/>
          <w:szCs w:val="26"/>
        </w:rPr>
        <w:t>р первичной п</w:t>
      </w:r>
      <w:r>
        <w:rPr>
          <w:rFonts w:ascii="Times New Roman" w:hAnsi="Times New Roman" w:cs="Times New Roman"/>
          <w:sz w:val="26"/>
          <w:szCs w:val="26"/>
        </w:rPr>
        <w:t>рофсоюзной организации» и других форм</w:t>
      </w:r>
      <w:r w:rsidRPr="000974BE">
        <w:rPr>
          <w:rFonts w:ascii="Times New Roman" w:hAnsi="Times New Roman" w:cs="Times New Roman"/>
          <w:sz w:val="26"/>
          <w:szCs w:val="26"/>
        </w:rPr>
        <w:t xml:space="preserve"> работы.</w:t>
      </w:r>
    </w:p>
    <w:p w:rsidR="00A91583" w:rsidRPr="000974BE" w:rsidRDefault="00A91583" w:rsidP="00F5119C">
      <w:pPr>
        <w:shd w:val="clear" w:color="auto" w:fill="FFFFFF"/>
        <w:tabs>
          <w:tab w:val="left" w:pos="1440"/>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3.2.3.</w:t>
      </w:r>
      <w:r w:rsidRPr="000974BE">
        <w:rPr>
          <w:rFonts w:ascii="Times New Roman" w:hAnsi="Times New Roman" w:cs="Times New Roman"/>
          <w:sz w:val="26"/>
          <w:szCs w:val="26"/>
        </w:rPr>
        <w:t xml:space="preserve"> При разработке предложений по осуществлению рейти</w:t>
      </w:r>
      <w:r>
        <w:rPr>
          <w:rFonts w:ascii="Times New Roman" w:hAnsi="Times New Roman" w:cs="Times New Roman"/>
          <w:sz w:val="26"/>
          <w:szCs w:val="26"/>
        </w:rPr>
        <w:t>нга</w:t>
      </w:r>
      <w:r w:rsidRPr="000974BE">
        <w:rPr>
          <w:rFonts w:ascii="Times New Roman" w:hAnsi="Times New Roman" w:cs="Times New Roman"/>
          <w:sz w:val="26"/>
          <w:szCs w:val="26"/>
        </w:rPr>
        <w:t xml:space="preserve"> образо</w:t>
      </w:r>
      <w:r>
        <w:rPr>
          <w:rFonts w:ascii="Times New Roman" w:hAnsi="Times New Roman" w:cs="Times New Roman"/>
          <w:sz w:val="26"/>
          <w:szCs w:val="26"/>
        </w:rPr>
        <w:t xml:space="preserve">вательных  организаций в числе </w:t>
      </w:r>
      <w:r w:rsidRPr="000974BE">
        <w:rPr>
          <w:rFonts w:ascii="Times New Roman" w:hAnsi="Times New Roman" w:cs="Times New Roman"/>
          <w:sz w:val="26"/>
          <w:szCs w:val="26"/>
        </w:rPr>
        <w:t>критериев учитывать показатели, характеризующие эффективность социального партн</w:t>
      </w:r>
      <w:r>
        <w:rPr>
          <w:rFonts w:ascii="Times New Roman" w:hAnsi="Times New Roman" w:cs="Times New Roman"/>
          <w:sz w:val="26"/>
          <w:szCs w:val="26"/>
        </w:rPr>
        <w:t>ё</w:t>
      </w:r>
      <w:r w:rsidRPr="000974BE">
        <w:rPr>
          <w:rFonts w:ascii="Times New Roman" w:hAnsi="Times New Roman" w:cs="Times New Roman"/>
          <w:sz w:val="26"/>
          <w:szCs w:val="26"/>
        </w:rPr>
        <w:t>рства и коллективно-договорного регулирования социально-трудовых отношений.</w:t>
      </w:r>
    </w:p>
    <w:p w:rsidR="00A91583" w:rsidRPr="000974BE" w:rsidRDefault="00A91583" w:rsidP="00512F9D">
      <w:pPr>
        <w:shd w:val="clear" w:color="auto" w:fill="FFFFFF"/>
        <w:spacing w:after="0" w:line="240" w:lineRule="auto"/>
        <w:ind w:firstLine="540"/>
        <w:jc w:val="center"/>
        <w:rPr>
          <w:rFonts w:ascii="Times New Roman" w:hAnsi="Times New Roman" w:cs="Times New Roman"/>
          <w:b/>
          <w:bCs/>
          <w:sz w:val="26"/>
          <w:szCs w:val="26"/>
        </w:rPr>
      </w:pPr>
    </w:p>
    <w:p w:rsidR="00A91583" w:rsidRDefault="00A91583" w:rsidP="00512F9D">
      <w:pPr>
        <w:shd w:val="clear" w:color="auto" w:fill="FFFFFF"/>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lang w:val="en-US"/>
        </w:rPr>
        <w:t>IV</w:t>
      </w:r>
      <w:r w:rsidRPr="000974BE">
        <w:rPr>
          <w:rFonts w:ascii="Times New Roman" w:hAnsi="Times New Roman" w:cs="Times New Roman"/>
          <w:b/>
          <w:bCs/>
          <w:sz w:val="26"/>
          <w:szCs w:val="26"/>
        </w:rPr>
        <w:t>. Молодежная политика, социальные льготы и гарантии молодых специалистов</w:t>
      </w:r>
    </w:p>
    <w:p w:rsidR="00A91583" w:rsidRPr="000974BE" w:rsidRDefault="00A91583" w:rsidP="00512F9D">
      <w:pPr>
        <w:shd w:val="clear" w:color="auto" w:fill="FFFFFF"/>
        <w:spacing w:after="0" w:line="240" w:lineRule="auto"/>
        <w:ind w:firstLine="540"/>
        <w:jc w:val="center"/>
        <w:rPr>
          <w:rFonts w:ascii="Times New Roman" w:hAnsi="Times New Roman" w:cs="Times New Roman"/>
          <w:b/>
          <w:bCs/>
          <w:sz w:val="26"/>
          <w:szCs w:val="26"/>
        </w:rPr>
      </w:pPr>
    </w:p>
    <w:p w:rsidR="00A91583" w:rsidRPr="000974BE" w:rsidRDefault="00A91583" w:rsidP="002B13C7">
      <w:pPr>
        <w:shd w:val="clear" w:color="auto" w:fill="FFFFFF"/>
        <w:spacing w:after="0" w:line="240" w:lineRule="auto"/>
        <w:ind w:firstLine="709"/>
        <w:jc w:val="both"/>
        <w:rPr>
          <w:rFonts w:ascii="Times New Roman" w:hAnsi="Times New Roman" w:cs="Times New Roman"/>
          <w:sz w:val="26"/>
          <w:szCs w:val="26"/>
        </w:rPr>
      </w:pPr>
      <w:r w:rsidRPr="001A6E7D">
        <w:rPr>
          <w:rFonts w:ascii="Times New Roman" w:hAnsi="Times New Roman" w:cs="Times New Roman"/>
          <w:b/>
          <w:bCs/>
          <w:sz w:val="26"/>
          <w:szCs w:val="26"/>
        </w:rPr>
        <w:t>4.1. Стороны считают приоритетными следующие направления в совместной деятельности по реализации молодежной политики</w:t>
      </w:r>
      <w:r w:rsidRPr="000974BE">
        <w:rPr>
          <w:rFonts w:ascii="Times New Roman" w:hAnsi="Times New Roman" w:cs="Times New Roman"/>
          <w:sz w:val="26"/>
          <w:szCs w:val="26"/>
        </w:rPr>
        <w:t>:</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обеспечение правовой и социальной защищ</w:t>
      </w:r>
      <w:r>
        <w:rPr>
          <w:rFonts w:ascii="Times New Roman" w:hAnsi="Times New Roman" w:cs="Times New Roman"/>
          <w:sz w:val="26"/>
          <w:szCs w:val="26"/>
        </w:rPr>
        <w:t>ё</w:t>
      </w:r>
      <w:r w:rsidRPr="000974BE">
        <w:rPr>
          <w:rFonts w:ascii="Times New Roman" w:hAnsi="Times New Roman" w:cs="Times New Roman"/>
          <w:sz w:val="26"/>
          <w:szCs w:val="26"/>
        </w:rPr>
        <w:t>нности молодых специалистов;</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проведение работы с молодыми специалистами в целях их закрепления в отрасли;</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активизация и поддержка патриотического воспитания, здорового образа жизни, молодежного досуга, физкультурно-оздоровительной и спортивной работы;</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974BE">
        <w:rPr>
          <w:rFonts w:ascii="Times New Roman" w:hAnsi="Times New Roman" w:cs="Times New Roman"/>
          <w:sz w:val="26"/>
          <w:szCs w:val="26"/>
        </w:rPr>
        <w:t>содействие повышению профессиональной квалификации и карьерному росту молодых специалистов;</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внедрение в организациях различных форм поддержки и поощрения молодых специалистов,  добившихся высоких результатов в  труде и активно участвующих в  творческой, воспитательной и общественной деятельности образовательных организаций;</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развитие творческой и социальной активности молодых специалистов.</w:t>
      </w:r>
    </w:p>
    <w:p w:rsidR="00A91583" w:rsidRPr="00A97DAB" w:rsidRDefault="00A91583" w:rsidP="00F43284">
      <w:pPr>
        <w:spacing w:after="0" w:line="240" w:lineRule="auto"/>
        <w:ind w:firstLine="540"/>
        <w:jc w:val="both"/>
        <w:outlineLvl w:val="1"/>
        <w:rPr>
          <w:rFonts w:ascii="Times New Roman" w:hAnsi="Times New Roman" w:cs="Times New Roman"/>
          <w:b/>
          <w:bCs/>
          <w:sz w:val="26"/>
          <w:szCs w:val="26"/>
        </w:rPr>
      </w:pPr>
      <w:r w:rsidRPr="00A97DAB">
        <w:rPr>
          <w:rFonts w:ascii="Times New Roman" w:hAnsi="Times New Roman" w:cs="Times New Roman"/>
          <w:b/>
          <w:bCs/>
          <w:sz w:val="26"/>
          <w:szCs w:val="26"/>
        </w:rPr>
        <w:t>4.2. В целях социально-экономической поддержки молодых специалистов:</w:t>
      </w:r>
    </w:p>
    <w:p w:rsidR="00A91583" w:rsidRPr="00A97DAB" w:rsidRDefault="00A91583" w:rsidP="00512F9D">
      <w:pPr>
        <w:spacing w:after="0" w:line="240" w:lineRule="auto"/>
        <w:ind w:firstLine="540"/>
        <w:jc w:val="both"/>
        <w:outlineLvl w:val="1"/>
        <w:rPr>
          <w:rFonts w:ascii="Times New Roman" w:hAnsi="Times New Roman" w:cs="Times New Roman"/>
          <w:b/>
          <w:bCs/>
          <w:sz w:val="26"/>
          <w:szCs w:val="26"/>
        </w:rPr>
      </w:pPr>
      <w:r w:rsidRPr="00A97DAB">
        <w:rPr>
          <w:rFonts w:ascii="Times New Roman" w:hAnsi="Times New Roman" w:cs="Times New Roman"/>
          <w:b/>
          <w:bCs/>
          <w:sz w:val="26"/>
          <w:szCs w:val="26"/>
        </w:rPr>
        <w:t>4.2.1. Отдел  гарантирует:</w:t>
      </w:r>
    </w:p>
    <w:p w:rsidR="00A91583" w:rsidRDefault="00A91583" w:rsidP="00B55725">
      <w:pPr>
        <w:autoSpaceDE w:val="0"/>
        <w:autoSpaceDN w:val="0"/>
        <w:adjustRightInd w:val="0"/>
        <w:spacing w:after="0" w:line="240" w:lineRule="auto"/>
        <w:ind w:firstLine="567"/>
        <w:jc w:val="both"/>
        <w:rPr>
          <w:rFonts w:ascii="Times New Roman" w:hAnsi="Times New Roman" w:cs="Times New Roman"/>
          <w:spacing w:val="2"/>
          <w:sz w:val="26"/>
          <w:szCs w:val="26"/>
          <w:shd w:val="clear" w:color="auto" w:fill="FFFFFF"/>
        </w:rPr>
      </w:pPr>
      <w:r w:rsidRPr="00B55725">
        <w:rPr>
          <w:spacing w:val="2"/>
          <w:sz w:val="26"/>
          <w:szCs w:val="26"/>
          <w:shd w:val="clear" w:color="auto" w:fill="FFFFFF"/>
        </w:rPr>
        <w:t xml:space="preserve">- </w:t>
      </w:r>
      <w:r w:rsidRPr="0009346F">
        <w:rPr>
          <w:rFonts w:ascii="Times New Roman" w:hAnsi="Times New Roman" w:cs="Times New Roman"/>
          <w:spacing w:val="2"/>
          <w:sz w:val="26"/>
          <w:szCs w:val="26"/>
          <w:shd w:val="clear" w:color="auto" w:fill="FFFFFF"/>
        </w:rPr>
        <w:t>выпускникам педагогических образовательных организаций</w:t>
      </w:r>
      <w:r>
        <w:rPr>
          <w:rFonts w:ascii="Times New Roman" w:hAnsi="Times New Roman" w:cs="Times New Roman"/>
          <w:spacing w:val="2"/>
          <w:sz w:val="26"/>
          <w:szCs w:val="26"/>
          <w:shd w:val="clear" w:color="auto" w:fill="FFFFFF"/>
        </w:rPr>
        <w:t>, реализующих</w:t>
      </w:r>
      <w:r w:rsidRPr="00B55725">
        <w:rPr>
          <w:rFonts w:ascii="Times New Roman" w:hAnsi="Times New Roman" w:cs="Times New Roman"/>
          <w:spacing w:val="2"/>
          <w:sz w:val="26"/>
          <w:szCs w:val="26"/>
          <w:shd w:val="clear" w:color="auto" w:fill="FFFFFF"/>
        </w:rPr>
        <w:t xml:space="preserve"> программы среднего профессионального образования, образовательные программы высшего образования, работающим в муниципальных образовательных организациях, базовые ставки заработной платы (базовые должностные оклады) </w:t>
      </w:r>
      <w:r>
        <w:rPr>
          <w:rFonts w:ascii="Times New Roman" w:hAnsi="Times New Roman" w:cs="Times New Roman"/>
          <w:spacing w:val="2"/>
          <w:sz w:val="26"/>
          <w:szCs w:val="26"/>
          <w:shd w:val="clear" w:color="auto" w:fill="FFFFFF"/>
        </w:rPr>
        <w:t>повышаются на 20</w:t>
      </w:r>
      <w:r w:rsidRPr="00B55725">
        <w:rPr>
          <w:rFonts w:ascii="Times New Roman" w:hAnsi="Times New Roman" w:cs="Times New Roman"/>
          <w:spacing w:val="2"/>
          <w:sz w:val="26"/>
          <w:szCs w:val="26"/>
          <w:shd w:val="clear" w:color="auto" w:fill="FFFFFF"/>
        </w:rPr>
        <w:t xml:space="preserve"> процентов в течение первых трех лет со дня приема на работу в соответствующую образовательную организацию;</w:t>
      </w:r>
    </w:p>
    <w:p w:rsidR="00A91583" w:rsidRDefault="00A91583" w:rsidP="00B12101">
      <w:pPr>
        <w:autoSpaceDE w:val="0"/>
        <w:autoSpaceDN w:val="0"/>
        <w:adjustRightInd w:val="0"/>
        <w:spacing w:line="240" w:lineRule="auto"/>
        <w:ind w:firstLine="567"/>
        <w:jc w:val="both"/>
        <w:rPr>
          <w:rFonts w:ascii="Times New Roman" w:hAnsi="Times New Roman" w:cs="Times New Roman"/>
          <w:sz w:val="26"/>
          <w:szCs w:val="26"/>
        </w:rPr>
      </w:pPr>
      <w:r w:rsidRPr="00B12101">
        <w:rPr>
          <w:rFonts w:ascii="Times New Roman" w:hAnsi="Times New Roman" w:cs="Times New Roman"/>
          <w:sz w:val="26"/>
          <w:szCs w:val="26"/>
        </w:rPr>
        <w:lastRenderedPageBreak/>
        <w:t xml:space="preserve">- </w:t>
      </w:r>
      <w:r w:rsidRPr="00B12101">
        <w:rPr>
          <w:rFonts w:ascii="Times New Roman" w:hAnsi="Times New Roman" w:cs="Times New Roman"/>
          <w:color w:val="000000"/>
          <w:sz w:val="26"/>
          <w:szCs w:val="26"/>
        </w:rPr>
        <w:t xml:space="preserve">выпускникам педагогических образовательных организаций, реализующих образовательные программы среднего профессионального образования и образовательные программы высшего образования, получившим среднее профессиональное или высшее образование в возрасте до 35 лет (включительно) и поступившим на работу </w:t>
      </w:r>
      <w:r>
        <w:rPr>
          <w:rFonts w:ascii="Times New Roman" w:hAnsi="Times New Roman" w:cs="Times New Roman"/>
          <w:color w:val="000000"/>
          <w:sz w:val="26"/>
          <w:szCs w:val="26"/>
        </w:rPr>
        <w:t xml:space="preserve">в </w:t>
      </w:r>
      <w:r w:rsidRPr="00B12101">
        <w:rPr>
          <w:rFonts w:ascii="Times New Roman" w:hAnsi="Times New Roman" w:cs="Times New Roman"/>
          <w:color w:val="000000"/>
          <w:sz w:val="26"/>
          <w:szCs w:val="26"/>
        </w:rPr>
        <w:t xml:space="preserve">муниципальные образовательные организации, расположенные в сельских населенных пунктах </w:t>
      </w:r>
      <w:r>
        <w:rPr>
          <w:rFonts w:ascii="Times New Roman" w:hAnsi="Times New Roman" w:cs="Times New Roman"/>
          <w:color w:val="000000"/>
          <w:sz w:val="26"/>
          <w:szCs w:val="26"/>
        </w:rPr>
        <w:t>Знаменского района</w:t>
      </w:r>
      <w:r w:rsidRPr="00B12101">
        <w:rPr>
          <w:rFonts w:ascii="Times New Roman" w:hAnsi="Times New Roman" w:cs="Times New Roman"/>
          <w:color w:val="000000"/>
          <w:sz w:val="26"/>
          <w:szCs w:val="26"/>
        </w:rPr>
        <w:t>, на должности педагогических работников, предоставляется единовременная денежная выплата на обзаведение хозяйством в порядке и размере, установленном постановлением Правительства Орловской области № 360 от 28 октября 2013г. «О размере, условиях и порядке предоставления единовременной денежной выплаты на</w:t>
      </w:r>
      <w:r w:rsidRPr="00B12101">
        <w:rPr>
          <w:rFonts w:ascii="Times New Roman" w:hAnsi="Times New Roman" w:cs="Times New Roman"/>
          <w:sz w:val="26"/>
          <w:szCs w:val="26"/>
        </w:rPr>
        <w:t xml:space="preserve"> обзаведение хозяйством выпускникам педагогических образовательных организаций, реализующих программы среднего профессионального образования и образовательные программы высшего образования, поступившим на работу в государственные образовательные организации Орловской области, муниципальные образовательные организации, расположенные в сельских населенных пунктах»</w:t>
      </w:r>
      <w:r>
        <w:rPr>
          <w:rFonts w:ascii="Times New Roman" w:hAnsi="Times New Roman" w:cs="Times New Roman"/>
          <w:sz w:val="26"/>
          <w:szCs w:val="26"/>
        </w:rPr>
        <w:t xml:space="preserve"> (в редакции постановления Правительства Орловской области от 01 ноября 2019г. № 615).</w:t>
      </w:r>
    </w:p>
    <w:p w:rsidR="00A91583" w:rsidRPr="00BE01DC" w:rsidRDefault="00A91583" w:rsidP="007F630C">
      <w:pPr>
        <w:pStyle w:val="41"/>
        <w:ind w:firstLine="567"/>
        <w:jc w:val="both"/>
        <w:rPr>
          <w:rFonts w:ascii="Times New Roman" w:hAnsi="Times New Roman" w:cs="Times New Roman"/>
          <w:sz w:val="26"/>
          <w:szCs w:val="26"/>
        </w:rPr>
      </w:pPr>
      <w:r w:rsidRPr="00BE01DC">
        <w:rPr>
          <w:rFonts w:ascii="Times New Roman" w:hAnsi="Times New Roman" w:cs="Times New Roman"/>
          <w:sz w:val="26"/>
          <w:szCs w:val="26"/>
        </w:rPr>
        <w:t>4.2.2. Районная организация Профсоюза за счет средств Орловской областной организации Общероссийского Профсоюза образования</w:t>
      </w:r>
      <w:r>
        <w:rPr>
          <w:rFonts w:ascii="Times New Roman" w:hAnsi="Times New Roman" w:cs="Times New Roman"/>
          <w:sz w:val="26"/>
          <w:szCs w:val="26"/>
        </w:rPr>
        <w:t xml:space="preserve"> предоставлять</w:t>
      </w:r>
      <w:r w:rsidRPr="00BE01DC">
        <w:rPr>
          <w:rFonts w:ascii="Times New Roman" w:hAnsi="Times New Roman" w:cs="Times New Roman"/>
          <w:sz w:val="26"/>
          <w:szCs w:val="26"/>
        </w:rPr>
        <w:t xml:space="preserve"> единовременную выплату за счет членских профсоюзны</w:t>
      </w:r>
      <w:r>
        <w:rPr>
          <w:rFonts w:ascii="Times New Roman" w:hAnsi="Times New Roman" w:cs="Times New Roman"/>
          <w:sz w:val="26"/>
          <w:szCs w:val="26"/>
        </w:rPr>
        <w:t>х, в виде материальной помощи</w:t>
      </w:r>
      <w:r w:rsidRPr="00BE01DC">
        <w:rPr>
          <w:rFonts w:ascii="Times New Roman" w:hAnsi="Times New Roman" w:cs="Times New Roman"/>
          <w:sz w:val="26"/>
          <w:szCs w:val="26"/>
        </w:rPr>
        <w:t xml:space="preserve">: </w:t>
      </w:r>
    </w:p>
    <w:p w:rsidR="00A91583" w:rsidRPr="00BE01DC" w:rsidRDefault="00A91583" w:rsidP="00BE01DC">
      <w:pPr>
        <w:pStyle w:val="41"/>
        <w:ind w:firstLine="567"/>
        <w:jc w:val="both"/>
        <w:rPr>
          <w:rFonts w:ascii="Times New Roman" w:hAnsi="Times New Roman" w:cs="Times New Roman"/>
          <w:sz w:val="26"/>
          <w:szCs w:val="26"/>
        </w:rPr>
      </w:pPr>
      <w:r w:rsidRPr="00BE01DC">
        <w:rPr>
          <w:rFonts w:ascii="Times New Roman" w:hAnsi="Times New Roman" w:cs="Times New Roman"/>
          <w:sz w:val="26"/>
          <w:szCs w:val="26"/>
        </w:rPr>
        <w:t>- молодым специалистам – членам Профсоюза</w:t>
      </w:r>
      <w:r w:rsidRPr="00BE01DC">
        <w:rPr>
          <w:rFonts w:ascii="Times New Roman" w:hAnsi="Times New Roman" w:cs="Times New Roman"/>
          <w:color w:val="000000"/>
          <w:sz w:val="26"/>
          <w:szCs w:val="26"/>
        </w:rPr>
        <w:t xml:space="preserve"> в возрасте до 35 лет включительно</w:t>
      </w:r>
      <w:r w:rsidRPr="00BE01DC">
        <w:rPr>
          <w:rFonts w:ascii="Times New Roman" w:hAnsi="Times New Roman" w:cs="Times New Roman"/>
          <w:sz w:val="26"/>
          <w:szCs w:val="26"/>
        </w:rPr>
        <w:t>, очно закончившим высшие или средние профессиональные образовательные организации и впервые поступившим на работу в этом же году в срок до 1 сентября на полную ставку;</w:t>
      </w:r>
    </w:p>
    <w:p w:rsidR="00A91583" w:rsidRPr="00BE01DC" w:rsidRDefault="00A91583" w:rsidP="00BE01DC">
      <w:pPr>
        <w:pStyle w:val="41"/>
        <w:ind w:firstLine="567"/>
        <w:jc w:val="both"/>
        <w:rPr>
          <w:rFonts w:ascii="Times New Roman" w:hAnsi="Times New Roman" w:cs="Times New Roman"/>
          <w:sz w:val="26"/>
          <w:szCs w:val="26"/>
        </w:rPr>
      </w:pPr>
      <w:r w:rsidRPr="007F630C">
        <w:rPr>
          <w:rFonts w:ascii="Times New Roman" w:hAnsi="Times New Roman" w:cs="Times New Roman"/>
          <w:sz w:val="26"/>
          <w:szCs w:val="26"/>
        </w:rPr>
        <w:t>- победителям профессионального конкурса «Самый перспективный молодой специалист г</w:t>
      </w:r>
      <w:r>
        <w:rPr>
          <w:rFonts w:ascii="Times New Roman" w:hAnsi="Times New Roman" w:cs="Times New Roman"/>
          <w:sz w:val="26"/>
          <w:szCs w:val="26"/>
        </w:rPr>
        <w:t>ода».</w:t>
      </w:r>
      <w:r w:rsidRPr="00BE01DC">
        <w:rPr>
          <w:rFonts w:ascii="Times New Roman" w:hAnsi="Times New Roman" w:cs="Times New Roman"/>
          <w:sz w:val="26"/>
          <w:szCs w:val="26"/>
        </w:rPr>
        <w:t xml:space="preserve">         </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4.3</w:t>
      </w:r>
      <w:r>
        <w:rPr>
          <w:rFonts w:ascii="Times New Roman" w:hAnsi="Times New Roman" w:cs="Times New Roman"/>
          <w:sz w:val="26"/>
          <w:szCs w:val="26"/>
        </w:rPr>
        <w:t>. Районная</w:t>
      </w:r>
      <w:r w:rsidRPr="000974BE">
        <w:rPr>
          <w:rFonts w:ascii="Times New Roman" w:hAnsi="Times New Roman" w:cs="Times New Roman"/>
          <w:sz w:val="26"/>
          <w:szCs w:val="26"/>
        </w:rPr>
        <w:t xml:space="preserve">  организация Профсоюза в целях создания условий для профессиональной адаптации  молодых специалистов:</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обеспечивает их при</w:t>
      </w:r>
      <w:r>
        <w:rPr>
          <w:rFonts w:ascii="Times New Roman" w:hAnsi="Times New Roman" w:cs="Times New Roman"/>
          <w:sz w:val="26"/>
          <w:szCs w:val="26"/>
        </w:rPr>
        <w:t>ё</w:t>
      </w:r>
      <w:r w:rsidRPr="000974BE">
        <w:rPr>
          <w:rFonts w:ascii="Times New Roman" w:hAnsi="Times New Roman" w:cs="Times New Roman"/>
          <w:sz w:val="26"/>
          <w:szCs w:val="26"/>
        </w:rPr>
        <w:t>м в члены Профсоюза, создаёт условия для деятельности городского  молодежного Совета, направляет его работу на поддержку молодых специалистов;</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направляет лучших молодых </w:t>
      </w:r>
      <w:r>
        <w:rPr>
          <w:rFonts w:ascii="Times New Roman" w:hAnsi="Times New Roman" w:cs="Times New Roman"/>
          <w:sz w:val="26"/>
          <w:szCs w:val="26"/>
        </w:rPr>
        <w:t>специалистов на региональные</w:t>
      </w:r>
      <w:r w:rsidRPr="000974BE">
        <w:rPr>
          <w:rFonts w:ascii="Times New Roman" w:hAnsi="Times New Roman" w:cs="Times New Roman"/>
          <w:sz w:val="26"/>
          <w:szCs w:val="26"/>
        </w:rPr>
        <w:t xml:space="preserve"> профсоюзные конкурсы;</w:t>
      </w:r>
    </w:p>
    <w:p w:rsidR="00A91583" w:rsidRPr="000974BE" w:rsidRDefault="00A91583" w:rsidP="000E4B4F">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направляет молодых председателей первичных профсоюзных организаций на конкурс Территориального союза организаций профсоюзов «Федерация профсоюзов </w:t>
      </w:r>
      <w:r>
        <w:rPr>
          <w:rFonts w:ascii="Times New Roman" w:hAnsi="Times New Roman" w:cs="Times New Roman"/>
          <w:sz w:val="26"/>
          <w:szCs w:val="26"/>
        </w:rPr>
        <w:t>Орловской</w:t>
      </w:r>
      <w:r w:rsidRPr="000974BE">
        <w:rPr>
          <w:rFonts w:ascii="Times New Roman" w:hAnsi="Times New Roman" w:cs="Times New Roman"/>
          <w:sz w:val="26"/>
          <w:szCs w:val="26"/>
        </w:rPr>
        <w:t xml:space="preserve"> области»  «Молодой профсоюзный лидер», организует обучение и способствует их росту.</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4.4.</w:t>
      </w:r>
      <w:r>
        <w:rPr>
          <w:rFonts w:ascii="Times New Roman" w:hAnsi="Times New Roman" w:cs="Times New Roman"/>
          <w:sz w:val="26"/>
          <w:szCs w:val="26"/>
        </w:rPr>
        <w:t xml:space="preserve"> Отдел  и районная </w:t>
      </w:r>
      <w:r w:rsidRPr="000974BE">
        <w:rPr>
          <w:rFonts w:ascii="Times New Roman" w:hAnsi="Times New Roman" w:cs="Times New Roman"/>
          <w:sz w:val="26"/>
          <w:szCs w:val="26"/>
        </w:rPr>
        <w:t>организация Профсоюза рекомендуют при зак</w:t>
      </w:r>
      <w:r>
        <w:rPr>
          <w:rFonts w:ascii="Times New Roman" w:hAnsi="Times New Roman" w:cs="Times New Roman"/>
          <w:sz w:val="26"/>
          <w:szCs w:val="26"/>
        </w:rPr>
        <w:t xml:space="preserve">лючении коллективных договоров </w:t>
      </w:r>
      <w:r w:rsidRPr="000974BE">
        <w:rPr>
          <w:rFonts w:ascii="Times New Roman" w:hAnsi="Times New Roman" w:cs="Times New Roman"/>
          <w:sz w:val="26"/>
          <w:szCs w:val="26"/>
        </w:rPr>
        <w:t>предусматривать разделы по защите социально-экономических и трудовых прав молодых специалистов, содержащие,  в том числе положения по:</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закреплению наставников за молодыми специалистами в первый год их работы, установлению наставникам доплаты за работу с ними на условиях, определяемых Положениями об оплате труда и коллективными договорами;</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установлению дополнительных мер социальной поддержки молодых специалистов, установление им надбавок к заработной плате на условиях, предусмотренных настоящим  Соглашением, коллективным договором, трудовым договором или локальными нормативными актами;</w:t>
      </w:r>
    </w:p>
    <w:p w:rsidR="00A91583" w:rsidRPr="000974BE" w:rsidRDefault="00A91583" w:rsidP="00512F9D">
      <w:pPr>
        <w:spacing w:after="0" w:line="240" w:lineRule="auto"/>
        <w:ind w:firstLine="540"/>
        <w:jc w:val="both"/>
        <w:rPr>
          <w:rFonts w:ascii="Times New Roman" w:hAnsi="Times New Roman" w:cs="Times New Roman"/>
          <w:color w:val="FF6600"/>
          <w:sz w:val="26"/>
          <w:szCs w:val="26"/>
        </w:rPr>
      </w:pPr>
      <w:r w:rsidRPr="000974BE">
        <w:rPr>
          <w:rFonts w:ascii="Times New Roman" w:hAnsi="Times New Roman" w:cs="Times New Roman"/>
          <w:sz w:val="26"/>
          <w:szCs w:val="26"/>
        </w:rPr>
        <w:t>- 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w:t>
      </w:r>
      <w:r>
        <w:rPr>
          <w:rFonts w:ascii="Times New Roman" w:hAnsi="Times New Roman" w:cs="Times New Roman"/>
          <w:sz w:val="26"/>
          <w:szCs w:val="26"/>
        </w:rPr>
        <w:t>ё</w:t>
      </w:r>
      <w:r w:rsidRPr="000974BE">
        <w:rPr>
          <w:rFonts w:ascii="Times New Roman" w:hAnsi="Times New Roman" w:cs="Times New Roman"/>
          <w:sz w:val="26"/>
          <w:szCs w:val="26"/>
        </w:rPr>
        <w:t>нком до достижения им возраста 3-х лет;</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организации работы по формированию и обучению резерва из числа молодых специалистов на руководящие должности.</w:t>
      </w:r>
    </w:p>
    <w:p w:rsidR="00A91583" w:rsidRPr="009B46FA" w:rsidRDefault="00A91583" w:rsidP="00512F9D">
      <w:pPr>
        <w:shd w:val="clear" w:color="auto" w:fill="FFFFFF"/>
        <w:spacing w:after="0" w:line="240" w:lineRule="auto"/>
        <w:ind w:firstLine="540"/>
        <w:jc w:val="both"/>
        <w:rPr>
          <w:rFonts w:ascii="Times New Roman" w:hAnsi="Times New Roman" w:cs="Times New Roman"/>
          <w:b/>
          <w:bCs/>
          <w:sz w:val="26"/>
          <w:szCs w:val="26"/>
        </w:rPr>
      </w:pPr>
      <w:r w:rsidRPr="009B46FA">
        <w:rPr>
          <w:rFonts w:ascii="Times New Roman" w:hAnsi="Times New Roman" w:cs="Times New Roman"/>
          <w:b/>
          <w:bCs/>
          <w:sz w:val="26"/>
          <w:szCs w:val="26"/>
        </w:rPr>
        <w:t xml:space="preserve">4.5. </w:t>
      </w:r>
      <w:r>
        <w:rPr>
          <w:rFonts w:ascii="Times New Roman" w:hAnsi="Times New Roman" w:cs="Times New Roman"/>
          <w:b/>
          <w:bCs/>
          <w:sz w:val="26"/>
          <w:szCs w:val="26"/>
        </w:rPr>
        <w:t>Районная</w:t>
      </w:r>
      <w:r w:rsidRPr="009B46FA">
        <w:rPr>
          <w:rFonts w:ascii="Times New Roman" w:hAnsi="Times New Roman" w:cs="Times New Roman"/>
          <w:b/>
          <w:bCs/>
          <w:sz w:val="26"/>
          <w:szCs w:val="26"/>
        </w:rPr>
        <w:t xml:space="preserve">  организация Профсоюза и </w:t>
      </w:r>
      <w:r>
        <w:rPr>
          <w:rFonts w:ascii="Times New Roman" w:hAnsi="Times New Roman" w:cs="Times New Roman"/>
          <w:b/>
          <w:bCs/>
          <w:sz w:val="26"/>
          <w:szCs w:val="26"/>
        </w:rPr>
        <w:t>Отдел</w:t>
      </w:r>
      <w:r w:rsidRPr="009B46FA">
        <w:rPr>
          <w:rFonts w:ascii="Times New Roman" w:hAnsi="Times New Roman" w:cs="Times New Roman"/>
          <w:b/>
          <w:bCs/>
          <w:sz w:val="26"/>
          <w:szCs w:val="26"/>
        </w:rPr>
        <w:t xml:space="preserve">  рекомендуют:</w:t>
      </w:r>
    </w:p>
    <w:p w:rsidR="00A91583" w:rsidRPr="000974BE" w:rsidRDefault="00A91583" w:rsidP="001F30A0">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lastRenderedPageBreak/>
        <w:t>- работодателям с целью поддержки молодых специалистов  предусматривать в Положении об оплате труда механизмы стимулирования их труда, особенно в течение первых тр</w:t>
      </w:r>
      <w:r>
        <w:rPr>
          <w:rFonts w:ascii="Times New Roman" w:hAnsi="Times New Roman" w:cs="Times New Roman"/>
          <w:sz w:val="26"/>
          <w:szCs w:val="26"/>
        </w:rPr>
        <w:t>ё</w:t>
      </w:r>
      <w:r w:rsidRPr="000974BE">
        <w:rPr>
          <w:rFonts w:ascii="Times New Roman" w:hAnsi="Times New Roman" w:cs="Times New Roman"/>
          <w:sz w:val="26"/>
          <w:szCs w:val="26"/>
        </w:rPr>
        <w:t>х лет педагогической  работы;</w:t>
      </w:r>
    </w:p>
    <w:p w:rsidR="00A91583" w:rsidRPr="000974BE" w:rsidRDefault="00A91583" w:rsidP="000E4B4F">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осуществлять обобщение и распространение лучшего опыта работы молодых специалистов путём размещения информации на сайтах учреждений, на профсоюзных сайтах и страницах.  </w:t>
      </w:r>
    </w:p>
    <w:p w:rsidR="00A91583" w:rsidRPr="000974BE" w:rsidRDefault="00A91583" w:rsidP="00512F9D">
      <w:pPr>
        <w:shd w:val="clear" w:color="auto" w:fill="FFFFFF"/>
        <w:tabs>
          <w:tab w:val="left" w:pos="912"/>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4.6. В рамках своих полномочий стороны договорились содействовать:</w:t>
      </w:r>
    </w:p>
    <w:p w:rsidR="00A91583" w:rsidRPr="000974BE" w:rsidRDefault="00A91583" w:rsidP="00512F9D">
      <w:pPr>
        <w:shd w:val="clear" w:color="auto" w:fill="FFFFFF"/>
        <w:tabs>
          <w:tab w:val="left" w:pos="912"/>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4.6.1. Принятию</w:t>
      </w:r>
      <w:r w:rsidRPr="000974BE">
        <w:rPr>
          <w:rFonts w:ascii="Times New Roman" w:hAnsi="Times New Roman" w:cs="Times New Roman"/>
          <w:sz w:val="26"/>
          <w:szCs w:val="26"/>
        </w:rPr>
        <w:t xml:space="preserve"> муниципальных программ, законодательных и иных нормативных правовых актов, направленных на поддержку  молодых специалистов.</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4.6.2. Осуществлению совместной работы по закреплению молодых специалистов в образовательных организациях </w:t>
      </w:r>
      <w:r>
        <w:rPr>
          <w:rFonts w:ascii="Times New Roman" w:hAnsi="Times New Roman" w:cs="Times New Roman"/>
          <w:sz w:val="26"/>
          <w:szCs w:val="26"/>
        </w:rPr>
        <w:t>района</w:t>
      </w:r>
      <w:r w:rsidRPr="000974BE">
        <w:rPr>
          <w:rFonts w:ascii="Times New Roman" w:hAnsi="Times New Roman" w:cs="Times New Roman"/>
          <w:sz w:val="26"/>
          <w:szCs w:val="26"/>
        </w:rPr>
        <w:t xml:space="preserve"> и их профессиональной адаптации путём:</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привлечения молодых специалистов к активному участию в работе Профсоюза для обеспечения </w:t>
      </w:r>
      <w:r>
        <w:rPr>
          <w:rFonts w:ascii="Times New Roman" w:hAnsi="Times New Roman" w:cs="Times New Roman"/>
          <w:sz w:val="26"/>
          <w:szCs w:val="26"/>
        </w:rPr>
        <w:t>взаимодействия с муниципальными</w:t>
      </w:r>
      <w:r w:rsidRPr="000974BE">
        <w:rPr>
          <w:rFonts w:ascii="Times New Roman" w:hAnsi="Times New Roman" w:cs="Times New Roman"/>
          <w:sz w:val="26"/>
          <w:szCs w:val="26"/>
        </w:rPr>
        <w:t xml:space="preserve"> органами власти, общественными  организациями в решении их социально-экономических и профессиональных задач;</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обобщения и </w:t>
      </w:r>
      <w:r w:rsidRPr="000974BE">
        <w:rPr>
          <w:rFonts w:ascii="Times New Roman" w:hAnsi="Times New Roman" w:cs="Times New Roman"/>
          <w:sz w:val="26"/>
          <w:szCs w:val="26"/>
        </w:rPr>
        <w:t xml:space="preserve"> распространения опыта лучших педагогов – наставников;</w:t>
      </w:r>
    </w:p>
    <w:p w:rsidR="00A91583" w:rsidRPr="000974BE" w:rsidRDefault="00A91583" w:rsidP="00342B04">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участия в работе</w:t>
      </w:r>
      <w:r w:rsidRPr="000974BE">
        <w:rPr>
          <w:rFonts w:ascii="Times New Roman" w:hAnsi="Times New Roman" w:cs="Times New Roman"/>
          <w:sz w:val="26"/>
          <w:szCs w:val="26"/>
        </w:rPr>
        <w:t xml:space="preserve"> выездной областной Молодежной педагогической школы и других мероприятиях, способствующих пропаганде инновационного опыта работы молодых педагогов;</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проведения анкетирования молодых специалистов и анализа данных  по его итогам;</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обучения молодых специалистов основам трудового законодательства. </w:t>
      </w:r>
    </w:p>
    <w:p w:rsidR="00A91583" w:rsidRPr="000974BE" w:rsidRDefault="00A91583" w:rsidP="000E4B4F">
      <w:pPr>
        <w:spacing w:after="0" w:line="240" w:lineRule="auto"/>
        <w:rPr>
          <w:rFonts w:ascii="Times New Roman" w:hAnsi="Times New Roman" w:cs="Times New Roman"/>
          <w:b/>
          <w:bCs/>
          <w:sz w:val="26"/>
          <w:szCs w:val="26"/>
        </w:rPr>
      </w:pPr>
    </w:p>
    <w:p w:rsidR="00A91583" w:rsidRPr="000974BE" w:rsidRDefault="00A91583" w:rsidP="00512F9D">
      <w:pPr>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lang w:val="en-US"/>
        </w:rPr>
        <w:t>V</w:t>
      </w:r>
      <w:r w:rsidRPr="000974BE">
        <w:rPr>
          <w:rFonts w:ascii="Times New Roman" w:hAnsi="Times New Roman" w:cs="Times New Roman"/>
          <w:b/>
          <w:bCs/>
          <w:sz w:val="26"/>
          <w:szCs w:val="26"/>
        </w:rPr>
        <w:t>. Трудовые отношения</w:t>
      </w:r>
    </w:p>
    <w:p w:rsidR="00A91583" w:rsidRPr="000974BE" w:rsidRDefault="00A91583" w:rsidP="00512F9D">
      <w:pPr>
        <w:spacing w:after="0" w:line="240" w:lineRule="auto"/>
        <w:ind w:firstLine="540"/>
        <w:jc w:val="center"/>
        <w:rPr>
          <w:rFonts w:ascii="Times New Roman" w:hAnsi="Times New Roman" w:cs="Times New Roman"/>
          <w:b/>
          <w:bCs/>
          <w:sz w:val="26"/>
          <w:szCs w:val="26"/>
        </w:rPr>
      </w:pPr>
    </w:p>
    <w:p w:rsidR="00A91583" w:rsidRPr="009B46FA" w:rsidRDefault="00A91583" w:rsidP="00512F9D">
      <w:pPr>
        <w:spacing w:after="0" w:line="240" w:lineRule="auto"/>
        <w:ind w:firstLine="540"/>
        <w:jc w:val="both"/>
        <w:rPr>
          <w:rFonts w:ascii="Times New Roman" w:hAnsi="Times New Roman" w:cs="Times New Roman"/>
          <w:b/>
          <w:bCs/>
          <w:sz w:val="26"/>
          <w:szCs w:val="26"/>
        </w:rPr>
      </w:pPr>
      <w:r w:rsidRPr="009B46FA">
        <w:rPr>
          <w:rFonts w:ascii="Times New Roman" w:hAnsi="Times New Roman" w:cs="Times New Roman"/>
          <w:b/>
          <w:bCs/>
          <w:sz w:val="26"/>
          <w:szCs w:val="26"/>
        </w:rPr>
        <w:t>5.1. Стороны при регулировании трудовых отношений исходят из того, что:</w:t>
      </w:r>
    </w:p>
    <w:p w:rsidR="00A91583" w:rsidRPr="009B46FA" w:rsidRDefault="00A91583" w:rsidP="001D280F">
      <w:pPr>
        <w:spacing w:after="0" w:line="240" w:lineRule="auto"/>
        <w:ind w:firstLine="539"/>
        <w:jc w:val="both"/>
        <w:rPr>
          <w:rFonts w:ascii="Times New Roman" w:hAnsi="Times New Roman" w:cs="Times New Roman"/>
          <w:sz w:val="26"/>
          <w:szCs w:val="26"/>
        </w:rPr>
      </w:pPr>
      <w:r w:rsidRPr="009B46FA">
        <w:rPr>
          <w:rFonts w:ascii="Times New Roman" w:hAnsi="Times New Roman" w:cs="Times New Roman"/>
          <w:sz w:val="26"/>
          <w:szCs w:val="26"/>
        </w:rPr>
        <w:t>5.1.1. Трудовой договор с работниками заключается в письменной форме, как правило, на неопределённый срок.</w:t>
      </w:r>
    </w:p>
    <w:p w:rsidR="00A91583" w:rsidRPr="009B46FA" w:rsidRDefault="00A91583" w:rsidP="001D280F">
      <w:pPr>
        <w:spacing w:after="0" w:line="240" w:lineRule="auto"/>
        <w:ind w:firstLine="539"/>
        <w:jc w:val="both"/>
        <w:rPr>
          <w:rFonts w:ascii="Times New Roman" w:hAnsi="Times New Roman" w:cs="Times New Roman"/>
          <w:sz w:val="26"/>
          <w:szCs w:val="26"/>
        </w:rPr>
      </w:pPr>
      <w:r w:rsidRPr="00B06F5E">
        <w:rPr>
          <w:rFonts w:ascii="Times New Roman" w:hAnsi="Times New Roman" w:cs="Times New Roman"/>
          <w:sz w:val="26"/>
          <w:szCs w:val="26"/>
        </w:rPr>
        <w:t>С учетом специфики работы муниципальных образовательных организаций,  в соответствии с  проведенной по состоянию на 1 сентября (</w:t>
      </w:r>
      <w:r w:rsidRPr="00B06F5E">
        <w:rPr>
          <w:rFonts w:ascii="Times New Roman" w:hAnsi="Times New Roman" w:cs="Times New Roman"/>
          <w:i/>
          <w:iCs/>
          <w:sz w:val="26"/>
          <w:szCs w:val="26"/>
        </w:rPr>
        <w:t>1 октября</w:t>
      </w:r>
      <w:r w:rsidRPr="00B06F5E">
        <w:rPr>
          <w:rFonts w:ascii="Times New Roman" w:hAnsi="Times New Roman" w:cs="Times New Roman"/>
          <w:sz w:val="26"/>
          <w:szCs w:val="26"/>
        </w:rPr>
        <w:t>) тарификацией, работодатель ежегодно оформляет и подписывает с работниками дополнительные соглашения к трудовым договорам, в которых отражается объём нагрузки на новый учебный год, размер оплаты, включая компенсационные и стимулирующие выплаты, условия их получения.</w:t>
      </w:r>
      <w:r w:rsidRPr="009B46FA">
        <w:rPr>
          <w:rFonts w:ascii="Times New Roman" w:hAnsi="Times New Roman" w:cs="Times New Roman"/>
          <w:sz w:val="26"/>
          <w:szCs w:val="26"/>
        </w:rPr>
        <w:t xml:space="preserve"> </w:t>
      </w:r>
    </w:p>
    <w:p w:rsidR="00A91583" w:rsidRPr="001D280F" w:rsidRDefault="00A91583" w:rsidP="001D280F">
      <w:pPr>
        <w:spacing w:after="0" w:line="240" w:lineRule="auto"/>
        <w:ind w:firstLine="539"/>
        <w:jc w:val="both"/>
        <w:rPr>
          <w:rFonts w:ascii="Times New Roman" w:hAnsi="Times New Roman" w:cs="Times New Roman"/>
          <w:sz w:val="26"/>
          <w:szCs w:val="26"/>
        </w:rPr>
      </w:pPr>
      <w:r w:rsidRPr="001D280F">
        <w:rPr>
          <w:rFonts w:ascii="Times New Roman" w:hAnsi="Times New Roman" w:cs="Times New Roman"/>
          <w:sz w:val="26"/>
          <w:szCs w:val="26"/>
        </w:rPr>
        <w:t>Заключение срочного трудового договора  допускается в случаях, когда трудовые отношения не могут быть установлены на неопределенный срок с учётом характера предстоящей работы или условий ее выполнения, а также в случаях, предусмотренных федеральным законодательством.</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5.1.2. Содержание трудового договора, порядок его заключения, изменения и расторжения определяются в соответствии с Трудовым кодексом и с уч</w:t>
      </w:r>
      <w:r>
        <w:rPr>
          <w:rFonts w:ascii="Times New Roman" w:hAnsi="Times New Roman" w:cs="Times New Roman"/>
          <w:sz w:val="26"/>
          <w:szCs w:val="26"/>
        </w:rPr>
        <w:t>ё</w:t>
      </w:r>
      <w:r w:rsidRPr="000974BE">
        <w:rPr>
          <w:rFonts w:ascii="Times New Roman" w:hAnsi="Times New Roman" w:cs="Times New Roman"/>
          <w:sz w:val="26"/>
          <w:szCs w:val="26"/>
        </w:rPr>
        <w:t>том примерной формы трудового договора с работником государственного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2012г. № 2190-р) (далее - Программа).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Стороны трудового договора определяют его условия с уч</w:t>
      </w:r>
      <w:r>
        <w:rPr>
          <w:rFonts w:ascii="Times New Roman" w:hAnsi="Times New Roman" w:cs="Times New Roman"/>
          <w:sz w:val="26"/>
          <w:szCs w:val="26"/>
        </w:rPr>
        <w:t>ё</w:t>
      </w:r>
      <w:r w:rsidRPr="000974BE">
        <w:rPr>
          <w:rFonts w:ascii="Times New Roman" w:hAnsi="Times New Roman" w:cs="Times New Roman"/>
          <w:sz w:val="26"/>
          <w:szCs w:val="26"/>
        </w:rPr>
        <w:t>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организации.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5.1.3.Работодатели в соответствии с Программой, а также с уч</w:t>
      </w:r>
      <w:r>
        <w:rPr>
          <w:rFonts w:ascii="Times New Roman" w:hAnsi="Times New Roman" w:cs="Times New Roman"/>
          <w:sz w:val="26"/>
          <w:szCs w:val="26"/>
        </w:rPr>
        <w:t>ё</w:t>
      </w:r>
      <w:r w:rsidRPr="000974BE">
        <w:rPr>
          <w:rFonts w:ascii="Times New Roman" w:hAnsi="Times New Roman" w:cs="Times New Roman"/>
          <w:sz w:val="26"/>
          <w:szCs w:val="26"/>
        </w:rPr>
        <w:t xml:space="preserve">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2013г. </w:t>
      </w:r>
      <w:r w:rsidRPr="000974BE">
        <w:rPr>
          <w:rFonts w:ascii="Times New Roman" w:hAnsi="Times New Roman" w:cs="Times New Roman"/>
          <w:sz w:val="26"/>
          <w:szCs w:val="26"/>
        </w:rPr>
        <w:lastRenderedPageBreak/>
        <w:t xml:space="preserve">№167н </w:t>
      </w:r>
      <w:r w:rsidRPr="000974BE">
        <w:rPr>
          <w:rFonts w:ascii="Times New Roman" w:hAnsi="Times New Roman" w:cs="Times New Roman"/>
          <w:sz w:val="26"/>
          <w:szCs w:val="26"/>
          <w:shd w:val="clear" w:color="auto" w:fill="FFFFFF"/>
        </w:rPr>
        <w:t>«Об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w:t>
      </w:r>
      <w:r w:rsidRPr="000974BE">
        <w:rPr>
          <w:rFonts w:ascii="Times New Roman" w:hAnsi="Times New Roman" w:cs="Times New Roman"/>
          <w:sz w:val="26"/>
          <w:szCs w:val="26"/>
        </w:rPr>
        <w:t xml:space="preserve"> (</w:t>
      </w:r>
      <w:r w:rsidRPr="000974BE">
        <w:rPr>
          <w:rFonts w:ascii="Times New Roman" w:hAnsi="Times New Roman" w:cs="Times New Roman"/>
          <w:color w:val="000000"/>
          <w:sz w:val="26"/>
          <w:szCs w:val="26"/>
        </w:rPr>
        <w:t xml:space="preserve">с изменениями, внесенными приказом Минтруда России от20 февраля 2014г. </w:t>
      </w:r>
      <w:r w:rsidRPr="000974BE">
        <w:rPr>
          <w:rFonts w:ascii="Times New Roman" w:hAnsi="Times New Roman" w:cs="Times New Roman"/>
          <w:sz w:val="26"/>
          <w:szCs w:val="26"/>
        </w:rPr>
        <w:t>№</w:t>
      </w:r>
      <w:r w:rsidRPr="000974BE">
        <w:rPr>
          <w:rFonts w:ascii="Times New Roman" w:hAnsi="Times New Roman" w:cs="Times New Roman"/>
          <w:color w:val="000000"/>
          <w:sz w:val="26"/>
          <w:szCs w:val="26"/>
        </w:rPr>
        <w:t xml:space="preserve">103н) </w:t>
      </w:r>
      <w:r w:rsidRPr="000974BE">
        <w:rPr>
          <w:rFonts w:ascii="Times New Roman" w:hAnsi="Times New Roman" w:cs="Times New Roman"/>
          <w:sz w:val="26"/>
          <w:szCs w:val="26"/>
        </w:rPr>
        <w:t>обеспечивают заключение (оформление в письменной форме)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предусматривающие, в том числе, такие обязательные условия оплаты труда, как:</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размер оклада (должностного оклада), ставки заработной платы, конкретно устанавливаемый за исполнение работником трудовых (должностных) обязанностей определ</w:t>
      </w:r>
      <w:r>
        <w:rPr>
          <w:rFonts w:ascii="Times New Roman" w:hAnsi="Times New Roman" w:cs="Times New Roman"/>
          <w:sz w:val="26"/>
          <w:szCs w:val="26"/>
        </w:rPr>
        <w:t>ё</w:t>
      </w:r>
      <w:r w:rsidRPr="000974BE">
        <w:rPr>
          <w:rFonts w:ascii="Times New Roman" w:hAnsi="Times New Roman" w:cs="Times New Roman"/>
          <w:sz w:val="26"/>
          <w:szCs w:val="26"/>
        </w:rPr>
        <w:t>нной сложности (квалификации) за календарный месяц либо за установл</w:t>
      </w:r>
      <w:r>
        <w:rPr>
          <w:rFonts w:ascii="Times New Roman" w:hAnsi="Times New Roman" w:cs="Times New Roman"/>
          <w:sz w:val="26"/>
          <w:szCs w:val="26"/>
        </w:rPr>
        <w:t>е</w:t>
      </w:r>
      <w:r w:rsidRPr="000974BE">
        <w:rPr>
          <w:rFonts w:ascii="Times New Roman" w:hAnsi="Times New Roman" w:cs="Times New Roman"/>
          <w:sz w:val="26"/>
          <w:szCs w:val="26"/>
        </w:rPr>
        <w:t>нную норму труда (норму часов педагогической работы в неделю (в год) за ставку заработной платы);</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виды и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A91583" w:rsidRPr="000974BE" w:rsidRDefault="00A91583" w:rsidP="00512F9D">
      <w:pPr>
        <w:spacing w:after="0" w:line="240" w:lineRule="auto"/>
        <w:ind w:firstLine="540"/>
        <w:jc w:val="both"/>
        <w:rPr>
          <w:rFonts w:ascii="Times New Roman" w:hAnsi="Times New Roman" w:cs="Times New Roman"/>
          <w:color w:val="0000FF"/>
          <w:sz w:val="26"/>
          <w:szCs w:val="26"/>
        </w:rPr>
      </w:pPr>
      <w:r w:rsidRPr="000974BE">
        <w:rPr>
          <w:rFonts w:ascii="Times New Roman" w:hAnsi="Times New Roman" w:cs="Times New Roman"/>
          <w:sz w:val="26"/>
          <w:szCs w:val="26"/>
        </w:rPr>
        <w:t>- виды и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5.1.4. 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оклада (должностного оклада), ставки заработной платы (при изменении порядка и условий их установления и (или) при их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к трудовому договору об изменении условий трудового договора.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не действительными и применяться не могут.</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Реорганизация (слияние, присоединение, разделение, выделение, преобразование) организаций не может являться основанием для расторжения трудового договора с работником. </w:t>
      </w:r>
    </w:p>
    <w:p w:rsidR="00A91583" w:rsidRPr="000974BE" w:rsidRDefault="00A91583" w:rsidP="00512F9D">
      <w:pPr>
        <w:pStyle w:val="ConsNonformat"/>
        <w:widowControl/>
        <w:ind w:firstLine="540"/>
        <w:jc w:val="both"/>
        <w:rPr>
          <w:rFonts w:ascii="Times New Roman" w:hAnsi="Times New Roman" w:cs="Times New Roman"/>
          <w:sz w:val="26"/>
          <w:szCs w:val="26"/>
        </w:rPr>
      </w:pPr>
      <w:r w:rsidRPr="000974BE">
        <w:rPr>
          <w:rFonts w:ascii="Times New Roman" w:hAnsi="Times New Roman" w:cs="Times New Roman"/>
          <w:sz w:val="26"/>
          <w:szCs w:val="26"/>
        </w:rPr>
        <w:t>5.1.5. В трудовом договоре с педагогическим работником в обязательном порядке оговаривается объ</w:t>
      </w:r>
      <w:r>
        <w:rPr>
          <w:rFonts w:ascii="Times New Roman" w:hAnsi="Times New Roman" w:cs="Times New Roman"/>
          <w:sz w:val="26"/>
          <w:szCs w:val="26"/>
        </w:rPr>
        <w:t>ё</w:t>
      </w:r>
      <w:r w:rsidRPr="000974BE">
        <w:rPr>
          <w:rFonts w:ascii="Times New Roman" w:hAnsi="Times New Roman" w:cs="Times New Roman"/>
          <w:sz w:val="26"/>
          <w:szCs w:val="26"/>
        </w:rPr>
        <w:t>м его учебной нагрузки.</w:t>
      </w:r>
    </w:p>
    <w:p w:rsidR="00A91583" w:rsidRPr="000974BE" w:rsidRDefault="00A91583" w:rsidP="00512F9D">
      <w:pPr>
        <w:pStyle w:val="ConsNonformat"/>
        <w:widowControl/>
        <w:ind w:firstLine="540"/>
        <w:jc w:val="both"/>
        <w:rPr>
          <w:rFonts w:ascii="Times New Roman" w:hAnsi="Times New Roman" w:cs="Times New Roman"/>
          <w:color w:val="005EA5"/>
          <w:sz w:val="26"/>
          <w:szCs w:val="26"/>
        </w:rPr>
      </w:pPr>
      <w:r w:rsidRPr="000974BE">
        <w:rPr>
          <w:rFonts w:ascii="Times New Roman" w:hAnsi="Times New Roman" w:cs="Times New Roman"/>
          <w:sz w:val="26"/>
          <w:szCs w:val="26"/>
        </w:rPr>
        <w:t>Порядок е</w:t>
      </w:r>
      <w:r>
        <w:rPr>
          <w:rFonts w:ascii="Times New Roman" w:hAnsi="Times New Roman" w:cs="Times New Roman"/>
          <w:sz w:val="26"/>
          <w:szCs w:val="26"/>
        </w:rPr>
        <w:t>ё</w:t>
      </w:r>
      <w:r w:rsidRPr="000974BE">
        <w:rPr>
          <w:rFonts w:ascii="Times New Roman" w:hAnsi="Times New Roman" w:cs="Times New Roman"/>
          <w:sz w:val="26"/>
          <w:szCs w:val="26"/>
        </w:rPr>
        <w:t xml:space="preserve"> определения, основания изменения, а также случаи установления верхнего предела учебной нагрузки регулируются приказом  Министерства образования и науки Российской Федерации №1601 от 22 декабря 2014г.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w:t>
      </w:r>
      <w:r>
        <w:rPr>
          <w:rFonts w:ascii="Times New Roman" w:hAnsi="Times New Roman" w:cs="Times New Roman"/>
          <w:sz w:val="26"/>
          <w:szCs w:val="26"/>
        </w:rPr>
        <w:t xml:space="preserve">риваемой в трудовом договоре»  </w:t>
      </w:r>
      <w:r w:rsidRPr="000974BE">
        <w:rPr>
          <w:rFonts w:ascii="Times New Roman" w:hAnsi="Times New Roman" w:cs="Times New Roman"/>
          <w:color w:val="000000"/>
          <w:sz w:val="26"/>
          <w:szCs w:val="26"/>
        </w:rPr>
        <w:t xml:space="preserve">с изменениями, внесенными приказом Минобрнауки России от 29 июня 2016г. №755, приказом Минпросвещения России от 13 мая 2019г. №234 </w:t>
      </w:r>
      <w:r w:rsidRPr="000974BE">
        <w:rPr>
          <w:rFonts w:ascii="Times New Roman" w:hAnsi="Times New Roman" w:cs="Times New Roman"/>
          <w:sz w:val="26"/>
          <w:szCs w:val="26"/>
        </w:rPr>
        <w:t>(далее – приказ №1601).</w:t>
      </w:r>
    </w:p>
    <w:p w:rsidR="00A91583" w:rsidRPr="00D0562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D0562B">
        <w:rPr>
          <w:rFonts w:ascii="Times New Roman" w:hAnsi="Times New Roman" w:cs="Times New Roman"/>
          <w:sz w:val="26"/>
          <w:szCs w:val="26"/>
        </w:rPr>
        <w:t xml:space="preserve">5.1.6. </w:t>
      </w:r>
      <w:r w:rsidRPr="00D0562B">
        <w:rPr>
          <w:rFonts w:ascii="Times New Roman" w:hAnsi="Times New Roman" w:cs="Times New Roman"/>
          <w:color w:val="000000"/>
          <w:sz w:val="26"/>
          <w:szCs w:val="26"/>
        </w:rPr>
        <w:t xml:space="preserve">Работники образовательных организаций, включая руководителей и заместителей руководителей образовательных организаций, наряду с работой, определённой трудовым договором, могут замещать в той же образовательной организации на условиях дополнительного соглашения к трудовому договору должности </w:t>
      </w:r>
      <w:r w:rsidRPr="00D0562B">
        <w:rPr>
          <w:rFonts w:ascii="Times New Roman" w:hAnsi="Times New Roman" w:cs="Times New Roman"/>
          <w:color w:val="000000"/>
          <w:sz w:val="26"/>
          <w:szCs w:val="26"/>
        </w:rPr>
        <w:lastRenderedPageBreak/>
        <w:t>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A91583" w:rsidRPr="00D0562B" w:rsidRDefault="00A91583" w:rsidP="00512F9D">
      <w:pPr>
        <w:pStyle w:val="pboth"/>
        <w:spacing w:before="0" w:beforeAutospacing="0" w:after="0" w:afterAutospacing="0"/>
        <w:ind w:firstLine="540"/>
        <w:jc w:val="both"/>
        <w:textAlignment w:val="baseline"/>
        <w:rPr>
          <w:rFonts w:ascii="Times New Roman" w:hAnsi="Times New Roman" w:cs="Times New Roman"/>
          <w:color w:val="FF0000"/>
          <w:sz w:val="26"/>
          <w:szCs w:val="26"/>
        </w:rPr>
      </w:pPr>
      <w:bookmarkStart w:id="0" w:name="BM100225"/>
      <w:bookmarkEnd w:id="0"/>
      <w:r w:rsidRPr="00D0562B">
        <w:rPr>
          <w:rFonts w:ascii="Times New Roman" w:hAnsi="Times New Roman" w:cs="Times New Roman"/>
          <w:sz w:val="26"/>
          <w:szCs w:val="26"/>
        </w:rPr>
        <w:t>При замещении должностей учителей, преподавателей работники образовательных организаций, включая руководителей и заместителей руководителей образовательных организаций, наряду с работой, определённой трудовым договором, могут одновременно осуществлять такие виды дополнительной работы за дополнительную оплату (вознаграждение), непосредственно связанные с педагогической работой, как  проверка письменных работ, а также другие виды работ, не входящие в должностные обязанности педагогических работников</w:t>
      </w:r>
      <w:r w:rsidRPr="00D0562B">
        <w:rPr>
          <w:rFonts w:ascii="Times New Roman" w:hAnsi="Times New Roman" w:cs="Times New Roman"/>
          <w:color w:val="FF0000"/>
          <w:sz w:val="26"/>
          <w:szCs w:val="26"/>
        </w:rPr>
        <w:t>.</w:t>
      </w:r>
    </w:p>
    <w:p w:rsidR="00A91583" w:rsidRPr="00D0562B" w:rsidRDefault="00A91583" w:rsidP="004B6BE3">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1" w:name="BM100226"/>
      <w:bookmarkEnd w:id="1"/>
      <w:r w:rsidRPr="00D0562B">
        <w:rPr>
          <w:rFonts w:ascii="Times New Roman" w:hAnsi="Times New Roman" w:cs="Times New Roman"/>
          <w:color w:val="000000"/>
          <w:sz w:val="26"/>
          <w:szCs w:val="26"/>
        </w:rPr>
        <w:t>Определение учебной нагрузки и видов дополнительной работы указанным лицам, замещающим должности учителей, преподавателей, наряду с работой, определённой трудовым договором, осуществляется путём заключения дополнительного соглашения к трудовому договору, в котором указываются срок, в течение которого будет выполняться учебная нагрузка, её содержание и объём, выполнение дополнительных видов работ, а также размеры оплаты.</w:t>
      </w:r>
      <w:bookmarkStart w:id="2" w:name="BM100227"/>
      <w:bookmarkEnd w:id="2"/>
    </w:p>
    <w:p w:rsidR="00A91583" w:rsidRPr="00D0562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D0562B">
        <w:rPr>
          <w:rFonts w:ascii="Times New Roman" w:hAnsi="Times New Roman" w:cs="Times New Roman"/>
          <w:color w:val="000000"/>
          <w:sz w:val="26"/>
          <w:szCs w:val="26"/>
        </w:rPr>
        <w:t>Предоставление учебной нагрузки указанным лицам, а также педагогическим и иным работникам других образовательных организаций, работникам предприятий, учреждений и организаций (включая работников органов, осуществляющих Отдел в сфере образования, и учебно-методических кабинетов, центров) осуществляется с учётом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объёме,  не менее чем на ставку заработной платы.</w:t>
      </w:r>
    </w:p>
    <w:p w:rsidR="00A91583" w:rsidRPr="00D0562B" w:rsidRDefault="00A91583" w:rsidP="00512F9D">
      <w:pPr>
        <w:spacing w:after="0" w:line="240" w:lineRule="auto"/>
        <w:ind w:firstLine="540"/>
        <w:jc w:val="both"/>
        <w:rPr>
          <w:rFonts w:ascii="Times New Roman" w:hAnsi="Times New Roman" w:cs="Times New Roman"/>
          <w:b/>
          <w:bCs/>
          <w:sz w:val="26"/>
          <w:szCs w:val="26"/>
        </w:rPr>
      </w:pPr>
      <w:r w:rsidRPr="00D0562B">
        <w:rPr>
          <w:rFonts w:ascii="Times New Roman" w:hAnsi="Times New Roman" w:cs="Times New Roman"/>
          <w:b/>
          <w:bCs/>
          <w:sz w:val="26"/>
          <w:szCs w:val="26"/>
        </w:rPr>
        <w:t>5.1.7. Работодатели обязаны в сфере трудовых отношений:</w:t>
      </w:r>
    </w:p>
    <w:p w:rsidR="00A91583" w:rsidRPr="00D0562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D0562B">
        <w:rPr>
          <w:rFonts w:ascii="Times New Roman" w:hAnsi="Times New Roman" w:cs="Times New Roman"/>
          <w:color w:val="000000"/>
          <w:sz w:val="26"/>
          <w:szCs w:val="26"/>
        </w:rPr>
        <w:t>- до подписания трудового договора с работником ознакомить его под роспись с Уставом организации, правилами внутреннего трудового распорядка, коллективным договором, а также иными локальными нормативными актами, непосредственно связанными с трудовой деятельностью работника;</w:t>
      </w:r>
    </w:p>
    <w:p w:rsidR="00A91583" w:rsidRPr="00D0562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3" w:name="BM100230"/>
      <w:bookmarkEnd w:id="3"/>
      <w:r w:rsidRPr="00D0562B">
        <w:rPr>
          <w:rFonts w:ascii="Times New Roman" w:hAnsi="Times New Roman" w:cs="Times New Roman"/>
          <w:color w:val="000000"/>
          <w:sz w:val="26"/>
          <w:szCs w:val="26"/>
        </w:rPr>
        <w:t xml:space="preserve">- вести трудовые книжки работников, в том числе по личному заявлению работника </w:t>
      </w:r>
      <w:r w:rsidRPr="00D0562B">
        <w:rPr>
          <w:rFonts w:ascii="Times New Roman" w:hAnsi="Times New Roman" w:cs="Times New Roman"/>
          <w:sz w:val="26"/>
          <w:szCs w:val="26"/>
        </w:rPr>
        <w:t>обеспечить ведение бумажной трудовой книжки</w:t>
      </w:r>
      <w:r w:rsidRPr="00D0562B">
        <w:rPr>
          <w:rFonts w:ascii="Times New Roman" w:hAnsi="Times New Roman" w:cs="Times New Roman"/>
          <w:color w:val="000000"/>
          <w:sz w:val="26"/>
          <w:szCs w:val="26"/>
        </w:rPr>
        <w:t xml:space="preserve"> или формирование сведений о трудовой деятельности в электронном виде, а работникам, впервые поступившим на работу, обеспечивать формирование сведений о трудовой деятельности в электронном виде;</w:t>
      </w:r>
    </w:p>
    <w:p w:rsidR="00A91583" w:rsidRPr="00D0562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4" w:name="BM100231"/>
      <w:bookmarkEnd w:id="4"/>
      <w:r w:rsidRPr="00D0562B">
        <w:rPr>
          <w:rFonts w:ascii="Times New Roman" w:hAnsi="Times New Roman" w:cs="Times New Roman"/>
          <w:color w:val="000000"/>
          <w:sz w:val="26"/>
          <w:szCs w:val="26"/>
        </w:rPr>
        <w:t>- по запросу работника предоставлять сведения о его трудовой деятельности;</w:t>
      </w:r>
    </w:p>
    <w:p w:rsidR="00A91583" w:rsidRPr="00D0562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5" w:name="BM100232"/>
      <w:bookmarkEnd w:id="5"/>
      <w:r w:rsidRPr="00D0562B">
        <w:rPr>
          <w:rFonts w:ascii="Times New Roman" w:hAnsi="Times New Roman" w:cs="Times New Roman"/>
          <w:color w:val="000000"/>
          <w:sz w:val="26"/>
          <w:szCs w:val="26"/>
        </w:rPr>
        <w:t>-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а также руководителей и специалистов высшего и дополнительного профессионального образования,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A91583" w:rsidRPr="00D0562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6" w:name="BM100233"/>
      <w:bookmarkEnd w:id="6"/>
      <w:r w:rsidRPr="00D0562B">
        <w:rPr>
          <w:rFonts w:ascii="Times New Roman" w:hAnsi="Times New Roman" w:cs="Times New Roman"/>
          <w:color w:val="000000"/>
          <w:sz w:val="26"/>
          <w:szCs w:val="26"/>
        </w:rPr>
        <w:t>- не допускать снижения уровня трудовых прав работников с учётом обеспечения гарантий в сфере оплаты труда, установленных трудовым законодательством, иными нормативными правовыми актами Российской Федерации, в том числе при заключении в порядке, установленном трудовым законодательством, дополнительных соглашений к трудовым договорам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достижения в труде;</w:t>
      </w:r>
    </w:p>
    <w:p w:rsidR="00A91583" w:rsidRPr="00D0562B" w:rsidRDefault="00A91583" w:rsidP="00512F9D">
      <w:pPr>
        <w:pStyle w:val="pboth"/>
        <w:tabs>
          <w:tab w:val="left" w:pos="993"/>
        </w:tabs>
        <w:spacing w:before="0" w:beforeAutospacing="0" w:after="0" w:afterAutospacing="0"/>
        <w:ind w:firstLine="540"/>
        <w:jc w:val="both"/>
        <w:textAlignment w:val="baseline"/>
        <w:rPr>
          <w:rFonts w:ascii="Times New Roman" w:hAnsi="Times New Roman" w:cs="Times New Roman"/>
          <w:color w:val="000000"/>
          <w:sz w:val="26"/>
          <w:szCs w:val="26"/>
        </w:rPr>
      </w:pPr>
      <w:bookmarkStart w:id="7" w:name="BM100234"/>
      <w:bookmarkEnd w:id="7"/>
      <w:r w:rsidRPr="00D0562B">
        <w:rPr>
          <w:rFonts w:ascii="Times New Roman" w:hAnsi="Times New Roman" w:cs="Times New Roman"/>
          <w:color w:val="000000"/>
          <w:sz w:val="26"/>
          <w:szCs w:val="26"/>
        </w:rPr>
        <w:lastRenderedPageBreak/>
        <w:t xml:space="preserve">- учитывать профессиональные стандарты в случаях, предусмотренных </w:t>
      </w:r>
      <w:hyperlink r:id="rId7" w:anchor="002209" w:history="1">
        <w:r w:rsidRPr="00D0562B">
          <w:rPr>
            <w:rStyle w:val="a3"/>
            <w:rFonts w:ascii="Times New Roman" w:hAnsi="Times New Roman" w:cs="Times New Roman"/>
            <w:color w:val="000000"/>
            <w:sz w:val="26"/>
            <w:szCs w:val="26"/>
            <w:u w:val="none"/>
            <w:bdr w:val="none" w:sz="0" w:space="0" w:color="auto" w:frame="1"/>
          </w:rPr>
          <w:t>частью первой статьи 195.3</w:t>
        </w:r>
      </w:hyperlink>
      <w:r w:rsidRPr="00D0562B">
        <w:rPr>
          <w:rFonts w:ascii="Times New Roman" w:hAnsi="Times New Roman" w:cs="Times New Roman"/>
          <w:color w:val="000000"/>
          <w:sz w:val="26"/>
          <w:szCs w:val="26"/>
        </w:rPr>
        <w:t>Трудового кодекса.</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5.1.8. Все вопросы, связанные с изменением структуры организации, а также сокращением численности или штата работников, рассматриваются с учётом мнения соответствующего выборного органа первичной профсоюзной организации в порядке, предусмотренном действующим законодательством Российской Федерации.</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5.1.9.</w:t>
      </w:r>
      <w:r w:rsidRPr="000974BE">
        <w:rPr>
          <w:rFonts w:ascii="Times New Roman" w:hAnsi="Times New Roman" w:cs="Times New Roman"/>
          <w:sz w:val="26"/>
          <w:szCs w:val="26"/>
        </w:rPr>
        <w:t xml:space="preserve"> Руководители организаций обязуются расторгать трудовые договоры с работниками  по инициативе работодателя в соответствии с Трудовым кодексом.</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5.2. При расторжении трудового договора в связи с ликвидацией организации, в соответствии с  пунктом 1 статьи 81 Трудового кодекса, выплата среднемесячной заработной платы производится в течение 4-х месяцев на период трудоустройства из средств соответствующих бюджетов следующим категориям работников:</w:t>
      </w:r>
    </w:p>
    <w:p w:rsidR="00A91583" w:rsidRPr="000974BE" w:rsidRDefault="00A91583" w:rsidP="00512F9D">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женщинам, имеющим на своём иждивении 2-х или более детей в возрасте от 3 до 14 лет;</w:t>
      </w:r>
    </w:p>
    <w:p w:rsidR="00A91583" w:rsidRPr="000974BE" w:rsidRDefault="00A91583" w:rsidP="00512F9D">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одиноким матерям (отцам), имеющим на своём иждивении ребёнка до 16 лет;</w:t>
      </w:r>
    </w:p>
    <w:p w:rsidR="00A91583" w:rsidRPr="000974BE" w:rsidRDefault="00A91583" w:rsidP="00512F9D">
      <w:pPr>
        <w:widowControl w:val="0"/>
        <w:numPr>
          <w:ilvl w:val="0"/>
          <w:numId w:val="3"/>
        </w:numPr>
        <w:shd w:val="clear" w:color="auto" w:fill="FFFFFF"/>
        <w:autoSpaceDE w:val="0"/>
        <w:autoSpaceDN w:val="0"/>
        <w:adjustRightInd w:val="0"/>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беременным женщинам и женщинам, имеющим детей в возрасте до 3-х лет. </w:t>
      </w:r>
    </w:p>
    <w:p w:rsidR="00A91583" w:rsidRPr="009B46FA" w:rsidRDefault="00A91583" w:rsidP="00512F9D">
      <w:pPr>
        <w:spacing w:after="0" w:line="240" w:lineRule="auto"/>
        <w:ind w:firstLine="540"/>
        <w:jc w:val="both"/>
        <w:rPr>
          <w:rFonts w:ascii="Times New Roman" w:hAnsi="Times New Roman" w:cs="Times New Roman"/>
          <w:b/>
          <w:bCs/>
          <w:sz w:val="26"/>
          <w:szCs w:val="26"/>
        </w:rPr>
      </w:pPr>
      <w:r w:rsidRPr="009B46FA">
        <w:rPr>
          <w:rFonts w:ascii="Times New Roman" w:hAnsi="Times New Roman" w:cs="Times New Roman"/>
          <w:b/>
          <w:bCs/>
          <w:sz w:val="26"/>
          <w:szCs w:val="26"/>
        </w:rPr>
        <w:t xml:space="preserve">5.3. </w:t>
      </w:r>
      <w:r>
        <w:rPr>
          <w:rFonts w:ascii="Times New Roman" w:hAnsi="Times New Roman" w:cs="Times New Roman"/>
          <w:b/>
          <w:bCs/>
          <w:sz w:val="26"/>
          <w:szCs w:val="26"/>
        </w:rPr>
        <w:t>Отдел и районная</w:t>
      </w:r>
      <w:r w:rsidRPr="009B46FA">
        <w:rPr>
          <w:rFonts w:ascii="Times New Roman" w:hAnsi="Times New Roman" w:cs="Times New Roman"/>
          <w:b/>
          <w:bCs/>
          <w:sz w:val="26"/>
          <w:szCs w:val="26"/>
        </w:rPr>
        <w:t xml:space="preserve"> организация Профсоюза рекомендуют предусматривать в коллективных договорах:</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в связи с отказом работника от продолжения работы в силу изменений,  определ</w:t>
      </w:r>
      <w:r>
        <w:rPr>
          <w:rFonts w:ascii="Times New Roman" w:hAnsi="Times New Roman" w:cs="Times New Roman"/>
          <w:sz w:val="26"/>
          <w:szCs w:val="26"/>
        </w:rPr>
        <w:t>ё</w:t>
      </w:r>
      <w:r w:rsidRPr="000974BE">
        <w:rPr>
          <w:rFonts w:ascii="Times New Roman" w:hAnsi="Times New Roman" w:cs="Times New Roman"/>
          <w:sz w:val="26"/>
          <w:szCs w:val="26"/>
        </w:rPr>
        <w:t>нных сторонами условий трудового договора;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преимущественное право оставления на работе при расторжении трудового договора, в связи с сокращением численности или штата, при равной квалификации и производительности труда: </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а) работников, совмещающих работу с обучением в образовательных организациях, независимо от обучения их на бесплатной или платной основе; </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б) лиц, получивших профессиональное образование или высшее образование по имеющим государственную аккредитацию образовательным программам и впервые поступивших на работу по полученной специальности в течение тр</w:t>
      </w:r>
      <w:r>
        <w:rPr>
          <w:rFonts w:ascii="Times New Roman" w:hAnsi="Times New Roman" w:cs="Times New Roman"/>
          <w:sz w:val="26"/>
          <w:szCs w:val="26"/>
        </w:rPr>
        <w:t>ё</w:t>
      </w:r>
      <w:r w:rsidRPr="000974BE">
        <w:rPr>
          <w:rFonts w:ascii="Times New Roman" w:hAnsi="Times New Roman" w:cs="Times New Roman"/>
          <w:sz w:val="26"/>
          <w:szCs w:val="26"/>
        </w:rPr>
        <w:t>х лет с момента трудоустройства;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в) работников, имеющих почётные звания, награждённых ведомственными знаками отличия и почётными грамотами; </w:t>
      </w:r>
    </w:p>
    <w:p w:rsidR="00A91583" w:rsidRPr="000974BE" w:rsidRDefault="00A91583" w:rsidP="00512F9D">
      <w:pPr>
        <w:pStyle w:val="13"/>
        <w:ind w:firstLine="540"/>
        <w:jc w:val="both"/>
        <w:rPr>
          <w:rFonts w:ascii="Times New Roman" w:hAnsi="Times New Roman" w:cs="Times New Roman"/>
          <w:sz w:val="26"/>
          <w:szCs w:val="26"/>
        </w:rPr>
      </w:pPr>
      <w:r w:rsidRPr="000974BE">
        <w:rPr>
          <w:rFonts w:ascii="Times New Roman" w:hAnsi="Times New Roman" w:cs="Times New Roman"/>
          <w:sz w:val="26"/>
          <w:szCs w:val="26"/>
        </w:rPr>
        <w:t>г) лиц, которым до возникновения права на назначение страховой пенсии по старости, а также до наступления срока е</w:t>
      </w:r>
      <w:r>
        <w:rPr>
          <w:rFonts w:ascii="Times New Roman" w:hAnsi="Times New Roman" w:cs="Times New Roman"/>
          <w:sz w:val="26"/>
          <w:szCs w:val="26"/>
        </w:rPr>
        <w:t>ё</w:t>
      </w:r>
      <w:r w:rsidRPr="000974BE">
        <w:rPr>
          <w:rFonts w:ascii="Times New Roman" w:hAnsi="Times New Roman" w:cs="Times New Roman"/>
          <w:sz w:val="26"/>
          <w:szCs w:val="26"/>
        </w:rPr>
        <w:t xml:space="preserve"> назначения досрочно, осталось два года;</w:t>
      </w:r>
    </w:p>
    <w:p w:rsidR="00A91583" w:rsidRPr="000974BE" w:rsidRDefault="00A91583" w:rsidP="00B74F7F">
      <w:pPr>
        <w:spacing w:after="0" w:line="240" w:lineRule="auto"/>
        <w:ind w:firstLine="540"/>
        <w:jc w:val="both"/>
        <w:rPr>
          <w:rFonts w:ascii="Times New Roman" w:hAnsi="Times New Roman" w:cs="Times New Roman"/>
          <w:i/>
          <w:iCs/>
          <w:color w:val="FF0000"/>
          <w:sz w:val="26"/>
          <w:szCs w:val="26"/>
        </w:rPr>
      </w:pPr>
      <w:r>
        <w:rPr>
          <w:rFonts w:ascii="Times New Roman" w:hAnsi="Times New Roman" w:cs="Times New Roman"/>
          <w:sz w:val="26"/>
          <w:szCs w:val="26"/>
        </w:rPr>
        <w:t xml:space="preserve">д) </w:t>
      </w:r>
      <w:r w:rsidRPr="000974BE">
        <w:rPr>
          <w:rFonts w:ascii="Times New Roman" w:hAnsi="Times New Roman" w:cs="Times New Roman"/>
          <w:sz w:val="26"/>
          <w:szCs w:val="26"/>
        </w:rPr>
        <w:t>не освобождённых от основной работы председателей первичных профсоюзных  организаций.</w:t>
      </w:r>
    </w:p>
    <w:p w:rsidR="00A91583" w:rsidRPr="009B46FA" w:rsidRDefault="00A91583" w:rsidP="00512F9D">
      <w:pPr>
        <w:pStyle w:val="ConsPlusNormal"/>
        <w:ind w:firstLine="540"/>
        <w:jc w:val="both"/>
        <w:rPr>
          <w:rFonts w:ascii="Times New Roman" w:hAnsi="Times New Roman" w:cs="Times New Roman"/>
          <w:sz w:val="26"/>
          <w:szCs w:val="26"/>
        </w:rPr>
      </w:pPr>
      <w:r w:rsidRPr="009B46FA">
        <w:rPr>
          <w:rFonts w:ascii="Times New Roman" w:hAnsi="Times New Roman" w:cs="Times New Roman"/>
          <w:sz w:val="26"/>
          <w:szCs w:val="26"/>
        </w:rPr>
        <w:t>5.4. Стороны исходят из того, что:</w:t>
      </w:r>
    </w:p>
    <w:p w:rsidR="00A91583" w:rsidRPr="000974BE" w:rsidRDefault="00A91583" w:rsidP="00512F9D">
      <w:pPr>
        <w:pStyle w:val="ConsPlusNormal"/>
        <w:ind w:firstLine="540"/>
        <w:jc w:val="both"/>
        <w:rPr>
          <w:rFonts w:ascii="Times New Roman" w:hAnsi="Times New Roman" w:cs="Times New Roman"/>
          <w:sz w:val="26"/>
          <w:szCs w:val="26"/>
        </w:rPr>
      </w:pPr>
      <w:r w:rsidRPr="000974BE">
        <w:rPr>
          <w:rFonts w:ascii="Times New Roman" w:hAnsi="Times New Roman" w:cs="Times New Roman"/>
          <w:sz w:val="26"/>
          <w:szCs w:val="26"/>
        </w:rPr>
        <w:t>- в соответствии с пунктом 9 раздела «Общие положения» Единого квалификационного справочника должностей руковод</w:t>
      </w:r>
      <w:r>
        <w:rPr>
          <w:rFonts w:ascii="Times New Roman" w:hAnsi="Times New Roman" w:cs="Times New Roman"/>
          <w:sz w:val="26"/>
          <w:szCs w:val="26"/>
        </w:rPr>
        <w:t>ителей, специалистов и служащих</w:t>
      </w:r>
      <w:r w:rsidRPr="000974BE">
        <w:rPr>
          <w:rFonts w:ascii="Times New Roman" w:hAnsi="Times New Roman" w:cs="Times New Roman"/>
          <w:sz w:val="26"/>
          <w:szCs w:val="26"/>
        </w:rPr>
        <w:t xml:space="preserve"> 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но обладающие достаточным практическим опытом и компетентностью, выполняющие качественно и в полном объ</w:t>
      </w:r>
      <w:r>
        <w:rPr>
          <w:rFonts w:ascii="Times New Roman" w:hAnsi="Times New Roman" w:cs="Times New Roman"/>
          <w:sz w:val="26"/>
          <w:szCs w:val="26"/>
        </w:rPr>
        <w:t>ё</w:t>
      </w:r>
      <w:r w:rsidRPr="000974BE">
        <w:rPr>
          <w:rFonts w:ascii="Times New Roman" w:hAnsi="Times New Roman" w:cs="Times New Roman"/>
          <w:sz w:val="26"/>
          <w:szCs w:val="26"/>
        </w:rPr>
        <w:t>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A91583" w:rsidRPr="00FF4DC1" w:rsidRDefault="00A91583" w:rsidP="00FF4DC1">
      <w:pPr>
        <w:pStyle w:val="af5"/>
        <w:jc w:val="both"/>
        <w:rPr>
          <w:rFonts w:ascii="Times New Roman" w:hAnsi="Times New Roman" w:cs="Times New Roman"/>
          <w:sz w:val="26"/>
          <w:szCs w:val="26"/>
        </w:rPr>
      </w:pPr>
      <w:r w:rsidRPr="00FF4DC1">
        <w:rPr>
          <w:rFonts w:ascii="Times New Roman" w:hAnsi="Times New Roman" w:cs="Times New Roman"/>
          <w:sz w:val="26"/>
          <w:szCs w:val="26"/>
        </w:rPr>
        <w:t xml:space="preserve">-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w:t>
      </w:r>
      <w:r w:rsidRPr="00FF4DC1">
        <w:rPr>
          <w:rFonts w:ascii="Times New Roman" w:hAnsi="Times New Roman" w:cs="Times New Roman"/>
          <w:sz w:val="26"/>
          <w:szCs w:val="26"/>
        </w:rPr>
        <w:lastRenderedPageBreak/>
        <w:t xml:space="preserve">договора по пункту 3 статьи 81 Трудового кодекса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 </w:t>
      </w:r>
    </w:p>
    <w:p w:rsidR="00A91583" w:rsidRPr="005033A3" w:rsidRDefault="00A91583" w:rsidP="00FF4DC1">
      <w:pPr>
        <w:pStyle w:val="af5"/>
        <w:ind w:firstLine="426"/>
        <w:jc w:val="both"/>
        <w:rPr>
          <w:rFonts w:ascii="Times New Roman" w:hAnsi="Times New Roman" w:cs="Times New Roman"/>
          <w:sz w:val="26"/>
          <w:szCs w:val="26"/>
        </w:rPr>
      </w:pPr>
      <w:r w:rsidRPr="005033A3">
        <w:rPr>
          <w:rFonts w:ascii="Times New Roman" w:hAnsi="Times New Roman" w:cs="Times New Roman"/>
          <w:sz w:val="26"/>
          <w:szCs w:val="26"/>
        </w:rPr>
        <w:t>5.5. Стороны договорились о том, что в организациях в течение учебного года не осуществляются организационно-штатные мероприятия, которые могут повлечь высвобождение педагогических работников до окончания учебного года по этим причинам.</w:t>
      </w:r>
    </w:p>
    <w:p w:rsidR="00A91583" w:rsidRPr="009B46FA" w:rsidRDefault="00A91583" w:rsidP="00512F9D">
      <w:pPr>
        <w:spacing w:after="0" w:line="240" w:lineRule="auto"/>
        <w:ind w:firstLine="540"/>
        <w:jc w:val="both"/>
        <w:rPr>
          <w:rFonts w:ascii="Times New Roman" w:hAnsi="Times New Roman" w:cs="Times New Roman"/>
          <w:sz w:val="26"/>
          <w:szCs w:val="26"/>
        </w:rPr>
      </w:pPr>
      <w:r w:rsidRPr="005033A3">
        <w:rPr>
          <w:rFonts w:ascii="Times New Roman" w:hAnsi="Times New Roman" w:cs="Times New Roman"/>
          <w:sz w:val="26"/>
          <w:szCs w:val="26"/>
        </w:rPr>
        <w:t>5.5. Стороны договорились о том, что если в организациях в течение учебного года планируется  осуществить организационно-штатные мероприятия, которые могут повлечь высвобождение  работников до окончания учебного года, необходимо будет обеспечить  комплекс мероприятий в рамках действующего трудового законодательства.</w:t>
      </w:r>
    </w:p>
    <w:p w:rsidR="00A91583" w:rsidRPr="0077131F"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77131F">
        <w:rPr>
          <w:rFonts w:ascii="Times New Roman" w:hAnsi="Times New Roman" w:cs="Times New Roman"/>
          <w:color w:val="000000"/>
          <w:sz w:val="26"/>
          <w:szCs w:val="26"/>
        </w:rPr>
        <w:t>5.6. Стороны исходят из того, что с работниками, включая руководителей и их заместителей, руководителей структурных подразделений, их заместителей образовательных организаций, реализующих основные и дополнительные общеобразовательные программы,  предусматривающие применение электронного обучения и дистанционных образовательных технологий, заключаются трудовые договоры, дополнительные соглашения к трудовому договору, предусматривающие такие технологии дистанционной работы.</w:t>
      </w:r>
    </w:p>
    <w:p w:rsidR="00A91583" w:rsidRPr="0077131F"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8" w:name="BM100248"/>
      <w:bookmarkEnd w:id="8"/>
      <w:r w:rsidRPr="0077131F">
        <w:rPr>
          <w:rFonts w:ascii="Times New Roman" w:hAnsi="Times New Roman" w:cs="Times New Roman"/>
          <w:color w:val="000000"/>
          <w:sz w:val="26"/>
          <w:szCs w:val="26"/>
        </w:rPr>
        <w:t>При выполнении работы педагогическими работниками в дистанционном режиме работодатель обеспечивает условия такой работы необходимым оборудованием, программно-техническими средствами информационных технологий, средствами защиты информации, каналами связи и иными средствами.</w:t>
      </w:r>
    </w:p>
    <w:p w:rsidR="00A91583" w:rsidRPr="0077131F" w:rsidRDefault="00A91583" w:rsidP="0047777A">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9" w:name="BM100249"/>
      <w:bookmarkEnd w:id="9"/>
      <w:r w:rsidRPr="0077131F">
        <w:rPr>
          <w:rFonts w:ascii="Times New Roman" w:hAnsi="Times New Roman" w:cs="Times New Roman"/>
          <w:color w:val="000000"/>
          <w:sz w:val="26"/>
          <w:szCs w:val="26"/>
        </w:rPr>
        <w:t>При применении электронного обучения и дистанционных образовательных технологий в случаях карантина, эпидемий, по иным санитарно-эпидемиологическим и чрезвычайным обстоятельствам, а также при замещении временно отсутствующего работника, вызванном чрезвычайными обстоятельствами, и в любых исключительных случаях, ставящих под угрозу жизнь или нормальные жизненные условия всего населения или его части, работодатель заключает дополнительное соглашение к трудовому договору с работником об изменении определенных сторонами условий трудового договора.</w:t>
      </w:r>
      <w:bookmarkStart w:id="10" w:name="BM100250"/>
      <w:bookmarkEnd w:id="10"/>
    </w:p>
    <w:p w:rsidR="00A91583" w:rsidRDefault="00A91583" w:rsidP="00512F9D">
      <w:pPr>
        <w:spacing w:after="0" w:line="240" w:lineRule="auto"/>
        <w:ind w:firstLine="540"/>
        <w:jc w:val="center"/>
        <w:rPr>
          <w:rFonts w:ascii="Times New Roman" w:hAnsi="Times New Roman" w:cs="Times New Roman"/>
          <w:b/>
          <w:bCs/>
          <w:sz w:val="26"/>
          <w:szCs w:val="26"/>
        </w:rPr>
      </w:pPr>
    </w:p>
    <w:p w:rsidR="00A91583" w:rsidRPr="000974BE" w:rsidRDefault="00A91583" w:rsidP="00512F9D">
      <w:pPr>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lang w:val="en-US"/>
        </w:rPr>
        <w:t>VI</w:t>
      </w:r>
      <w:r w:rsidRPr="000974BE">
        <w:rPr>
          <w:rFonts w:ascii="Times New Roman" w:hAnsi="Times New Roman" w:cs="Times New Roman"/>
          <w:b/>
          <w:bCs/>
          <w:sz w:val="26"/>
          <w:szCs w:val="26"/>
        </w:rPr>
        <w:t>. Рабочее время и время отдыха</w:t>
      </w:r>
    </w:p>
    <w:p w:rsidR="00A91583" w:rsidRPr="000974BE" w:rsidRDefault="00A91583" w:rsidP="00512F9D">
      <w:pPr>
        <w:spacing w:after="0" w:line="240" w:lineRule="auto"/>
        <w:ind w:firstLine="540"/>
        <w:jc w:val="center"/>
        <w:rPr>
          <w:rFonts w:ascii="Times New Roman" w:hAnsi="Times New Roman" w:cs="Times New Roman"/>
          <w:b/>
          <w:bCs/>
          <w:sz w:val="26"/>
          <w:szCs w:val="26"/>
        </w:rPr>
      </w:pPr>
    </w:p>
    <w:p w:rsidR="00A91583" w:rsidRPr="00270E9F" w:rsidRDefault="00A91583" w:rsidP="00512F9D">
      <w:pPr>
        <w:spacing w:after="0" w:line="240" w:lineRule="auto"/>
        <w:ind w:firstLine="540"/>
        <w:jc w:val="both"/>
        <w:rPr>
          <w:rFonts w:ascii="Times New Roman" w:hAnsi="Times New Roman" w:cs="Times New Roman"/>
          <w:b/>
          <w:bCs/>
          <w:sz w:val="26"/>
          <w:szCs w:val="26"/>
        </w:rPr>
      </w:pPr>
      <w:r w:rsidRPr="00270E9F">
        <w:rPr>
          <w:rFonts w:ascii="Times New Roman" w:hAnsi="Times New Roman" w:cs="Times New Roman"/>
          <w:b/>
          <w:bCs/>
          <w:sz w:val="26"/>
          <w:szCs w:val="26"/>
        </w:rPr>
        <w:t>Стороны при регулировании вопросов рабочего времени и времени отдыха исходят из того, что:</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6.1. 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 в том числе связанных с применением электронного обучения и дистанционных образовательных технологий. </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F167AC">
        <w:rPr>
          <w:rFonts w:ascii="Times New Roman" w:hAnsi="Times New Roman" w:cs="Times New Roman"/>
          <w:color w:val="000000"/>
          <w:sz w:val="26"/>
          <w:szCs w:val="26"/>
        </w:rPr>
        <w:t>Для педагогических работников, в зависимости от должности и (или) специальности с учётом особенностей их труда, продолжительность рабочего времени либо нормы часов педагогической работы за ставку заработной платы, порядок определения учебной нагрузки, оговариваемой в трудовом договоре, и основания её изменения, случаи установления верхнего предела учебной нагрузки педагогических работников, регулируются соответствующими нормативными правовыми актами, утверждаемыми Минпросвещения России в установленных сферах ведения и, в частности,</w:t>
      </w:r>
      <w:hyperlink r:id="rId8" w:history="1">
        <w:r w:rsidRPr="00F167AC">
          <w:rPr>
            <w:rStyle w:val="a3"/>
            <w:rFonts w:ascii="Times New Roman" w:hAnsi="Times New Roman" w:cs="Times New Roman"/>
            <w:color w:val="000000"/>
            <w:sz w:val="26"/>
            <w:szCs w:val="26"/>
            <w:u w:val="none"/>
            <w:bdr w:val="none" w:sz="0" w:space="0" w:color="auto" w:frame="1"/>
          </w:rPr>
          <w:t>приказом</w:t>
        </w:r>
      </w:hyperlink>
      <w:r w:rsidRPr="00F167AC">
        <w:rPr>
          <w:rFonts w:ascii="Times New Roman" w:hAnsi="Times New Roman" w:cs="Times New Roman"/>
          <w:color w:val="000000"/>
          <w:sz w:val="26"/>
          <w:szCs w:val="26"/>
        </w:rPr>
        <w:t>№1601.</w:t>
      </w:r>
    </w:p>
    <w:p w:rsidR="00A91583" w:rsidRPr="00F167AC" w:rsidRDefault="00A91583" w:rsidP="00512F9D">
      <w:pPr>
        <w:spacing w:after="0" w:line="240" w:lineRule="auto"/>
        <w:ind w:firstLine="540"/>
        <w:jc w:val="both"/>
        <w:rPr>
          <w:rFonts w:ascii="Times New Roman" w:hAnsi="Times New Roman" w:cs="Times New Roman"/>
          <w:sz w:val="26"/>
          <w:szCs w:val="26"/>
        </w:rPr>
      </w:pPr>
      <w:bookmarkStart w:id="11" w:name="BM100112"/>
      <w:bookmarkEnd w:id="11"/>
      <w:r w:rsidRPr="00F167AC">
        <w:rPr>
          <w:rFonts w:ascii="Times New Roman" w:hAnsi="Times New Roman" w:cs="Times New Roman"/>
          <w:sz w:val="26"/>
          <w:szCs w:val="26"/>
        </w:rPr>
        <w:lastRenderedPageBreak/>
        <w:t>6.2. Режим рабочего времени и времени отдыха педагогических и других работников организации определяется правилами внутреннего трудового распорядка.</w:t>
      </w:r>
    </w:p>
    <w:p w:rsidR="00A91583" w:rsidRPr="00F167AC" w:rsidRDefault="00A91583" w:rsidP="00512F9D">
      <w:pPr>
        <w:pStyle w:val="2"/>
        <w:shd w:val="clear" w:color="auto" w:fill="FFFFFF"/>
        <w:spacing w:before="0" w:after="0"/>
        <w:ind w:firstLine="540"/>
        <w:jc w:val="both"/>
        <w:rPr>
          <w:rFonts w:ascii="Times New Roman" w:hAnsi="Times New Roman" w:cs="Times New Roman"/>
          <w:b w:val="0"/>
          <w:bCs w:val="0"/>
          <w:i w:val="0"/>
          <w:iCs w:val="0"/>
          <w:sz w:val="26"/>
          <w:szCs w:val="26"/>
        </w:rPr>
      </w:pPr>
      <w:r w:rsidRPr="00F167AC">
        <w:rPr>
          <w:rFonts w:ascii="Times New Roman" w:hAnsi="Times New Roman" w:cs="Times New Roman"/>
          <w:b w:val="0"/>
          <w:bCs w:val="0"/>
          <w:i w:val="0"/>
          <w:iCs w:val="0"/>
          <w:sz w:val="26"/>
          <w:szCs w:val="26"/>
        </w:rPr>
        <w:t xml:space="preserve">Работодатели и первичные профсоюзные организации обеспечивают разработку правил внутреннего трудового распорядка в организации в соответствии с Трудовым кодексом, другими Федеральными законами, а также с учётом особенностей, установленных </w:t>
      </w:r>
      <w:hyperlink r:id="rId9" w:history="1">
        <w:r w:rsidRPr="00F167AC">
          <w:rPr>
            <w:rStyle w:val="a3"/>
            <w:rFonts w:ascii="Times New Roman" w:hAnsi="Times New Roman" w:cs="Times New Roman"/>
            <w:b w:val="0"/>
            <w:bCs w:val="0"/>
            <w:i w:val="0"/>
            <w:iCs w:val="0"/>
            <w:color w:val="000000"/>
            <w:sz w:val="26"/>
            <w:szCs w:val="26"/>
            <w:u w:val="none"/>
            <w:bdr w:val="none" w:sz="0" w:space="0" w:color="auto" w:frame="1"/>
          </w:rPr>
          <w:t>приказом</w:t>
        </w:r>
      </w:hyperlink>
      <w:r w:rsidRPr="00F167AC">
        <w:rPr>
          <w:rFonts w:ascii="Times New Roman" w:hAnsi="Times New Roman" w:cs="Times New Roman"/>
          <w:sz w:val="26"/>
          <w:szCs w:val="26"/>
        </w:rPr>
        <w:t xml:space="preserve"> </w:t>
      </w:r>
      <w:r w:rsidRPr="00F167AC">
        <w:rPr>
          <w:rFonts w:ascii="Times New Roman" w:hAnsi="Times New Roman" w:cs="Times New Roman"/>
          <w:b w:val="0"/>
          <w:bCs w:val="0"/>
          <w:i w:val="0"/>
          <w:iCs w:val="0"/>
          <w:color w:val="000000"/>
          <w:sz w:val="26"/>
          <w:szCs w:val="26"/>
        </w:rPr>
        <w:t>М</w:t>
      </w:r>
      <w:r w:rsidRPr="00F167AC">
        <w:rPr>
          <w:rFonts w:ascii="Times New Roman" w:hAnsi="Times New Roman" w:cs="Times New Roman"/>
          <w:b w:val="0"/>
          <w:bCs w:val="0"/>
          <w:i w:val="0"/>
          <w:iCs w:val="0"/>
          <w:sz w:val="26"/>
          <w:szCs w:val="26"/>
        </w:rPr>
        <w:t>инистерства образования и науки РФ от 11 мая 2016г.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предусматривая в них,  в том числе:</w:t>
      </w:r>
      <w:bookmarkStart w:id="12" w:name="BM100115"/>
      <w:bookmarkEnd w:id="12"/>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F167AC">
        <w:rPr>
          <w:rFonts w:ascii="Times New Roman" w:hAnsi="Times New Roman" w:cs="Times New Roman"/>
          <w:color w:val="000000"/>
          <w:sz w:val="26"/>
          <w:szCs w:val="26"/>
        </w:rPr>
        <w:t>а) порядок осуществления образовательной деятельности с применением электронного обучения и дистанционных образовательных технологий, как в месте нахождения образовательной организации, так и за её пределами;</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13" w:name="BM100116"/>
      <w:bookmarkEnd w:id="13"/>
      <w:r w:rsidRPr="00F167AC">
        <w:rPr>
          <w:rFonts w:ascii="Times New Roman" w:hAnsi="Times New Roman" w:cs="Times New Roman"/>
          <w:color w:val="000000"/>
          <w:sz w:val="26"/>
          <w:szCs w:val="26"/>
        </w:rPr>
        <w:t>б) порядок и условия осуществления педагогической деятельности в организациях с круглосуточным пребыванием детей применительно к порядку и условиям, установленным при вахтовом методе (в период карантина, чрезвычайных ситуаций, в том числе санитарно-эпидемиологических);</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14" w:name="BM100117"/>
      <w:bookmarkEnd w:id="14"/>
      <w:r w:rsidRPr="00F167AC">
        <w:rPr>
          <w:rFonts w:ascii="Times New Roman" w:hAnsi="Times New Roman" w:cs="Times New Roman"/>
          <w:color w:val="000000"/>
          <w:sz w:val="26"/>
          <w:szCs w:val="26"/>
        </w:rPr>
        <w:t xml:space="preserve">в) предоставление свободного дня (дней) для прохождения диспансеризации в порядке, предусмотренном </w:t>
      </w:r>
      <w:hyperlink r:id="rId10" w:anchor="002319" w:history="1">
        <w:r w:rsidRPr="00F167AC">
          <w:rPr>
            <w:rStyle w:val="a3"/>
            <w:rFonts w:ascii="Times New Roman" w:hAnsi="Times New Roman" w:cs="Times New Roman"/>
            <w:color w:val="000000"/>
            <w:sz w:val="26"/>
            <w:szCs w:val="26"/>
            <w:u w:val="none"/>
            <w:bdr w:val="none" w:sz="0" w:space="0" w:color="auto" w:frame="1"/>
          </w:rPr>
          <w:t>статьей 185.1</w:t>
        </w:r>
      </w:hyperlink>
      <w:r w:rsidRPr="00F167AC">
        <w:rPr>
          <w:rFonts w:ascii="Times New Roman" w:hAnsi="Times New Roman" w:cs="Times New Roman"/>
          <w:color w:val="000000"/>
          <w:sz w:val="26"/>
          <w:szCs w:val="26"/>
        </w:rPr>
        <w:t>Трудового кодекса;</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15" w:name="BM100118"/>
      <w:bookmarkEnd w:id="15"/>
      <w:r w:rsidRPr="00F167AC">
        <w:rPr>
          <w:rFonts w:ascii="Times New Roman" w:hAnsi="Times New Roman" w:cs="Times New Roman"/>
          <w:color w:val="000000"/>
          <w:sz w:val="26"/>
          <w:szCs w:val="26"/>
        </w:rPr>
        <w:t>г) освобождение педагогического работника от работы в целях реализации права лично присутствовать на заседании аттестационной комиссии при его аттестации с сохранением заработной платы;</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16" w:name="BM100119"/>
      <w:bookmarkEnd w:id="16"/>
      <w:r w:rsidRPr="00F167AC">
        <w:rPr>
          <w:rFonts w:ascii="Times New Roman" w:hAnsi="Times New Roman" w:cs="Times New Roman"/>
          <w:color w:val="000000"/>
          <w:sz w:val="26"/>
          <w:szCs w:val="26"/>
        </w:rPr>
        <w:t>д) условия реализации права педагогических работников, ведущих преподавательскую работу, не присутствовать в образовательной организации в дни, свободные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17" w:name="BM100121"/>
      <w:bookmarkEnd w:id="17"/>
      <w:r w:rsidRPr="00F167AC">
        <w:rPr>
          <w:rFonts w:ascii="Times New Roman" w:hAnsi="Times New Roman" w:cs="Times New Roman"/>
          <w:color w:val="000000"/>
          <w:sz w:val="26"/>
          <w:szCs w:val="26"/>
        </w:rPr>
        <w:t>е) возможность установления при составлении расписания учебных занятий свободных дней для педагогических работников от обязательного присутствия в образовательной организации с целью использования их для дополнительного профессионального образования, самообразования, подготовки к занятиям</w:t>
      </w:r>
      <w:bookmarkStart w:id="18" w:name="BM100122"/>
      <w:bookmarkEnd w:id="18"/>
      <w:r w:rsidRPr="00F167AC">
        <w:rPr>
          <w:rFonts w:ascii="Times New Roman" w:hAnsi="Times New Roman" w:cs="Times New Roman"/>
          <w:color w:val="000000"/>
          <w:sz w:val="26"/>
          <w:szCs w:val="26"/>
        </w:rPr>
        <w:t>.</w:t>
      </w:r>
    </w:p>
    <w:p w:rsidR="00A91583" w:rsidRPr="00F167AC" w:rsidRDefault="00A91583" w:rsidP="00512F9D">
      <w:pPr>
        <w:spacing w:after="0" w:line="240" w:lineRule="auto"/>
        <w:ind w:firstLine="540"/>
        <w:jc w:val="both"/>
        <w:rPr>
          <w:rFonts w:ascii="Times New Roman" w:hAnsi="Times New Roman" w:cs="Times New Roman"/>
          <w:sz w:val="26"/>
          <w:szCs w:val="26"/>
        </w:rPr>
      </w:pPr>
      <w:r w:rsidRPr="00F167AC">
        <w:rPr>
          <w:rFonts w:ascii="Times New Roman" w:hAnsi="Times New Roman" w:cs="Times New Roman"/>
          <w:sz w:val="26"/>
          <w:szCs w:val="26"/>
        </w:rPr>
        <w:t>6.3. Работа в выходные и нерабочие праздничные дни запрещается, за исключением случаев, предусмотренных Трудовым кодексом.</w:t>
      </w:r>
    </w:p>
    <w:p w:rsidR="00A91583" w:rsidRPr="00F167AC" w:rsidRDefault="00A91583" w:rsidP="00512F9D">
      <w:pPr>
        <w:spacing w:after="0" w:line="240" w:lineRule="auto"/>
        <w:ind w:firstLine="540"/>
        <w:jc w:val="both"/>
        <w:rPr>
          <w:rFonts w:ascii="Times New Roman" w:hAnsi="Times New Roman" w:cs="Times New Roman"/>
          <w:sz w:val="26"/>
          <w:szCs w:val="26"/>
        </w:rPr>
      </w:pPr>
      <w:r w:rsidRPr="00F167AC">
        <w:rPr>
          <w:rFonts w:ascii="Times New Roman" w:hAnsi="Times New Roman" w:cs="Times New Roman"/>
          <w:sz w:val="26"/>
          <w:szCs w:val="26"/>
        </w:rPr>
        <w:t>Привлечение к работе в установленные работникам выходные дни, а также нерабочие праздничные дни, допускается по письменному распоряжению руководителя организации с письменного согласия работника и с учётом мнения выборного органа первичной профсоюзной организации.</w:t>
      </w:r>
    </w:p>
    <w:p w:rsidR="00A91583" w:rsidRPr="00F167AC" w:rsidRDefault="00A91583" w:rsidP="00512F9D">
      <w:pPr>
        <w:spacing w:after="0" w:line="240" w:lineRule="auto"/>
        <w:ind w:firstLine="540"/>
        <w:jc w:val="both"/>
        <w:rPr>
          <w:rFonts w:ascii="Times New Roman" w:hAnsi="Times New Roman" w:cs="Times New Roman"/>
          <w:sz w:val="26"/>
          <w:szCs w:val="26"/>
        </w:rPr>
      </w:pPr>
      <w:r w:rsidRPr="00F167AC">
        <w:rPr>
          <w:rFonts w:ascii="Times New Roman" w:hAnsi="Times New Roman" w:cs="Times New Roman"/>
          <w:sz w:val="26"/>
          <w:szCs w:val="26"/>
        </w:rPr>
        <w:t>Работодатели обеспечивают оплату за работу в выходной и нерабочий праздничный день за фактически отработанное время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A91583" w:rsidRPr="00F167AC" w:rsidRDefault="00A91583" w:rsidP="00512F9D">
      <w:pPr>
        <w:spacing w:after="0" w:line="240" w:lineRule="auto"/>
        <w:ind w:firstLine="540"/>
        <w:jc w:val="both"/>
        <w:rPr>
          <w:rFonts w:ascii="Times New Roman" w:hAnsi="Times New Roman" w:cs="Times New Roman"/>
          <w:sz w:val="26"/>
          <w:szCs w:val="26"/>
        </w:rPr>
      </w:pPr>
      <w:r w:rsidRPr="00F167AC">
        <w:rPr>
          <w:rFonts w:ascii="Times New Roman" w:hAnsi="Times New Roman" w:cs="Times New Roman"/>
          <w:sz w:val="26"/>
          <w:szCs w:val="26"/>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F167AC">
        <w:rPr>
          <w:rFonts w:ascii="Times New Roman" w:hAnsi="Times New Roman" w:cs="Times New Roman"/>
          <w:sz w:val="26"/>
          <w:szCs w:val="26"/>
        </w:rPr>
        <w:t xml:space="preserve">6.4. </w:t>
      </w:r>
      <w:r w:rsidRPr="00F167AC">
        <w:rPr>
          <w:rFonts w:ascii="Times New Roman" w:hAnsi="Times New Roman" w:cs="Times New Roman"/>
          <w:color w:val="000000"/>
          <w:sz w:val="26"/>
          <w:szCs w:val="26"/>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Регулирование продолжительности ежегодного основного удлинённого оплачиваемого отпуска работников, замещающих должности педагогических работников, а также руководителей </w:t>
      </w:r>
      <w:r w:rsidRPr="00F167AC">
        <w:rPr>
          <w:rFonts w:ascii="Times New Roman" w:hAnsi="Times New Roman" w:cs="Times New Roman"/>
          <w:color w:val="000000"/>
          <w:sz w:val="26"/>
          <w:szCs w:val="26"/>
        </w:rPr>
        <w:lastRenderedPageBreak/>
        <w:t xml:space="preserve">образовательных организаций, заместителей руководителя образовательных организаций, руководителей структурных подразделений этих организаций и их заместителей осуществляется в соответствии с </w:t>
      </w:r>
      <w:hyperlink r:id="rId11" w:history="1">
        <w:r w:rsidRPr="00F167AC">
          <w:rPr>
            <w:rStyle w:val="a3"/>
            <w:rFonts w:ascii="Times New Roman" w:hAnsi="Times New Roman" w:cs="Times New Roman"/>
            <w:color w:val="000000"/>
            <w:sz w:val="26"/>
            <w:szCs w:val="26"/>
            <w:u w:val="none"/>
            <w:bdr w:val="none" w:sz="0" w:space="0" w:color="auto" w:frame="1"/>
          </w:rPr>
          <w:t>постановлением</w:t>
        </w:r>
      </w:hyperlink>
      <w:r w:rsidRPr="00F167AC">
        <w:rPr>
          <w:rFonts w:ascii="Times New Roman" w:hAnsi="Times New Roman" w:cs="Times New Roman"/>
          <w:sz w:val="26"/>
          <w:szCs w:val="26"/>
        </w:rPr>
        <w:t xml:space="preserve"> </w:t>
      </w:r>
      <w:r w:rsidRPr="00F167AC">
        <w:rPr>
          <w:rFonts w:ascii="Times New Roman" w:hAnsi="Times New Roman" w:cs="Times New Roman"/>
          <w:color w:val="000000"/>
          <w:sz w:val="26"/>
          <w:szCs w:val="26"/>
        </w:rPr>
        <w:t>Правительства Российской Федерации от 14 мая 2015г. №466 «О ежегодных основных удлинённых оплачиваемых отпусках».</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F167AC">
        <w:rPr>
          <w:rFonts w:ascii="Times New Roman" w:hAnsi="Times New Roman" w:cs="Times New Roman"/>
          <w:color w:val="000000"/>
          <w:sz w:val="26"/>
          <w:szCs w:val="26"/>
        </w:rPr>
        <w:t>Ежегодный основной удлинённый оплачиваемый отпуск продолжительностью 56 календарных дней предоставляется педагогическим работникам дошкольных образовательных организаций (дошкольных групп в общеобразовательных организациях), работающим с обучающимися с ОВЗ, а также нуждающимися в длительном лечении, независимо от их количества в организации (дошкольной группе).</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19" w:name="BM100130"/>
      <w:bookmarkEnd w:id="19"/>
      <w:r w:rsidRPr="00F167AC">
        <w:rPr>
          <w:rFonts w:ascii="Times New Roman" w:hAnsi="Times New Roman" w:cs="Times New Roman"/>
          <w:color w:val="000000"/>
          <w:sz w:val="26"/>
          <w:szCs w:val="26"/>
        </w:rPr>
        <w:t xml:space="preserve">При осуществлении в дошкольной группе совместного образования здоровых детей и детей с ОВЗ согласно </w:t>
      </w:r>
      <w:hyperlink r:id="rId12" w:anchor="100046" w:history="1">
        <w:r w:rsidRPr="00F167AC">
          <w:rPr>
            <w:rStyle w:val="a3"/>
            <w:rFonts w:ascii="Times New Roman" w:hAnsi="Times New Roman" w:cs="Times New Roman"/>
            <w:color w:val="000000"/>
            <w:sz w:val="26"/>
            <w:szCs w:val="26"/>
            <w:u w:val="none"/>
            <w:bdr w:val="none" w:sz="0" w:space="0" w:color="auto" w:frame="1"/>
          </w:rPr>
          <w:t>пункту 13</w:t>
        </w:r>
      </w:hyperlink>
      <w:r w:rsidRPr="00F167AC">
        <w:rPr>
          <w:rFonts w:ascii="Times New Roman" w:hAnsi="Times New Roman" w:cs="Times New Roman"/>
          <w:sz w:val="26"/>
          <w:szCs w:val="26"/>
        </w:rPr>
        <w:t xml:space="preserve"> </w:t>
      </w:r>
      <w:r w:rsidRPr="00F167AC">
        <w:rPr>
          <w:rFonts w:ascii="Times New Roman" w:hAnsi="Times New Roman" w:cs="Times New Roman"/>
          <w:color w:val="000000"/>
          <w:sz w:val="26"/>
          <w:szCs w:val="26"/>
        </w:rPr>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утвержденного приказом Министерства просвещения Российской Федерации от 31 июля 2020г. №373, должна создаваться группа комбинированной направленности, при этом норма часов педагогической работы за ставку заработной платы воспитателей таких групп составляет 25 часов в неделю.</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20" w:name="BM100131"/>
      <w:bookmarkEnd w:id="20"/>
      <w:r w:rsidRPr="00F167AC">
        <w:rPr>
          <w:rFonts w:ascii="Times New Roman" w:hAnsi="Times New Roman" w:cs="Times New Roman"/>
          <w:color w:val="000000"/>
          <w:sz w:val="26"/>
          <w:szCs w:val="26"/>
        </w:rPr>
        <w:t xml:space="preserve">Работодатели, с учётом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w:t>
      </w:r>
      <w:hyperlink r:id="rId13" w:anchor="001292" w:history="1">
        <w:r w:rsidRPr="00F167AC">
          <w:rPr>
            <w:rStyle w:val="a3"/>
            <w:rFonts w:ascii="Times New Roman" w:hAnsi="Times New Roman" w:cs="Times New Roman"/>
            <w:color w:val="000000"/>
            <w:sz w:val="26"/>
            <w:szCs w:val="26"/>
            <w:u w:val="none"/>
            <w:bdr w:val="none" w:sz="0" w:space="0" w:color="auto" w:frame="1"/>
          </w:rPr>
          <w:t>статьей 372</w:t>
        </w:r>
      </w:hyperlink>
      <w:r w:rsidRPr="00F167AC">
        <w:rPr>
          <w:rFonts w:ascii="Times New Roman" w:hAnsi="Times New Roman" w:cs="Times New Roman"/>
          <w:color w:val="000000"/>
          <w:sz w:val="26"/>
          <w:szCs w:val="26"/>
        </w:rPr>
        <w:t>Трудового кодекса, для принятия локальных нормативных актов.</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21" w:name="BM100132"/>
      <w:bookmarkEnd w:id="21"/>
      <w:r w:rsidRPr="00F167AC">
        <w:rPr>
          <w:rFonts w:ascii="Times New Roman" w:hAnsi="Times New Roman" w:cs="Times New Roman"/>
          <w:color w:val="000000"/>
          <w:sz w:val="26"/>
          <w:szCs w:val="26"/>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22" w:name="BM100133"/>
      <w:bookmarkEnd w:id="22"/>
      <w:r w:rsidRPr="00F167AC">
        <w:rPr>
          <w:rFonts w:ascii="Times New Roman" w:hAnsi="Times New Roman" w:cs="Times New Roman"/>
          <w:color w:val="000000"/>
          <w:sz w:val="26"/>
          <w:szCs w:val="26"/>
        </w:rPr>
        <w:t>Запрещается не предоставление ежегодного оплачиваемого отпуска в течение двух лет подряд (</w:t>
      </w:r>
      <w:hyperlink r:id="rId14" w:anchor="100852" w:history="1">
        <w:r w:rsidRPr="00F167AC">
          <w:rPr>
            <w:rStyle w:val="a3"/>
            <w:rFonts w:ascii="Times New Roman" w:hAnsi="Times New Roman" w:cs="Times New Roman"/>
            <w:color w:val="000000"/>
            <w:sz w:val="26"/>
            <w:szCs w:val="26"/>
            <w:u w:val="none"/>
            <w:bdr w:val="none" w:sz="0" w:space="0" w:color="auto" w:frame="1"/>
          </w:rPr>
          <w:t>часть 4 статьи 124</w:t>
        </w:r>
      </w:hyperlink>
      <w:r w:rsidRPr="00F167AC">
        <w:rPr>
          <w:rFonts w:ascii="Times New Roman" w:hAnsi="Times New Roman" w:cs="Times New Roman"/>
          <w:color w:val="000000"/>
          <w:sz w:val="26"/>
          <w:szCs w:val="26"/>
        </w:rPr>
        <w:t>Трудового кодекса)</w:t>
      </w:r>
      <w:bookmarkStart w:id="23" w:name="BM100134"/>
      <w:bookmarkEnd w:id="23"/>
      <w:r w:rsidRPr="00F167AC">
        <w:rPr>
          <w:rFonts w:ascii="Times New Roman" w:hAnsi="Times New Roman" w:cs="Times New Roman"/>
          <w:color w:val="000000"/>
          <w:sz w:val="26"/>
          <w:szCs w:val="26"/>
        </w:rPr>
        <w:t xml:space="preserve"> и направление работников в неоплачиваемые отпуска по инициативе работодателя.</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24" w:name="BM100135"/>
      <w:bookmarkEnd w:id="24"/>
      <w:r w:rsidRPr="00F167AC">
        <w:rPr>
          <w:rFonts w:ascii="Times New Roman" w:hAnsi="Times New Roman" w:cs="Times New Roman"/>
          <w:color w:val="000000"/>
          <w:sz w:val="26"/>
          <w:szCs w:val="26"/>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Часть ежегодного оплачиваемого отпуска, превышающая 28 календарных дней, по письменному заявлению работника может быть заменена денежной компенсацией, что закрепляется в коллективном договоре.</w:t>
      </w:r>
    </w:p>
    <w:p w:rsidR="00A91583" w:rsidRPr="00F167AC" w:rsidRDefault="00A91583" w:rsidP="002D333C">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25" w:name="BM100136"/>
      <w:bookmarkEnd w:id="25"/>
      <w:r w:rsidRPr="00F167AC">
        <w:rPr>
          <w:rFonts w:ascii="Times New Roman" w:hAnsi="Times New Roman" w:cs="Times New Roman"/>
          <w:color w:val="000000"/>
          <w:sz w:val="26"/>
          <w:szCs w:val="26"/>
        </w:rPr>
        <w:t>Оплата отпуска производится не позднее, чем за три дня до его начала.</w:t>
      </w:r>
      <w:bookmarkStart w:id="26" w:name="BM100137"/>
      <w:bookmarkEnd w:id="26"/>
    </w:p>
    <w:p w:rsidR="00A91583" w:rsidRPr="00F167AC" w:rsidRDefault="00A91583" w:rsidP="002D333C">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F167AC">
        <w:rPr>
          <w:rFonts w:ascii="Times New Roman" w:hAnsi="Times New Roman" w:cs="Times New Roman"/>
          <w:color w:val="000000"/>
          <w:sz w:val="26"/>
          <w:szCs w:val="26"/>
        </w:rPr>
        <w:t>Ежегодный отпуск должен быть перенесён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предупреждён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A91583" w:rsidRPr="00F167AC" w:rsidRDefault="00A91583" w:rsidP="00512F9D">
      <w:pPr>
        <w:shd w:val="clear" w:color="auto" w:fill="FFFFFF"/>
        <w:spacing w:after="0" w:line="240" w:lineRule="auto"/>
        <w:ind w:firstLine="540"/>
        <w:jc w:val="both"/>
        <w:rPr>
          <w:rFonts w:ascii="Times New Roman" w:hAnsi="Times New Roman" w:cs="Times New Roman"/>
          <w:sz w:val="26"/>
          <w:szCs w:val="26"/>
        </w:rPr>
      </w:pPr>
      <w:r w:rsidRPr="00F167AC">
        <w:rPr>
          <w:rFonts w:ascii="Times New Roman" w:hAnsi="Times New Roman" w:cs="Times New Roman"/>
          <w:sz w:val="26"/>
          <w:szCs w:val="26"/>
        </w:rPr>
        <w:t>6.5.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A91583" w:rsidRPr="00F167AC" w:rsidRDefault="00A91583" w:rsidP="00512F9D">
      <w:pPr>
        <w:spacing w:after="0" w:line="240" w:lineRule="auto"/>
        <w:ind w:firstLine="540"/>
        <w:jc w:val="both"/>
        <w:rPr>
          <w:rFonts w:ascii="Times New Roman" w:hAnsi="Times New Roman" w:cs="Times New Roman"/>
          <w:sz w:val="26"/>
          <w:szCs w:val="26"/>
        </w:rPr>
      </w:pPr>
      <w:r w:rsidRPr="00F167AC">
        <w:rPr>
          <w:rFonts w:ascii="Times New Roman" w:hAnsi="Times New Roman" w:cs="Times New Roman"/>
          <w:sz w:val="26"/>
          <w:szCs w:val="26"/>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A91583" w:rsidRPr="00F167AC" w:rsidRDefault="00A91583" w:rsidP="00512F9D">
      <w:pPr>
        <w:spacing w:after="0" w:line="240" w:lineRule="auto"/>
        <w:ind w:firstLine="540"/>
        <w:jc w:val="both"/>
        <w:rPr>
          <w:rFonts w:ascii="Times New Roman" w:hAnsi="Times New Roman" w:cs="Times New Roman"/>
          <w:sz w:val="26"/>
          <w:szCs w:val="26"/>
        </w:rPr>
      </w:pPr>
      <w:r w:rsidRPr="00F167AC">
        <w:rPr>
          <w:rFonts w:ascii="Times New Roman" w:hAnsi="Times New Roman" w:cs="Times New Roman"/>
          <w:sz w:val="26"/>
          <w:szCs w:val="26"/>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A91583" w:rsidRPr="00F167AC" w:rsidRDefault="00A91583" w:rsidP="00512F9D">
      <w:pPr>
        <w:spacing w:after="0" w:line="240" w:lineRule="auto"/>
        <w:ind w:firstLine="540"/>
        <w:jc w:val="both"/>
        <w:rPr>
          <w:rFonts w:ascii="Times New Roman" w:hAnsi="Times New Roman" w:cs="Times New Roman"/>
          <w:sz w:val="26"/>
          <w:szCs w:val="26"/>
        </w:rPr>
      </w:pPr>
      <w:r w:rsidRPr="00F167AC">
        <w:rPr>
          <w:rFonts w:ascii="Times New Roman" w:hAnsi="Times New Roman" w:cs="Times New Roman"/>
          <w:sz w:val="26"/>
          <w:szCs w:val="26"/>
        </w:rPr>
        <w:lastRenderedPageBreak/>
        <w:t>6.6. Работникам с ненормированным рабочим днём,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A91583" w:rsidRPr="00F167AC" w:rsidRDefault="00A91583" w:rsidP="002D333C">
      <w:pPr>
        <w:spacing w:after="0" w:line="240" w:lineRule="auto"/>
        <w:ind w:firstLine="540"/>
        <w:jc w:val="both"/>
        <w:rPr>
          <w:rFonts w:ascii="Times New Roman" w:hAnsi="Times New Roman" w:cs="Times New Roman"/>
          <w:sz w:val="26"/>
          <w:szCs w:val="26"/>
        </w:rPr>
      </w:pPr>
      <w:r w:rsidRPr="00F167AC">
        <w:rPr>
          <w:rFonts w:ascii="Times New Roman" w:hAnsi="Times New Roman" w:cs="Times New Roman"/>
          <w:sz w:val="26"/>
          <w:szCs w:val="26"/>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предусматриваются коллективным договором, правилами внутреннего трудового распорядка в зависимости от объёма работы, степени напряженности труда, возможности работника выполнять свои трудовые (должностные) обязанности за пределами нормальной продолжительности рабочего времени и других условий. В соответствии со статьей 119 Трудового кодекса п</w:t>
      </w:r>
      <w:r w:rsidRPr="00F167AC">
        <w:rPr>
          <w:rFonts w:ascii="Times New Roman" w:hAnsi="Times New Roman" w:cs="Times New Roman"/>
          <w:color w:val="000000"/>
          <w:sz w:val="26"/>
          <w:szCs w:val="26"/>
        </w:rPr>
        <w:t xml:space="preserve">родолжительность ежегодного дополнительного отпуска работника за ненормированный рабочий день не может составлять менее 3 календарных дней. </w:t>
      </w:r>
    </w:p>
    <w:p w:rsidR="00A91583" w:rsidRPr="00F167AC" w:rsidRDefault="00A91583" w:rsidP="002D333C">
      <w:pPr>
        <w:spacing w:after="0" w:line="240" w:lineRule="auto"/>
        <w:ind w:firstLine="540"/>
        <w:jc w:val="both"/>
        <w:rPr>
          <w:rFonts w:ascii="Times New Roman" w:hAnsi="Times New Roman" w:cs="Times New Roman"/>
          <w:sz w:val="26"/>
          <w:szCs w:val="26"/>
        </w:rPr>
      </w:pPr>
      <w:r w:rsidRPr="00F167AC">
        <w:rPr>
          <w:rFonts w:ascii="Times New Roman" w:hAnsi="Times New Roman" w:cs="Times New Roman"/>
          <w:sz w:val="26"/>
          <w:szCs w:val="26"/>
        </w:rPr>
        <w:t>Оплата дополнительных отпусков, предоставляемых работникам с ненормированным рабочим днём, производится в пределах фонда оплаты труда.</w:t>
      </w:r>
    </w:p>
    <w:p w:rsidR="00A91583" w:rsidRPr="00F167AC" w:rsidRDefault="00A91583" w:rsidP="00512F9D">
      <w:pPr>
        <w:spacing w:after="0" w:line="240" w:lineRule="auto"/>
        <w:ind w:firstLine="540"/>
        <w:jc w:val="both"/>
        <w:rPr>
          <w:rFonts w:ascii="Times New Roman" w:hAnsi="Times New Roman" w:cs="Times New Roman"/>
          <w:sz w:val="26"/>
          <w:szCs w:val="26"/>
        </w:rPr>
      </w:pPr>
      <w:r w:rsidRPr="00F167AC">
        <w:rPr>
          <w:rFonts w:ascii="Times New Roman" w:hAnsi="Times New Roman" w:cs="Times New Roman"/>
          <w:sz w:val="26"/>
          <w:szCs w:val="26"/>
        </w:rPr>
        <w:t>6.7. В</w:t>
      </w:r>
      <w:r w:rsidRPr="00F167AC">
        <w:rPr>
          <w:rFonts w:ascii="Times New Roman" w:hAnsi="Times New Roman" w:cs="Times New Roman"/>
          <w:color w:val="000000"/>
          <w:sz w:val="26"/>
          <w:szCs w:val="26"/>
        </w:rPr>
        <w:t xml:space="preserve"> целях реализации Федерального </w:t>
      </w:r>
      <w:hyperlink r:id="rId15" w:history="1">
        <w:r w:rsidRPr="00F167AC">
          <w:rPr>
            <w:rStyle w:val="a3"/>
            <w:rFonts w:ascii="Times New Roman" w:hAnsi="Times New Roman" w:cs="Times New Roman"/>
            <w:color w:val="000000"/>
            <w:sz w:val="26"/>
            <w:szCs w:val="26"/>
            <w:u w:val="none"/>
            <w:bdr w:val="none" w:sz="0" w:space="0" w:color="auto" w:frame="1"/>
          </w:rPr>
          <w:t>закона</w:t>
        </w:r>
      </w:hyperlink>
      <w:r w:rsidRPr="00F167AC">
        <w:rPr>
          <w:rFonts w:ascii="Times New Roman" w:hAnsi="Times New Roman" w:cs="Times New Roman"/>
          <w:sz w:val="26"/>
          <w:szCs w:val="26"/>
        </w:rPr>
        <w:t xml:space="preserve"> </w:t>
      </w:r>
      <w:r w:rsidRPr="00F167AC">
        <w:rPr>
          <w:rFonts w:ascii="Times New Roman" w:hAnsi="Times New Roman" w:cs="Times New Roman"/>
          <w:color w:val="000000"/>
          <w:sz w:val="26"/>
          <w:szCs w:val="26"/>
        </w:rPr>
        <w:t>от</w:t>
      </w:r>
      <w:r w:rsidRPr="00F167AC">
        <w:rPr>
          <w:rFonts w:ascii="Times New Roman" w:hAnsi="Times New Roman" w:cs="Times New Roman"/>
          <w:sz w:val="26"/>
          <w:szCs w:val="26"/>
        </w:rPr>
        <w:t xml:space="preserve"> 28 декабря 2013г</w:t>
      </w:r>
      <w:r w:rsidRPr="00F167AC">
        <w:rPr>
          <w:rFonts w:ascii="Times New Roman" w:hAnsi="Times New Roman" w:cs="Times New Roman"/>
          <w:color w:val="000000"/>
          <w:sz w:val="26"/>
          <w:szCs w:val="26"/>
        </w:rPr>
        <w:t xml:space="preserve">. </w:t>
      </w:r>
      <w:hyperlink r:id="rId16" w:history="1">
        <w:r w:rsidRPr="00F167AC">
          <w:rPr>
            <w:rStyle w:val="a3"/>
            <w:rFonts w:ascii="Times New Roman" w:hAnsi="Times New Roman" w:cs="Times New Roman"/>
            <w:color w:val="000000"/>
            <w:sz w:val="26"/>
            <w:szCs w:val="26"/>
            <w:u w:val="none"/>
            <w:bdr w:val="none" w:sz="0" w:space="0" w:color="auto" w:frame="1"/>
          </w:rPr>
          <w:t>№426-ФЗ</w:t>
        </w:r>
      </w:hyperlink>
      <w:r w:rsidRPr="00F167AC">
        <w:rPr>
          <w:rFonts w:ascii="Times New Roman" w:hAnsi="Times New Roman" w:cs="Times New Roman"/>
          <w:sz w:val="26"/>
          <w:szCs w:val="26"/>
        </w:rPr>
        <w:t xml:space="preserve"> «О специальной оценке условий труда» (далее – Федеральный закон №426-ФЗ)</w:t>
      </w:r>
      <w:r w:rsidRPr="00F167AC">
        <w:rPr>
          <w:rFonts w:ascii="Times New Roman" w:hAnsi="Times New Roman" w:cs="Times New Roman"/>
          <w:color w:val="000000"/>
          <w:sz w:val="26"/>
          <w:szCs w:val="26"/>
        </w:rPr>
        <w:t xml:space="preserve">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w:t>
      </w:r>
      <w:hyperlink r:id="rId17" w:anchor="102520" w:history="1">
        <w:r w:rsidRPr="00F167AC">
          <w:rPr>
            <w:rStyle w:val="a3"/>
            <w:rFonts w:ascii="Times New Roman" w:hAnsi="Times New Roman" w:cs="Times New Roman"/>
            <w:color w:val="000000"/>
            <w:sz w:val="26"/>
            <w:szCs w:val="26"/>
            <w:u w:val="none"/>
            <w:bdr w:val="none" w:sz="0" w:space="0" w:color="auto" w:frame="1"/>
          </w:rPr>
          <w:t>статьей 117</w:t>
        </w:r>
      </w:hyperlink>
      <w:r w:rsidRPr="00F167AC">
        <w:rPr>
          <w:rFonts w:ascii="Times New Roman" w:hAnsi="Times New Roman" w:cs="Times New Roman"/>
          <w:sz w:val="26"/>
          <w:szCs w:val="26"/>
        </w:rPr>
        <w:t xml:space="preserve"> </w:t>
      </w:r>
      <w:r w:rsidRPr="00F167AC">
        <w:rPr>
          <w:rFonts w:ascii="Times New Roman" w:hAnsi="Times New Roman" w:cs="Times New Roman"/>
          <w:color w:val="000000"/>
          <w:sz w:val="26"/>
          <w:szCs w:val="26"/>
        </w:rPr>
        <w:t>Трудового кодекса</w:t>
      </w:r>
      <w:r w:rsidRPr="00F167AC">
        <w:rPr>
          <w:rFonts w:ascii="Times New Roman" w:hAnsi="Times New Roman" w:cs="Times New Roman"/>
          <w:sz w:val="26"/>
          <w:szCs w:val="26"/>
        </w:rPr>
        <w:t>.</w:t>
      </w:r>
    </w:p>
    <w:p w:rsidR="00A91583" w:rsidRPr="00F167A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F167AC">
        <w:rPr>
          <w:rFonts w:ascii="Times New Roman" w:hAnsi="Times New Roman" w:cs="Times New Roman"/>
          <w:sz w:val="26"/>
          <w:szCs w:val="26"/>
        </w:rPr>
        <w:t xml:space="preserve">6.8. </w:t>
      </w:r>
      <w:r w:rsidRPr="00F167AC">
        <w:rPr>
          <w:rFonts w:ascii="Times New Roman" w:hAnsi="Times New Roman" w:cs="Times New Roman"/>
          <w:color w:val="000000"/>
          <w:sz w:val="26"/>
          <w:szCs w:val="26"/>
        </w:rPr>
        <w:t xml:space="preserve">Организация с учётом производственных и финансовых возможностей в соответствии              с </w:t>
      </w:r>
      <w:hyperlink r:id="rId18" w:anchor="000610" w:history="1">
        <w:r w:rsidRPr="00F167AC">
          <w:rPr>
            <w:rStyle w:val="a3"/>
            <w:rFonts w:ascii="Times New Roman" w:hAnsi="Times New Roman" w:cs="Times New Roman"/>
            <w:color w:val="000000"/>
            <w:sz w:val="26"/>
            <w:szCs w:val="26"/>
            <w:u w:val="none"/>
            <w:bdr w:val="none" w:sz="0" w:space="0" w:color="auto" w:frame="1"/>
          </w:rPr>
          <w:t>частью второй статьи 116</w:t>
        </w:r>
      </w:hyperlink>
      <w:r w:rsidRPr="00F167AC">
        <w:rPr>
          <w:rFonts w:ascii="Times New Roman" w:hAnsi="Times New Roman" w:cs="Times New Roman"/>
          <w:sz w:val="26"/>
          <w:szCs w:val="26"/>
        </w:rPr>
        <w:t xml:space="preserve"> </w:t>
      </w:r>
      <w:r w:rsidRPr="00F167AC">
        <w:rPr>
          <w:rFonts w:ascii="Times New Roman" w:hAnsi="Times New Roman" w:cs="Times New Roman"/>
          <w:color w:val="000000"/>
          <w:sz w:val="26"/>
          <w:szCs w:val="26"/>
        </w:rPr>
        <w:t>Трудового кодекса может предоставлять работникам дополнительные оплачиваемые отпуска,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A91583" w:rsidRPr="00F167AC" w:rsidRDefault="00A91583" w:rsidP="00512F9D">
      <w:pPr>
        <w:spacing w:after="0" w:line="240" w:lineRule="auto"/>
        <w:ind w:firstLine="540"/>
        <w:jc w:val="both"/>
        <w:rPr>
          <w:rFonts w:ascii="Times New Roman" w:hAnsi="Times New Roman" w:cs="Times New Roman"/>
          <w:sz w:val="26"/>
          <w:szCs w:val="26"/>
        </w:rPr>
      </w:pPr>
      <w:bookmarkStart w:id="27" w:name="BM100150"/>
      <w:bookmarkEnd w:id="27"/>
      <w:r w:rsidRPr="00F167AC">
        <w:rPr>
          <w:rFonts w:ascii="Times New Roman" w:hAnsi="Times New Roman" w:cs="Times New Roman"/>
          <w:sz w:val="26"/>
          <w:szCs w:val="26"/>
        </w:rPr>
        <w:t>Стороны определили, что дополнительный оплачиваемый отпуск по семейным обстоятельствам предоставляется работнику по его письменному заявлению в обязательном порядке в следующих случаях:</w:t>
      </w:r>
    </w:p>
    <w:p w:rsidR="00A91583" w:rsidRPr="005033A3" w:rsidRDefault="00A91583" w:rsidP="00512F9D">
      <w:pPr>
        <w:shd w:val="clear" w:color="auto" w:fill="FFFFFF"/>
        <w:spacing w:after="0" w:line="240" w:lineRule="auto"/>
        <w:ind w:firstLine="540"/>
        <w:jc w:val="both"/>
        <w:rPr>
          <w:rFonts w:ascii="Times New Roman" w:hAnsi="Times New Roman" w:cs="Times New Roman"/>
          <w:sz w:val="26"/>
          <w:szCs w:val="26"/>
        </w:rPr>
      </w:pPr>
      <w:r w:rsidRPr="005033A3">
        <w:rPr>
          <w:rFonts w:ascii="Times New Roman" w:hAnsi="Times New Roman" w:cs="Times New Roman"/>
          <w:sz w:val="26"/>
          <w:szCs w:val="26"/>
        </w:rPr>
        <w:t xml:space="preserve">- бракосочетание работника – 3 календарных дня; </w:t>
      </w:r>
    </w:p>
    <w:p w:rsidR="00A91583" w:rsidRPr="005033A3" w:rsidRDefault="00A91583" w:rsidP="00512F9D">
      <w:pPr>
        <w:shd w:val="clear" w:color="auto" w:fill="FFFFFF"/>
        <w:spacing w:after="0" w:line="240" w:lineRule="auto"/>
        <w:ind w:firstLine="540"/>
        <w:jc w:val="both"/>
        <w:rPr>
          <w:rFonts w:ascii="Times New Roman" w:hAnsi="Times New Roman" w:cs="Times New Roman"/>
          <w:sz w:val="26"/>
          <w:szCs w:val="26"/>
        </w:rPr>
      </w:pPr>
      <w:r w:rsidRPr="005033A3">
        <w:rPr>
          <w:rFonts w:ascii="Times New Roman" w:hAnsi="Times New Roman" w:cs="Times New Roman"/>
          <w:sz w:val="26"/>
          <w:szCs w:val="26"/>
        </w:rPr>
        <w:t xml:space="preserve">- бракосочетание детей работника – 1 календарный день; </w:t>
      </w:r>
    </w:p>
    <w:p w:rsidR="00A91583" w:rsidRPr="005033A3" w:rsidRDefault="00A91583" w:rsidP="00512F9D">
      <w:pPr>
        <w:shd w:val="clear" w:color="auto" w:fill="FFFFFF"/>
        <w:spacing w:after="0" w:line="240" w:lineRule="auto"/>
        <w:ind w:firstLine="540"/>
        <w:jc w:val="both"/>
        <w:rPr>
          <w:rFonts w:ascii="Times New Roman" w:hAnsi="Times New Roman" w:cs="Times New Roman"/>
          <w:sz w:val="26"/>
          <w:szCs w:val="26"/>
        </w:rPr>
      </w:pPr>
      <w:r w:rsidRPr="005033A3">
        <w:rPr>
          <w:rFonts w:ascii="Times New Roman" w:hAnsi="Times New Roman" w:cs="Times New Roman"/>
          <w:sz w:val="26"/>
          <w:szCs w:val="26"/>
        </w:rPr>
        <w:t>- рождение ребенка (предоставляется супругу) – 3 календарных дня;</w:t>
      </w:r>
    </w:p>
    <w:p w:rsidR="00A91583" w:rsidRPr="005033A3" w:rsidRDefault="00A91583" w:rsidP="00512F9D">
      <w:pPr>
        <w:shd w:val="clear" w:color="auto" w:fill="FFFFFF"/>
        <w:spacing w:after="0" w:line="240" w:lineRule="auto"/>
        <w:ind w:firstLine="540"/>
        <w:jc w:val="both"/>
        <w:rPr>
          <w:rFonts w:ascii="Times New Roman" w:hAnsi="Times New Roman" w:cs="Times New Roman"/>
          <w:sz w:val="26"/>
          <w:szCs w:val="26"/>
        </w:rPr>
      </w:pPr>
      <w:r w:rsidRPr="005033A3">
        <w:rPr>
          <w:rFonts w:ascii="Times New Roman" w:hAnsi="Times New Roman" w:cs="Times New Roman"/>
          <w:sz w:val="26"/>
          <w:szCs w:val="26"/>
        </w:rPr>
        <w:t>- смерть близких родственников – 3 календарных дня;</w:t>
      </w:r>
    </w:p>
    <w:p w:rsidR="00A91583" w:rsidRDefault="00A91583" w:rsidP="00512F9D">
      <w:pPr>
        <w:shd w:val="clear" w:color="auto" w:fill="FFFFFF"/>
        <w:spacing w:after="0" w:line="240" w:lineRule="auto"/>
        <w:ind w:firstLine="540"/>
        <w:jc w:val="both"/>
        <w:rPr>
          <w:rFonts w:ascii="Times New Roman" w:hAnsi="Times New Roman" w:cs="Times New Roman"/>
          <w:sz w:val="26"/>
          <w:szCs w:val="26"/>
        </w:rPr>
      </w:pPr>
      <w:r w:rsidRPr="005033A3">
        <w:rPr>
          <w:rFonts w:ascii="Times New Roman" w:hAnsi="Times New Roman" w:cs="Times New Roman"/>
          <w:sz w:val="26"/>
          <w:szCs w:val="26"/>
        </w:rPr>
        <w:t>- переезд на новое место жительства – 2 рабочих дня;</w:t>
      </w:r>
    </w:p>
    <w:p w:rsidR="00A91583" w:rsidRDefault="00A91583" w:rsidP="00512F9D">
      <w:pPr>
        <w:shd w:val="clear" w:color="auto" w:fill="FFFFFF"/>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проводы в армию – 1 рабочий день;</w:t>
      </w:r>
    </w:p>
    <w:p w:rsidR="00A91583" w:rsidRDefault="00A91583" w:rsidP="00512F9D">
      <w:pPr>
        <w:shd w:val="clear" w:color="auto" w:fill="FFFFFF"/>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сопровождение детей первоклассников в школу 1 сентября – 1 рабочий день.</w:t>
      </w:r>
    </w:p>
    <w:p w:rsidR="00A91583" w:rsidRPr="005033A3" w:rsidRDefault="00A91583" w:rsidP="00512F9D">
      <w:pPr>
        <w:shd w:val="clear" w:color="auto" w:fill="FFFFFF"/>
        <w:spacing w:after="0" w:line="240" w:lineRule="auto"/>
        <w:ind w:firstLine="540"/>
        <w:jc w:val="both"/>
        <w:rPr>
          <w:rFonts w:ascii="Times New Roman" w:hAnsi="Times New Roman" w:cs="Times New Roman"/>
          <w:sz w:val="26"/>
          <w:szCs w:val="26"/>
        </w:rPr>
      </w:pPr>
      <w:r w:rsidRPr="005033A3">
        <w:rPr>
          <w:rFonts w:ascii="Times New Roman" w:hAnsi="Times New Roman" w:cs="Times New Roman"/>
          <w:spacing w:val="-1"/>
          <w:sz w:val="26"/>
          <w:szCs w:val="26"/>
        </w:rPr>
        <w:t xml:space="preserve">В коллективном </w:t>
      </w:r>
      <w:r w:rsidRPr="005033A3">
        <w:rPr>
          <w:rFonts w:ascii="Times New Roman" w:hAnsi="Times New Roman" w:cs="Times New Roman"/>
          <w:sz w:val="26"/>
          <w:szCs w:val="26"/>
        </w:rPr>
        <w:t xml:space="preserve">договоре могут определяться другие основания и условия  предоставления кратковременных дополнительных оплачиваемых отпусков, а также их конкретная продолжительность. </w:t>
      </w:r>
    </w:p>
    <w:p w:rsidR="00A91583" w:rsidRPr="000974BE" w:rsidRDefault="00A91583" w:rsidP="00512F9D">
      <w:pPr>
        <w:shd w:val="clear" w:color="auto" w:fill="FFFFFF"/>
        <w:spacing w:after="0" w:line="240" w:lineRule="auto"/>
        <w:ind w:firstLine="540"/>
        <w:jc w:val="both"/>
        <w:rPr>
          <w:rFonts w:ascii="Times New Roman" w:hAnsi="Times New Roman" w:cs="Times New Roman"/>
          <w:b/>
          <w:bCs/>
          <w:sz w:val="26"/>
          <w:szCs w:val="26"/>
        </w:rPr>
      </w:pPr>
      <w:r w:rsidRPr="005033A3">
        <w:rPr>
          <w:rFonts w:ascii="Times New Roman" w:hAnsi="Times New Roman" w:cs="Times New Roman"/>
          <w:sz w:val="26"/>
          <w:szCs w:val="26"/>
        </w:rPr>
        <w:t>Работникам, являющимся председателями территориальных, первичных профсоюзных организаций, не освобождённым от основной работы, может предоставляться дополнительный отпуск без сохранения заработной платы до 3-х календарных дней. Порядок предоставления такого отпуска определяется коллективным договором.</w:t>
      </w:r>
    </w:p>
    <w:p w:rsidR="00A91583" w:rsidRPr="00494351"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494351">
        <w:rPr>
          <w:rFonts w:ascii="Times New Roman" w:hAnsi="Times New Roman" w:cs="Times New Roman"/>
          <w:color w:val="000000"/>
          <w:sz w:val="26"/>
          <w:szCs w:val="26"/>
        </w:rPr>
        <w:t xml:space="preserve">6.9.Педагогическим работникам может предоставляться длительный отпуск сроком до одного года не реже чем через каждые 10 лет непрерывной педагогической работы в </w:t>
      </w:r>
      <w:hyperlink r:id="rId19" w:anchor="100011" w:history="1">
        <w:r w:rsidRPr="00494351">
          <w:rPr>
            <w:rStyle w:val="a3"/>
            <w:rFonts w:ascii="Times New Roman" w:hAnsi="Times New Roman" w:cs="Times New Roman"/>
            <w:color w:val="000000"/>
            <w:sz w:val="26"/>
            <w:szCs w:val="26"/>
            <w:u w:val="none"/>
            <w:bdr w:val="none" w:sz="0" w:space="0" w:color="auto" w:frame="1"/>
          </w:rPr>
          <w:t>порядке</w:t>
        </w:r>
      </w:hyperlink>
      <w:r w:rsidRPr="00494351">
        <w:rPr>
          <w:rFonts w:ascii="Times New Roman" w:hAnsi="Times New Roman" w:cs="Times New Roman"/>
          <w:color w:val="000000"/>
          <w:sz w:val="26"/>
          <w:szCs w:val="26"/>
        </w:rPr>
        <w:t>, установленном приказом Минобрнауки России от 31 мая 2016г.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с изменением, внесённым приказом Минобрнауки России от 29 июня 2020г. №748.</w:t>
      </w:r>
      <w:bookmarkStart w:id="28" w:name="BM100152"/>
      <w:bookmarkEnd w:id="28"/>
    </w:p>
    <w:p w:rsidR="00A91583" w:rsidRPr="00494351"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494351">
        <w:rPr>
          <w:rFonts w:ascii="Times New Roman" w:hAnsi="Times New Roman" w:cs="Times New Roman"/>
          <w:color w:val="000000"/>
          <w:sz w:val="26"/>
          <w:szCs w:val="26"/>
        </w:rPr>
        <w:lastRenderedPageBreak/>
        <w:t>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непосредственно положениями указанного порядка, определяются коллективным договором.</w:t>
      </w:r>
    </w:p>
    <w:p w:rsidR="00A91583" w:rsidRPr="000974BE" w:rsidRDefault="00A91583" w:rsidP="00512F9D">
      <w:pPr>
        <w:spacing w:after="0" w:line="240" w:lineRule="auto"/>
        <w:ind w:firstLine="540"/>
        <w:jc w:val="both"/>
        <w:rPr>
          <w:rFonts w:ascii="Times New Roman" w:hAnsi="Times New Roman" w:cs="Times New Roman"/>
          <w:color w:val="0000FF"/>
          <w:sz w:val="26"/>
          <w:szCs w:val="26"/>
        </w:rPr>
      </w:pPr>
    </w:p>
    <w:p w:rsidR="00A91583" w:rsidRPr="000974BE" w:rsidRDefault="00A91583" w:rsidP="00512F9D">
      <w:pPr>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lang w:val="en-US"/>
        </w:rPr>
        <w:t>VII</w:t>
      </w:r>
      <w:r w:rsidRPr="000974BE">
        <w:rPr>
          <w:rFonts w:ascii="Times New Roman" w:hAnsi="Times New Roman" w:cs="Times New Roman"/>
          <w:b/>
          <w:bCs/>
          <w:sz w:val="26"/>
          <w:szCs w:val="26"/>
        </w:rPr>
        <w:t>. Оплата труда и нормы труда</w:t>
      </w:r>
    </w:p>
    <w:p w:rsidR="00A91583" w:rsidRPr="000974BE" w:rsidRDefault="00A91583" w:rsidP="00512F9D">
      <w:pPr>
        <w:spacing w:after="0" w:line="240" w:lineRule="auto"/>
        <w:ind w:firstLine="540"/>
        <w:jc w:val="center"/>
        <w:rPr>
          <w:rFonts w:ascii="Times New Roman" w:hAnsi="Times New Roman" w:cs="Times New Roman"/>
          <w:b/>
          <w:bCs/>
          <w:sz w:val="26"/>
          <w:szCs w:val="26"/>
        </w:rPr>
      </w:pPr>
    </w:p>
    <w:p w:rsidR="00A91583" w:rsidRPr="000974BE" w:rsidRDefault="00A91583" w:rsidP="00512F9D">
      <w:pPr>
        <w:spacing w:after="0" w:line="240" w:lineRule="auto"/>
        <w:ind w:firstLine="540"/>
        <w:jc w:val="both"/>
        <w:rPr>
          <w:rFonts w:ascii="Times New Roman" w:hAnsi="Times New Roman" w:cs="Times New Roman"/>
          <w:sz w:val="26"/>
          <w:szCs w:val="26"/>
        </w:rPr>
      </w:pPr>
      <w:r w:rsidRPr="00270E9F">
        <w:rPr>
          <w:rFonts w:ascii="Times New Roman" w:hAnsi="Times New Roman" w:cs="Times New Roman"/>
          <w:b/>
          <w:bCs/>
          <w:sz w:val="26"/>
          <w:szCs w:val="26"/>
        </w:rPr>
        <w:t xml:space="preserve">7.1. При регулировании вопросов оплаты труда работников </w:t>
      </w:r>
      <w:r>
        <w:rPr>
          <w:rFonts w:ascii="Times New Roman" w:hAnsi="Times New Roman" w:cs="Times New Roman"/>
          <w:b/>
          <w:bCs/>
          <w:sz w:val="26"/>
          <w:szCs w:val="26"/>
        </w:rPr>
        <w:t>Отдел</w:t>
      </w:r>
      <w:r w:rsidRPr="00270E9F">
        <w:rPr>
          <w:rFonts w:ascii="Times New Roman" w:hAnsi="Times New Roman" w:cs="Times New Roman"/>
          <w:b/>
          <w:bCs/>
          <w:sz w:val="26"/>
          <w:szCs w:val="26"/>
        </w:rPr>
        <w:t xml:space="preserve"> и </w:t>
      </w:r>
      <w:r>
        <w:rPr>
          <w:rFonts w:ascii="Times New Roman" w:hAnsi="Times New Roman" w:cs="Times New Roman"/>
          <w:b/>
          <w:bCs/>
          <w:sz w:val="26"/>
          <w:szCs w:val="26"/>
        </w:rPr>
        <w:t>районная</w:t>
      </w:r>
      <w:r w:rsidRPr="00270E9F">
        <w:rPr>
          <w:rFonts w:ascii="Times New Roman" w:hAnsi="Times New Roman" w:cs="Times New Roman"/>
          <w:b/>
          <w:bCs/>
          <w:sz w:val="26"/>
          <w:szCs w:val="26"/>
        </w:rPr>
        <w:t xml:space="preserve">  организация Профсоюза исходят из того,</w:t>
      </w:r>
      <w:r w:rsidRPr="000974BE">
        <w:rPr>
          <w:rFonts w:ascii="Times New Roman" w:hAnsi="Times New Roman" w:cs="Times New Roman"/>
          <w:sz w:val="26"/>
          <w:szCs w:val="26"/>
        </w:rPr>
        <w:t xml:space="preserve"> что системы оплаты труда работников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w:t>
      </w:r>
      <w:r>
        <w:rPr>
          <w:rFonts w:ascii="Times New Roman" w:hAnsi="Times New Roman" w:cs="Times New Roman"/>
          <w:sz w:val="26"/>
          <w:szCs w:val="26"/>
        </w:rPr>
        <w:t>Орловской</w:t>
      </w:r>
      <w:r w:rsidRPr="000974BE">
        <w:rPr>
          <w:rFonts w:ascii="Times New Roman" w:hAnsi="Times New Roman" w:cs="Times New Roman"/>
          <w:sz w:val="26"/>
          <w:szCs w:val="26"/>
        </w:rPr>
        <w:t xml:space="preserve"> области, </w:t>
      </w:r>
      <w:r>
        <w:rPr>
          <w:rFonts w:ascii="Times New Roman" w:hAnsi="Times New Roman" w:cs="Times New Roman"/>
          <w:sz w:val="26"/>
          <w:szCs w:val="26"/>
        </w:rPr>
        <w:t>Знаменского районного</w:t>
      </w:r>
      <w:r w:rsidRPr="000974BE">
        <w:rPr>
          <w:rFonts w:ascii="Times New Roman" w:hAnsi="Times New Roman" w:cs="Times New Roman"/>
          <w:sz w:val="26"/>
          <w:szCs w:val="26"/>
        </w:rPr>
        <w:t xml:space="preserve"> Совета народных депут</w:t>
      </w:r>
      <w:r>
        <w:rPr>
          <w:rFonts w:ascii="Times New Roman" w:hAnsi="Times New Roman" w:cs="Times New Roman"/>
          <w:sz w:val="26"/>
          <w:szCs w:val="26"/>
        </w:rPr>
        <w:t>атов и Администрации Знаменского района</w:t>
      </w:r>
      <w:r w:rsidRPr="000974BE">
        <w:rPr>
          <w:rFonts w:ascii="Times New Roman" w:hAnsi="Times New Roman" w:cs="Times New Roman"/>
          <w:sz w:val="26"/>
          <w:szCs w:val="26"/>
        </w:rPr>
        <w:t xml:space="preserve"> с уч</w:t>
      </w:r>
      <w:r>
        <w:rPr>
          <w:rFonts w:ascii="Times New Roman" w:hAnsi="Times New Roman" w:cs="Times New Roman"/>
          <w:sz w:val="26"/>
          <w:szCs w:val="26"/>
        </w:rPr>
        <w:t>ё</w:t>
      </w:r>
      <w:r w:rsidRPr="000974BE">
        <w:rPr>
          <w:rFonts w:ascii="Times New Roman" w:hAnsi="Times New Roman" w:cs="Times New Roman"/>
          <w:sz w:val="26"/>
          <w:szCs w:val="26"/>
        </w:rPr>
        <w:t>том:</w:t>
      </w:r>
    </w:p>
    <w:p w:rsidR="00A91583" w:rsidRPr="000974BE"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Единых рекомендаций по установлению на федеральном, региональном и местном уровнях систем оплаты труда работников государствен</w:t>
      </w:r>
      <w:r>
        <w:rPr>
          <w:rFonts w:ascii="Times New Roman" w:hAnsi="Times New Roman" w:cs="Times New Roman"/>
          <w:sz w:val="26"/>
          <w:szCs w:val="26"/>
        </w:rPr>
        <w:t>ных и муниципальных учреждений</w:t>
      </w:r>
      <w:r w:rsidRPr="00FC1C65">
        <w:rPr>
          <w:rFonts w:ascii="Times New Roman" w:hAnsi="Times New Roman" w:cs="Times New Roman"/>
          <w:sz w:val="26"/>
          <w:szCs w:val="26"/>
        </w:rPr>
        <w:t>,</w:t>
      </w:r>
      <w:r w:rsidRPr="00250480">
        <w:rPr>
          <w:rFonts w:ascii="Times New Roman" w:hAnsi="Times New Roman" w:cs="Times New Roman"/>
          <w:sz w:val="26"/>
          <w:szCs w:val="26"/>
          <w:highlight w:val="green"/>
        </w:rPr>
        <w:t xml:space="preserve"> </w:t>
      </w:r>
      <w:r w:rsidRPr="00FC1C65">
        <w:rPr>
          <w:rFonts w:ascii="Times New Roman" w:hAnsi="Times New Roman" w:cs="Times New Roman"/>
          <w:sz w:val="26"/>
          <w:szCs w:val="26"/>
        </w:rPr>
        <w:t>а также   решений соответствующих трёхсторонних комиссий по регулированию социально-трудовых отношений;</w:t>
      </w:r>
    </w:p>
    <w:p w:rsidR="00A91583"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w:t>
      </w:r>
      <w:r w:rsidRPr="000974BE">
        <w:rPr>
          <w:rFonts w:ascii="Times New Roman" w:hAnsi="Times New Roman" w:cs="Times New Roman"/>
          <w:color w:val="000000"/>
          <w:sz w:val="26"/>
          <w:szCs w:val="26"/>
        </w:rPr>
        <w:t xml:space="preserve">Постановления Правительства </w:t>
      </w:r>
      <w:r>
        <w:rPr>
          <w:rFonts w:ascii="Times New Roman" w:hAnsi="Times New Roman" w:cs="Times New Roman"/>
          <w:color w:val="000000"/>
          <w:sz w:val="26"/>
          <w:szCs w:val="26"/>
        </w:rPr>
        <w:t>Орловской</w:t>
      </w:r>
      <w:r w:rsidRPr="000974BE">
        <w:rPr>
          <w:rFonts w:ascii="Times New Roman" w:hAnsi="Times New Roman" w:cs="Times New Roman"/>
          <w:color w:val="000000"/>
          <w:sz w:val="26"/>
          <w:szCs w:val="26"/>
        </w:rPr>
        <w:t xml:space="preserve"> области №267 от 12.08.2011г. «Об утверждении Примерного положения об оплате труда работников государственных образовательных учреждений </w:t>
      </w:r>
      <w:r>
        <w:rPr>
          <w:rFonts w:ascii="Times New Roman" w:hAnsi="Times New Roman" w:cs="Times New Roman"/>
          <w:color w:val="000000"/>
          <w:sz w:val="26"/>
          <w:szCs w:val="26"/>
        </w:rPr>
        <w:t>Орловской</w:t>
      </w:r>
      <w:r w:rsidRPr="000974BE">
        <w:rPr>
          <w:rFonts w:ascii="Times New Roman" w:hAnsi="Times New Roman" w:cs="Times New Roman"/>
          <w:color w:val="000000"/>
          <w:sz w:val="26"/>
          <w:szCs w:val="26"/>
        </w:rPr>
        <w:t xml:space="preserve"> области»</w:t>
      </w:r>
      <w:r w:rsidRPr="000974BE">
        <w:rPr>
          <w:rFonts w:ascii="Times New Roman" w:hAnsi="Times New Roman" w:cs="Times New Roman"/>
          <w:sz w:val="26"/>
          <w:szCs w:val="26"/>
        </w:rPr>
        <w:t xml:space="preserve"> с изменениями и дополнениями;</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Постановление Администрации Знаменского района Орловской области от 29 декабря 2011 года № 265 «Об утверждении Положения об оплате труда работников образовательных учреждений Знаменского района Орловской области» с изменениями и дополнениями.</w:t>
      </w:r>
    </w:p>
    <w:p w:rsidR="00A91583" w:rsidRPr="000974BE" w:rsidRDefault="00A91583" w:rsidP="00512F9D">
      <w:pPr>
        <w:pStyle w:val="af5"/>
        <w:ind w:firstLine="540"/>
        <w:jc w:val="both"/>
        <w:rPr>
          <w:rFonts w:ascii="Times New Roman" w:hAnsi="Times New Roman" w:cs="Times New Roman"/>
          <w:strike/>
          <w:sz w:val="26"/>
          <w:szCs w:val="26"/>
        </w:rPr>
      </w:pPr>
      <w:r w:rsidRPr="000974BE">
        <w:rPr>
          <w:rFonts w:ascii="Times New Roman" w:hAnsi="Times New Roman" w:cs="Times New Roman"/>
          <w:sz w:val="26"/>
          <w:szCs w:val="26"/>
        </w:rPr>
        <w:t>Регулирование во</w:t>
      </w:r>
      <w:r>
        <w:rPr>
          <w:rFonts w:ascii="Times New Roman" w:hAnsi="Times New Roman" w:cs="Times New Roman"/>
          <w:sz w:val="26"/>
          <w:szCs w:val="26"/>
        </w:rPr>
        <w:t xml:space="preserve">просов оплаты труда работников </w:t>
      </w:r>
      <w:r w:rsidRPr="000974BE">
        <w:rPr>
          <w:rFonts w:ascii="Times New Roman" w:hAnsi="Times New Roman" w:cs="Times New Roman"/>
          <w:sz w:val="26"/>
          <w:szCs w:val="26"/>
        </w:rPr>
        <w:t>муниципальных образовательных  организаций, содержащееся в настоящем и иных разделах Соглашения, предлагается предусматривать в  коллективных договорах.</w:t>
      </w:r>
    </w:p>
    <w:p w:rsidR="00A91583" w:rsidRPr="00270E9F" w:rsidRDefault="00A91583" w:rsidP="00512F9D">
      <w:pPr>
        <w:spacing w:after="0" w:line="240" w:lineRule="auto"/>
        <w:ind w:firstLine="540"/>
        <w:jc w:val="both"/>
        <w:rPr>
          <w:rFonts w:ascii="Times New Roman" w:hAnsi="Times New Roman" w:cs="Times New Roman"/>
          <w:b/>
          <w:bCs/>
          <w:sz w:val="26"/>
          <w:szCs w:val="26"/>
        </w:rPr>
      </w:pPr>
      <w:r w:rsidRPr="00270E9F">
        <w:rPr>
          <w:rFonts w:ascii="Times New Roman" w:hAnsi="Times New Roman" w:cs="Times New Roman"/>
          <w:b/>
          <w:bCs/>
          <w:sz w:val="26"/>
          <w:szCs w:val="26"/>
        </w:rPr>
        <w:t>7.2. Работодатели с участием выборного органа первичной профсоюзной организации: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7.2.1. Разрабатывают положение об оплате труда работников организации, которое является приложением к коллективному договору.</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7.2.2. Предусматривают в положении об оплате труда работников организации регулирование вопросов оплаты труда с учётом:</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w:t>
      </w:r>
      <w:r>
        <w:rPr>
          <w:rFonts w:ascii="Times New Roman" w:hAnsi="Times New Roman" w:cs="Times New Roman"/>
          <w:sz w:val="26"/>
          <w:szCs w:val="26"/>
        </w:rPr>
        <w:t>ё</w:t>
      </w:r>
      <w:r w:rsidRPr="000974BE">
        <w:rPr>
          <w:rFonts w:ascii="Times New Roman" w:hAnsi="Times New Roman" w:cs="Times New Roman"/>
          <w:sz w:val="26"/>
          <w:szCs w:val="26"/>
        </w:rPr>
        <w:t xml:space="preserve"> максимальным размером;</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обеспечения работодателем равной оплаты за труд равной ценности, а также недопущение какой бы то ни было дискриминации – различий, исключений и предпочтений, не связанных с деловыми качествами работников;</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формирования размеров окладов (должностных окладов), ставок заработной платы на основе квалификационных уровней профессиональных квалификационных групп;</w:t>
      </w:r>
    </w:p>
    <w:p w:rsidR="00A91583" w:rsidRPr="000974BE" w:rsidRDefault="00A91583" w:rsidP="00512F9D">
      <w:pPr>
        <w:pStyle w:val="af5"/>
        <w:ind w:firstLine="540"/>
        <w:jc w:val="both"/>
        <w:rPr>
          <w:rFonts w:ascii="Times New Roman" w:hAnsi="Times New Roman" w:cs="Times New Roman"/>
          <w:strike/>
          <w:sz w:val="26"/>
          <w:szCs w:val="26"/>
        </w:rPr>
      </w:pPr>
      <w:r w:rsidRPr="000974BE">
        <w:rPr>
          <w:rFonts w:ascii="Times New Roman" w:hAnsi="Times New Roman" w:cs="Times New Roman"/>
          <w:sz w:val="26"/>
          <w:szCs w:val="26"/>
        </w:rPr>
        <w:t xml:space="preserve">- формирования конкретных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установления различных размеров окладов (должностных окладов), ставок заработной платы, применения к ним понятия </w:t>
      </w:r>
      <w:r w:rsidRPr="000974BE">
        <w:rPr>
          <w:rFonts w:ascii="Times New Roman" w:hAnsi="Times New Roman" w:cs="Times New Roman"/>
          <w:sz w:val="26"/>
          <w:szCs w:val="26"/>
        </w:rPr>
        <w:lastRenderedPageBreak/>
        <w:t>«минимальный» либо определения диапазонов размеров окладов (должностных окладов), ставок заработной платы;</w:t>
      </w:r>
    </w:p>
    <w:p w:rsidR="00A91583" w:rsidRPr="000974BE"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формирования месячной заработной платы работника, полностью отработавшего за этот период норму рабочего времени и выполнившего нормы труда (трудовые обязанности), которая не может быть ниже минимального размера оплаты труда, имея в виду, что для учителей и других педагогических работников нормой рабочего времени и нормами труда является установленная им норма часов педагогической работы за ставку заработной платы, составляющая 18, 20, 24, 25, 30 или 36 часов в неделю, 720 часов в год, а трудовые обязанности регулируются квалификационными характеристиками;</w:t>
      </w:r>
    </w:p>
    <w:p w:rsidR="00A91583" w:rsidRPr="000974BE"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дифференциации в размерах оплаты труда педагогических работников, имеющих квалификационные категории, установленные по результатам аттестации, пут</w:t>
      </w:r>
      <w:r>
        <w:rPr>
          <w:rFonts w:ascii="Times New Roman" w:hAnsi="Times New Roman" w:cs="Times New Roman"/>
          <w:sz w:val="26"/>
          <w:szCs w:val="26"/>
        </w:rPr>
        <w:t>ё</w:t>
      </w:r>
      <w:r w:rsidRPr="000974BE">
        <w:rPr>
          <w:rFonts w:ascii="Times New Roman" w:hAnsi="Times New Roman" w:cs="Times New Roman"/>
          <w:sz w:val="26"/>
          <w:szCs w:val="26"/>
        </w:rPr>
        <w:t>м применения повышающих коэффициентов к заработной плате, исчисленной с уч</w:t>
      </w:r>
      <w:r>
        <w:rPr>
          <w:rFonts w:ascii="Times New Roman" w:hAnsi="Times New Roman" w:cs="Times New Roman"/>
          <w:sz w:val="26"/>
          <w:szCs w:val="26"/>
        </w:rPr>
        <w:t>ё</w:t>
      </w:r>
      <w:r w:rsidRPr="000974BE">
        <w:rPr>
          <w:rFonts w:ascii="Times New Roman" w:hAnsi="Times New Roman" w:cs="Times New Roman"/>
          <w:sz w:val="26"/>
          <w:szCs w:val="26"/>
        </w:rPr>
        <w:t>том фактического объ</w:t>
      </w:r>
      <w:r>
        <w:rPr>
          <w:rFonts w:ascii="Times New Roman" w:hAnsi="Times New Roman" w:cs="Times New Roman"/>
          <w:sz w:val="26"/>
          <w:szCs w:val="26"/>
        </w:rPr>
        <w:t>ё</w:t>
      </w:r>
      <w:r w:rsidRPr="000974BE">
        <w:rPr>
          <w:rFonts w:ascii="Times New Roman" w:hAnsi="Times New Roman" w:cs="Times New Roman"/>
          <w:sz w:val="26"/>
          <w:szCs w:val="26"/>
        </w:rPr>
        <w:t>ма педагогической (преподавательской) работы;</w:t>
      </w:r>
    </w:p>
    <w:p w:rsidR="00A91583" w:rsidRPr="000974BE"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перераспределения средств, предназначенных на оплату труда</w:t>
      </w:r>
      <w:r>
        <w:rPr>
          <w:rFonts w:ascii="Times New Roman" w:hAnsi="Times New Roman" w:cs="Times New Roman"/>
          <w:sz w:val="26"/>
          <w:szCs w:val="26"/>
        </w:rPr>
        <w:t xml:space="preserve"> </w:t>
      </w:r>
      <w:r w:rsidRPr="000974BE">
        <w:rPr>
          <w:rFonts w:ascii="Times New Roman" w:hAnsi="Times New Roman" w:cs="Times New Roman"/>
          <w:sz w:val="26"/>
          <w:szCs w:val="26"/>
        </w:rPr>
        <w:t>в организациях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A91583" w:rsidRPr="000974BE"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A91583" w:rsidRPr="000974BE"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определения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w:t>
      </w:r>
      <w:r w:rsidRPr="000974BE">
        <w:rPr>
          <w:rFonts w:ascii="Times New Roman" w:hAnsi="Times New Roman" w:cs="Times New Roman"/>
          <w:sz w:val="26"/>
          <w:szCs w:val="26"/>
        </w:rPr>
        <w:t xml:space="preserve"> личного участия работников в эффективном функционировании организации;</w:t>
      </w:r>
    </w:p>
    <w:p w:rsidR="00A91583" w:rsidRPr="000974BE"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применения типовых норм труда для однородных работ (межотраслевые, отраслевые и иные нормы труда);</w:t>
      </w:r>
    </w:p>
    <w:p w:rsidR="00A91583" w:rsidRPr="000974BE" w:rsidRDefault="00A91583" w:rsidP="00512F9D">
      <w:pPr>
        <w:tabs>
          <w:tab w:val="left" w:pos="723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w:t>
      </w:r>
      <w:r>
        <w:rPr>
          <w:rFonts w:ascii="Times New Roman" w:hAnsi="Times New Roman" w:cs="Times New Roman"/>
          <w:sz w:val="26"/>
          <w:szCs w:val="26"/>
        </w:rPr>
        <w:t>ё</w:t>
      </w:r>
      <w:r w:rsidRPr="000974BE">
        <w:rPr>
          <w:rFonts w:ascii="Times New Roman" w:hAnsi="Times New Roman" w:cs="Times New Roman"/>
          <w:sz w:val="26"/>
          <w:szCs w:val="26"/>
        </w:rPr>
        <w:t xml:space="preserve"> изменения, случаев установления верхнего предела, предусмотренных приказом №1601;</w:t>
      </w:r>
    </w:p>
    <w:p w:rsidR="00A91583" w:rsidRPr="000974BE" w:rsidRDefault="00A91583" w:rsidP="00512F9D">
      <w:pPr>
        <w:tabs>
          <w:tab w:val="left" w:pos="723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положений, предусмотренных приложением к приказу №536, в том числе устанавливающих, что периоды каникулярного времени для обучающихся организации, а также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и другим основаниям, не совпадающие для педагогических работников и иных работников с установленными им соответственно ежегодными основными удлин</w:t>
      </w:r>
      <w:r>
        <w:rPr>
          <w:rFonts w:ascii="Times New Roman" w:hAnsi="Times New Roman" w:cs="Times New Roman"/>
          <w:sz w:val="26"/>
          <w:szCs w:val="26"/>
        </w:rPr>
        <w:t>ё</w:t>
      </w:r>
      <w:r w:rsidRPr="000974BE">
        <w:rPr>
          <w:rFonts w:ascii="Times New Roman" w:hAnsi="Times New Roman" w:cs="Times New Roman"/>
          <w:sz w:val="26"/>
          <w:szCs w:val="26"/>
        </w:rPr>
        <w:t>нными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 Оплата труда указанных периодов рабочего времени осуществляется на условиях, установленных до начала таких периодов;</w:t>
      </w:r>
    </w:p>
    <w:p w:rsidR="00A91583" w:rsidRPr="000974BE" w:rsidRDefault="00A91583" w:rsidP="00512F9D">
      <w:pPr>
        <w:tabs>
          <w:tab w:val="left" w:pos="723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A91583" w:rsidRDefault="00A91583" w:rsidP="00B70D00">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установления размеров выплат стимулирующего характера, в том числе размеров премий, на основе критериев определения достижимых результатов работы, измеряемых </w:t>
      </w:r>
      <w:r w:rsidRPr="000974BE">
        <w:rPr>
          <w:rFonts w:ascii="Times New Roman" w:hAnsi="Times New Roman" w:cs="Times New Roman"/>
          <w:sz w:val="26"/>
          <w:szCs w:val="26"/>
        </w:rPr>
        <w:lastRenderedPageBreak/>
        <w:t>качественными и количественными показателями, для всех категорий работников организаций, а также с уч</w:t>
      </w:r>
      <w:r>
        <w:rPr>
          <w:rFonts w:ascii="Times New Roman" w:hAnsi="Times New Roman" w:cs="Times New Roman"/>
          <w:sz w:val="26"/>
          <w:szCs w:val="26"/>
        </w:rPr>
        <w:t>ё</w:t>
      </w:r>
      <w:r w:rsidRPr="000974BE">
        <w:rPr>
          <w:rFonts w:ascii="Times New Roman" w:hAnsi="Times New Roman" w:cs="Times New Roman"/>
          <w:sz w:val="26"/>
          <w:szCs w:val="26"/>
        </w:rPr>
        <w:t>том имеющихся государс</w:t>
      </w:r>
      <w:r>
        <w:rPr>
          <w:rFonts w:ascii="Times New Roman" w:hAnsi="Times New Roman" w:cs="Times New Roman"/>
          <w:sz w:val="26"/>
          <w:szCs w:val="26"/>
        </w:rPr>
        <w:t>твенных и ведомственных наград.</w:t>
      </w:r>
    </w:p>
    <w:p w:rsidR="00A91583" w:rsidRPr="00CF3F6A" w:rsidRDefault="00A91583" w:rsidP="00B70D00">
      <w:pPr>
        <w:pStyle w:val="af5"/>
        <w:ind w:firstLine="540"/>
        <w:jc w:val="both"/>
        <w:rPr>
          <w:rFonts w:ascii="Times New Roman" w:hAnsi="Times New Roman" w:cs="Times New Roman"/>
          <w:sz w:val="26"/>
          <w:szCs w:val="26"/>
        </w:rPr>
      </w:pPr>
      <w:r w:rsidRPr="00B70D00">
        <w:rPr>
          <w:rFonts w:ascii="Times New Roman" w:hAnsi="Times New Roman" w:cs="Times New Roman"/>
          <w:sz w:val="26"/>
          <w:szCs w:val="26"/>
        </w:rPr>
        <w:t xml:space="preserve"> </w:t>
      </w:r>
      <w:r w:rsidRPr="00CF3F6A">
        <w:rPr>
          <w:rFonts w:ascii="Times New Roman" w:hAnsi="Times New Roman" w:cs="Times New Roman"/>
          <w:sz w:val="26"/>
          <w:szCs w:val="26"/>
        </w:rPr>
        <w:t xml:space="preserve">- регулирования оплаты труда учителей малокомплектных  общеобразовательных организаций, в которых обучающиеся начальных классов объединяются в классы-комплекты, с учетом фактического количества часов, но не ниже количества часов, предусматриваемого учебным планом для класса, входящего в класс-комплект с большим их количеством. </w:t>
      </w:r>
    </w:p>
    <w:p w:rsidR="00A91583" w:rsidRPr="00B70D00" w:rsidRDefault="00A91583" w:rsidP="00B70D00">
      <w:pPr>
        <w:pStyle w:val="af5"/>
        <w:ind w:firstLine="709"/>
        <w:jc w:val="both"/>
        <w:rPr>
          <w:rFonts w:ascii="Times New Roman" w:hAnsi="Times New Roman" w:cs="Times New Roman"/>
          <w:sz w:val="26"/>
          <w:szCs w:val="26"/>
        </w:rPr>
      </w:pPr>
      <w:r w:rsidRPr="00CF3F6A">
        <w:rPr>
          <w:rFonts w:ascii="Times New Roman" w:hAnsi="Times New Roman" w:cs="Times New Roman"/>
          <w:sz w:val="26"/>
          <w:szCs w:val="26"/>
        </w:rPr>
        <w:t>При этом режим работы учителя регулируется правилами внутреннего трудового распорядка и расписанием занятий. При проведении уроков применяется скользящий график учебных занятий с обучающимися с целью создания условий для проведения занятий с каждым классом отдельно (например, по математике, русскому языку и другим предметам).</w:t>
      </w:r>
      <w:r w:rsidRPr="00B70D00">
        <w:rPr>
          <w:rFonts w:ascii="Times New Roman" w:hAnsi="Times New Roman" w:cs="Times New Roman"/>
          <w:sz w:val="26"/>
          <w:szCs w:val="26"/>
        </w:rPr>
        <w:t xml:space="preserve"> </w:t>
      </w:r>
    </w:p>
    <w:p w:rsidR="00A91583" w:rsidRPr="00A032CA" w:rsidRDefault="00A91583" w:rsidP="00A032CA">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7.3.При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размер вознаграждения работника должен определяться на основе объективной оценки результатов его труда (принцип объективности);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работник должен знать, какое вознаграждение он получит в зависимости от результатов своего труда (принцип предсказуемости);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вознаграждение должно следовать за достижением результата (принцип своевременности);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правила определения вознаграждения должны быть понятны каждому работнику (принцип справедливости);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7.4. Фонд оплаты труда работников формируется из средств на:</w:t>
      </w:r>
    </w:p>
    <w:p w:rsidR="00A91583" w:rsidRPr="000974BE" w:rsidRDefault="00A91583" w:rsidP="00512F9D">
      <w:pPr>
        <w:spacing w:after="0" w:line="240" w:lineRule="auto"/>
        <w:ind w:firstLine="540"/>
        <w:jc w:val="both"/>
        <w:outlineLvl w:val="1"/>
        <w:rPr>
          <w:rFonts w:ascii="Times New Roman" w:eastAsia="Batang" w:hAnsi="Times New Roman" w:cs="Times New Roman"/>
          <w:sz w:val="26"/>
          <w:szCs w:val="26"/>
          <w:lang w:eastAsia="ko-KR"/>
        </w:rPr>
      </w:pPr>
      <w:r w:rsidRPr="000974BE">
        <w:rPr>
          <w:rFonts w:ascii="Times New Roman" w:eastAsia="Batang" w:hAnsi="Times New Roman" w:cs="Times New Roman"/>
          <w:sz w:val="26"/>
          <w:szCs w:val="26"/>
          <w:lang w:eastAsia="ko-KR"/>
        </w:rPr>
        <w:t>- оплату ставок (окладов) заработной платы работникам, которые определяются на предстоящий финансовый год (из расч</w:t>
      </w:r>
      <w:r>
        <w:rPr>
          <w:rFonts w:ascii="Times New Roman" w:eastAsia="Batang" w:hAnsi="Times New Roman" w:cs="Times New Roman"/>
          <w:sz w:val="26"/>
          <w:szCs w:val="26"/>
          <w:lang w:eastAsia="ko-KR"/>
        </w:rPr>
        <w:t>ё</w:t>
      </w:r>
      <w:r w:rsidRPr="000974BE">
        <w:rPr>
          <w:rFonts w:ascii="Times New Roman" w:eastAsia="Batang" w:hAnsi="Times New Roman" w:cs="Times New Roman"/>
          <w:sz w:val="26"/>
          <w:szCs w:val="26"/>
          <w:lang w:eastAsia="ko-KR"/>
        </w:rPr>
        <w:t>та на 12 месяцев), исходя из штатного расписания и тарификационных списков организаций по состоянию на 1 сентября соответствующего учебного года;</w:t>
      </w:r>
    </w:p>
    <w:p w:rsidR="00A91583" w:rsidRPr="000974BE" w:rsidRDefault="00A91583" w:rsidP="00512F9D">
      <w:pPr>
        <w:spacing w:after="0" w:line="240" w:lineRule="auto"/>
        <w:ind w:firstLine="540"/>
        <w:jc w:val="both"/>
        <w:outlineLvl w:val="1"/>
        <w:rPr>
          <w:rFonts w:ascii="Times New Roman" w:eastAsia="Batang" w:hAnsi="Times New Roman" w:cs="Times New Roman"/>
          <w:sz w:val="26"/>
          <w:szCs w:val="26"/>
          <w:lang w:eastAsia="ko-KR"/>
        </w:rPr>
      </w:pPr>
      <w:r w:rsidRPr="000974BE">
        <w:rPr>
          <w:rFonts w:ascii="Times New Roman" w:eastAsia="Batang" w:hAnsi="Times New Roman" w:cs="Times New Roman"/>
          <w:sz w:val="26"/>
          <w:szCs w:val="26"/>
          <w:lang w:eastAsia="ko-KR"/>
        </w:rPr>
        <w:t>-  выплаты компенсационного характера;</w:t>
      </w:r>
    </w:p>
    <w:p w:rsidR="00A91583" w:rsidRPr="000974BE" w:rsidRDefault="00A91583" w:rsidP="00512F9D">
      <w:pPr>
        <w:spacing w:after="0" w:line="240" w:lineRule="auto"/>
        <w:ind w:firstLine="540"/>
        <w:jc w:val="both"/>
        <w:outlineLvl w:val="1"/>
        <w:rPr>
          <w:rFonts w:ascii="Times New Roman" w:eastAsia="Batang" w:hAnsi="Times New Roman" w:cs="Times New Roman"/>
          <w:sz w:val="26"/>
          <w:szCs w:val="26"/>
          <w:lang w:eastAsia="ko-KR"/>
        </w:rPr>
      </w:pPr>
      <w:r w:rsidRPr="000974BE">
        <w:rPr>
          <w:rFonts w:ascii="Times New Roman" w:eastAsia="Batang" w:hAnsi="Times New Roman" w:cs="Times New Roman"/>
          <w:sz w:val="26"/>
          <w:szCs w:val="26"/>
          <w:lang w:eastAsia="ko-KR"/>
        </w:rPr>
        <w:t>-  выплаты стимулирующего характера.</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7.5. Размер выплат компенсационного и стимулирующего характера устанавливается комиссией организации на основании Положения, утвержд</w:t>
      </w:r>
      <w:r>
        <w:rPr>
          <w:rFonts w:ascii="Times New Roman" w:hAnsi="Times New Roman" w:cs="Times New Roman"/>
          <w:sz w:val="26"/>
          <w:szCs w:val="26"/>
        </w:rPr>
        <w:t>ё</w:t>
      </w:r>
      <w:r w:rsidRPr="000974BE">
        <w:rPr>
          <w:rFonts w:ascii="Times New Roman" w:hAnsi="Times New Roman" w:cs="Times New Roman"/>
          <w:sz w:val="26"/>
          <w:szCs w:val="26"/>
        </w:rPr>
        <w:t>нного работодателем по согласованию с выборным органом первичной профсоюзной организации. В состав комиссии в обязательном порядке включается представитель выборного органа первичной профсоюзной организации.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7.6.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w:t>
      </w:r>
      <w:r>
        <w:rPr>
          <w:rFonts w:ascii="Times New Roman" w:hAnsi="Times New Roman" w:cs="Times New Roman"/>
          <w:sz w:val="26"/>
          <w:szCs w:val="26"/>
        </w:rPr>
        <w:t>ё</w:t>
      </w:r>
      <w:r w:rsidRPr="000974BE">
        <w:rPr>
          <w:rFonts w:ascii="Times New Roman" w:hAnsi="Times New Roman" w:cs="Times New Roman"/>
          <w:sz w:val="26"/>
          <w:szCs w:val="26"/>
        </w:rPr>
        <w:t>ной степени, право на его изменение возникает  в следующие сроки: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при получении образования или восстановлении документов об образовании - со дня представления соответствующего документа;</w:t>
      </w:r>
    </w:p>
    <w:p w:rsidR="00A91583" w:rsidRPr="000974BE" w:rsidRDefault="00A91583" w:rsidP="00512F9D">
      <w:pPr>
        <w:spacing w:after="0" w:line="240" w:lineRule="auto"/>
        <w:ind w:firstLine="540"/>
        <w:jc w:val="both"/>
        <w:rPr>
          <w:rFonts w:ascii="Times New Roman" w:hAnsi="Times New Roman" w:cs="Times New Roman"/>
          <w:i/>
          <w:iCs/>
          <w:sz w:val="26"/>
          <w:szCs w:val="26"/>
        </w:rPr>
      </w:pPr>
      <w:r w:rsidRPr="000974BE">
        <w:rPr>
          <w:rFonts w:ascii="Times New Roman" w:hAnsi="Times New Roman" w:cs="Times New Roman"/>
          <w:sz w:val="26"/>
          <w:szCs w:val="26"/>
        </w:rPr>
        <w:lastRenderedPageBreak/>
        <w:t>- при установлении квалификационной категории - со дня вынесения решения аттестационной комиссией;</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при присвоении почётного звания, награждении ведомственными знаками отличия - со дня присвоения, награждения;</w:t>
      </w:r>
    </w:p>
    <w:p w:rsidR="00A91583" w:rsidRPr="002B2004" w:rsidRDefault="00A91583" w:rsidP="00512F9D">
      <w:pPr>
        <w:spacing w:after="0" w:line="240" w:lineRule="auto"/>
        <w:ind w:firstLine="540"/>
        <w:jc w:val="both"/>
        <w:rPr>
          <w:rFonts w:ascii="Times New Roman" w:hAnsi="Times New Roman" w:cs="Times New Roman"/>
          <w:sz w:val="26"/>
          <w:szCs w:val="26"/>
        </w:rPr>
      </w:pPr>
      <w:r w:rsidRPr="002B2004">
        <w:rPr>
          <w:rFonts w:ascii="Times New Roman" w:hAnsi="Times New Roman" w:cs="Times New Roman"/>
          <w:sz w:val="26"/>
          <w:szCs w:val="26"/>
        </w:rPr>
        <w:t>- при присуждении учёной степени доктора наук и кандидата наук - со дня принятия Министерством науки и высшего образования Российской Федерации решения (приказа)  о выдаче диплома.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7.7.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w:t>
      </w:r>
      <w:r>
        <w:rPr>
          <w:rFonts w:ascii="Times New Roman" w:hAnsi="Times New Roman" w:cs="Times New Roman"/>
          <w:sz w:val="26"/>
          <w:szCs w:val="26"/>
        </w:rPr>
        <w:t>ё</w:t>
      </w:r>
      <w:r w:rsidRPr="000974BE">
        <w:rPr>
          <w:rFonts w:ascii="Times New Roman" w:hAnsi="Times New Roman" w:cs="Times New Roman"/>
          <w:sz w:val="26"/>
          <w:szCs w:val="26"/>
        </w:rPr>
        <w:t>том мнения выборного органа первичной профсоюзной организации, трудовым договором.</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7.8. 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является сверхурочной работой.</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трудовым договором.</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7.9.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Работодатель принимает решение об установлении конкретных размеров доплат работникам, занятым на работах с вредными и (или) опасными условиями труда на основании статьи 371 Трудового кодекса с уч</w:t>
      </w:r>
      <w:r>
        <w:rPr>
          <w:rFonts w:ascii="Times New Roman" w:hAnsi="Times New Roman" w:cs="Times New Roman"/>
          <w:sz w:val="26"/>
          <w:szCs w:val="26"/>
        </w:rPr>
        <w:t>ё</w:t>
      </w:r>
      <w:r w:rsidRPr="000974BE">
        <w:rPr>
          <w:rFonts w:ascii="Times New Roman" w:hAnsi="Times New Roman" w:cs="Times New Roman"/>
          <w:sz w:val="26"/>
          <w:szCs w:val="26"/>
        </w:rPr>
        <w:t xml:space="preserve">том мнения выборного органа первичной профсоюзной организации. </w:t>
      </w:r>
    </w:p>
    <w:p w:rsidR="00A91583" w:rsidRPr="000B0848" w:rsidRDefault="00A91583" w:rsidP="000B0848">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В целях реализации Федерального закона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w:t>
      </w:r>
    </w:p>
    <w:p w:rsidR="00A91583" w:rsidRPr="001C4FF9" w:rsidRDefault="00A91583" w:rsidP="001C4FF9">
      <w:pPr>
        <w:spacing w:line="240" w:lineRule="auto"/>
        <w:ind w:firstLine="540"/>
        <w:jc w:val="both"/>
        <w:rPr>
          <w:rFonts w:ascii="Times New Roman" w:hAnsi="Times New Roman" w:cs="Times New Roman"/>
          <w:sz w:val="26"/>
          <w:szCs w:val="26"/>
        </w:rPr>
      </w:pPr>
      <w:r w:rsidRPr="009C66B8">
        <w:rPr>
          <w:rFonts w:ascii="Times New Roman" w:hAnsi="Times New Roman" w:cs="Times New Roman"/>
          <w:sz w:val="26"/>
          <w:szCs w:val="26"/>
        </w:rPr>
        <w:t>7.10.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
    <w:p w:rsidR="00A91583" w:rsidRPr="000974BE" w:rsidRDefault="00A91583" w:rsidP="00512F9D">
      <w:pPr>
        <w:spacing w:after="0" w:line="240" w:lineRule="auto"/>
        <w:ind w:firstLine="540"/>
        <w:jc w:val="both"/>
        <w:rPr>
          <w:rFonts w:ascii="Times New Roman" w:hAnsi="Times New Roman" w:cs="Times New Roman"/>
          <w:b/>
          <w:bCs/>
          <w:sz w:val="26"/>
          <w:szCs w:val="26"/>
        </w:rPr>
      </w:pPr>
      <w:r>
        <w:rPr>
          <w:rFonts w:ascii="Times New Roman" w:hAnsi="Times New Roman" w:cs="Times New Roman"/>
          <w:b/>
          <w:bCs/>
          <w:sz w:val="26"/>
          <w:szCs w:val="26"/>
        </w:rPr>
        <w:t xml:space="preserve">7.11. </w:t>
      </w:r>
      <w:r w:rsidRPr="000974BE">
        <w:rPr>
          <w:rFonts w:ascii="Times New Roman" w:hAnsi="Times New Roman" w:cs="Times New Roman"/>
          <w:b/>
          <w:bCs/>
          <w:sz w:val="26"/>
          <w:szCs w:val="26"/>
        </w:rPr>
        <w:t>Стороны считают необходимым:</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7.11.</w:t>
      </w:r>
      <w:r w:rsidRPr="000974BE">
        <w:rPr>
          <w:rFonts w:ascii="Times New Roman" w:hAnsi="Times New Roman" w:cs="Times New Roman"/>
          <w:sz w:val="26"/>
          <w:szCs w:val="26"/>
        </w:rPr>
        <w:t>1. Проводить совместно мониторинг систем оплаты труда в организациях, включая размеры заработной платы работников, соотношение 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проведения определяются сторонами Соглашения.</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7.11</w:t>
      </w:r>
      <w:r w:rsidRPr="000974BE">
        <w:rPr>
          <w:rFonts w:ascii="Times New Roman" w:hAnsi="Times New Roman" w:cs="Times New Roman"/>
          <w:sz w:val="26"/>
          <w:szCs w:val="26"/>
        </w:rPr>
        <w:t>.2. Совместно разрабатывать предложения и рекомендации по совершенствованию систем оплаты труда, нормированию труда, не допуская изменений, ухудшающих положение работников.</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7.11</w:t>
      </w:r>
      <w:r w:rsidRPr="000974BE">
        <w:rPr>
          <w:rFonts w:ascii="Times New Roman" w:hAnsi="Times New Roman" w:cs="Times New Roman"/>
          <w:sz w:val="26"/>
          <w:szCs w:val="26"/>
        </w:rPr>
        <w:t xml:space="preserve">.3. Рекомендовать работодателям относить к выплатам компенсационного характера «выплаты за работу в условиях, отклоняющихся от нормальных» выплаты за дополнительную работу, непосредственно связанную с обеспечением выполнения основных должностных обязанностей по: </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классному руководству;</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974BE">
        <w:rPr>
          <w:rFonts w:ascii="Times New Roman" w:hAnsi="Times New Roman" w:cs="Times New Roman"/>
          <w:sz w:val="26"/>
          <w:szCs w:val="26"/>
        </w:rPr>
        <w:t>проверке письменных работ;</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заведованию кабинетами, учебными мастерскими, лабораториями, учебно-опытными участками;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руководству предметными, цикловыми и методическими комиссиями;</w:t>
      </w:r>
    </w:p>
    <w:p w:rsidR="00A91583" w:rsidRPr="000974BE" w:rsidRDefault="00A91583" w:rsidP="000A586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другим видам работ, не входящим в прямые должностные обязанности работников, предусмотренных квалификационными характеристиками. </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7.11</w:t>
      </w:r>
      <w:r w:rsidRPr="000974BE">
        <w:rPr>
          <w:rFonts w:ascii="Times New Roman" w:hAnsi="Times New Roman" w:cs="Times New Roman"/>
          <w:sz w:val="26"/>
          <w:szCs w:val="26"/>
        </w:rPr>
        <w:t>.4. Конкретизировать при заключении трудового договора (дополнительного соглашения к трудовому договору) с работником организации его должностные обязанности, условия оплаты труда, наличие мер социальной поддержки, показатели и критерии оценки эффективности его деятельности в зависимости от результатов труда, достижение которых должно осуществляться в рамках установленной федеральным законодательством продолжительности рабочего времени.</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7.11.5. </w:t>
      </w:r>
      <w:r w:rsidRPr="000974BE">
        <w:rPr>
          <w:rFonts w:ascii="Times New Roman" w:hAnsi="Times New Roman" w:cs="Times New Roman"/>
          <w:sz w:val="26"/>
          <w:szCs w:val="26"/>
        </w:rPr>
        <w:t>Рекомендовать работодателям:</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Pr="000974BE">
        <w:rPr>
          <w:rFonts w:ascii="Times New Roman" w:hAnsi="Times New Roman" w:cs="Times New Roman"/>
          <w:sz w:val="26"/>
          <w:szCs w:val="26"/>
        </w:rPr>
        <w:t>в целях снятия социальной напряженности информировать работников об источниках и размерах фонда оплаты труда, структуре заработной платы, размерах средних заработных плат, должностных окладов (ставок), выплат компенсационного и стимулирующего характера, премиальных выплатах в разрезе основных категорий работников;</w:t>
      </w:r>
    </w:p>
    <w:p w:rsidR="00A91583" w:rsidRPr="000974BE" w:rsidRDefault="00A91583" w:rsidP="00512F9D">
      <w:pPr>
        <w:shd w:val="clear" w:color="auto" w:fill="FFFFFF"/>
        <w:tabs>
          <w:tab w:val="left" w:pos="912"/>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w:t>
      </w:r>
      <w:r w:rsidRPr="000974BE">
        <w:rPr>
          <w:rFonts w:ascii="Times New Roman" w:hAnsi="Times New Roman" w:cs="Times New Roman"/>
          <w:sz w:val="26"/>
          <w:szCs w:val="26"/>
        </w:rPr>
        <w:t xml:space="preserve"> выплачивать заработную плату не реже чем каждые полмесяца в дни, установленные коллективным договором или трудовым договором. При совпадении дней выплаты заработной платы с выходным или другими нерабочими праздничными днями выплату производить накануне этого дня; </w:t>
      </w:r>
    </w:p>
    <w:p w:rsidR="00A91583" w:rsidRPr="000974BE" w:rsidRDefault="00A91583" w:rsidP="00512F9D">
      <w:pPr>
        <w:spacing w:after="0" w:line="24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в)</w:t>
      </w:r>
      <w:r w:rsidRPr="000974BE">
        <w:rPr>
          <w:rFonts w:ascii="Times New Roman" w:hAnsi="Times New Roman" w:cs="Times New Roman"/>
          <w:sz w:val="26"/>
          <w:szCs w:val="26"/>
        </w:rPr>
        <w:t xml:space="preserve"> п</w:t>
      </w:r>
      <w:r w:rsidRPr="000974BE">
        <w:rPr>
          <w:rFonts w:ascii="Times New Roman" w:eastAsia="Batang" w:hAnsi="Times New Roman" w:cs="Times New Roman"/>
          <w:sz w:val="26"/>
          <w:szCs w:val="26"/>
          <w:lang w:eastAsia="ko-KR"/>
        </w:rPr>
        <w:t xml:space="preserve">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r w:rsidRPr="000974BE">
        <w:rPr>
          <w:rFonts w:ascii="Times New Roman" w:hAnsi="Times New Roman" w:cs="Times New Roman"/>
          <w:sz w:val="26"/>
          <w:szCs w:val="26"/>
        </w:rPr>
        <w:t>Форма расч</w:t>
      </w:r>
      <w:r>
        <w:rPr>
          <w:rFonts w:ascii="Times New Roman" w:hAnsi="Times New Roman" w:cs="Times New Roman"/>
          <w:sz w:val="26"/>
          <w:szCs w:val="26"/>
        </w:rPr>
        <w:t>ё</w:t>
      </w:r>
      <w:r w:rsidRPr="000974BE">
        <w:rPr>
          <w:rFonts w:ascii="Times New Roman" w:hAnsi="Times New Roman" w:cs="Times New Roman"/>
          <w:sz w:val="26"/>
          <w:szCs w:val="26"/>
        </w:rPr>
        <w:t>тного листка утверждается работодателем с уч</w:t>
      </w:r>
      <w:r>
        <w:rPr>
          <w:rFonts w:ascii="Times New Roman" w:hAnsi="Times New Roman" w:cs="Times New Roman"/>
          <w:sz w:val="26"/>
          <w:szCs w:val="26"/>
        </w:rPr>
        <w:t>ё</w:t>
      </w:r>
      <w:r w:rsidRPr="000974BE">
        <w:rPr>
          <w:rFonts w:ascii="Times New Roman" w:hAnsi="Times New Roman" w:cs="Times New Roman"/>
          <w:sz w:val="26"/>
          <w:szCs w:val="26"/>
        </w:rPr>
        <w:t>том мнения выборного органа первичной профсоюзной организации;</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г) </w:t>
      </w:r>
      <w:r w:rsidRPr="000974BE">
        <w:rPr>
          <w:rFonts w:ascii="Times New Roman" w:hAnsi="Times New Roman" w:cs="Times New Roman"/>
          <w:sz w:val="26"/>
          <w:szCs w:val="26"/>
        </w:rPr>
        <w:t>сохранять за работниками, участвовавшими в забастовке из-за невыполнения условий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заработную плату в полном размере и закреплять данную норму в коллективных договорах и соглашениях.</w:t>
      </w:r>
    </w:p>
    <w:p w:rsidR="00A91583" w:rsidRPr="000B0848"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7.12</w:t>
      </w:r>
      <w:r w:rsidRPr="000B0848">
        <w:rPr>
          <w:rFonts w:ascii="Times New Roman" w:hAnsi="Times New Roman" w:cs="Times New Roman"/>
          <w:sz w:val="26"/>
          <w:szCs w:val="26"/>
        </w:rPr>
        <w:t>. Стороны считают, что основанием для установления выплат компенсационного характера за специфику  работы в порядке, определяемом коллективным договором, является:</w:t>
      </w:r>
    </w:p>
    <w:p w:rsidR="00A91583" w:rsidRPr="000B0848" w:rsidRDefault="00A91583" w:rsidP="00512F9D">
      <w:pPr>
        <w:pStyle w:val="af5"/>
        <w:ind w:firstLine="540"/>
        <w:jc w:val="both"/>
        <w:rPr>
          <w:rFonts w:ascii="Times New Roman" w:hAnsi="Times New Roman" w:cs="Times New Roman"/>
          <w:sz w:val="26"/>
          <w:szCs w:val="26"/>
        </w:rPr>
      </w:pPr>
      <w:r w:rsidRPr="000B0848">
        <w:rPr>
          <w:rFonts w:ascii="Times New Roman" w:hAnsi="Times New Roman" w:cs="Times New Roman"/>
          <w:sz w:val="26"/>
          <w:szCs w:val="26"/>
        </w:rPr>
        <w:t xml:space="preserve">а) превышение наполняемости классов, дошкольных групп, исчисляемой исходя из расчёта соблюдения нормы площади на одного обучающегося (ребёнка), а также иных </w:t>
      </w:r>
      <w:r w:rsidRPr="000B0848">
        <w:rPr>
          <w:rFonts w:ascii="Times New Roman" w:hAnsi="Times New Roman" w:cs="Times New Roman"/>
          <w:sz w:val="26"/>
          <w:szCs w:val="26"/>
        </w:rPr>
        <w:lastRenderedPageBreak/>
        <w:t>санитарно-эпидемиологических требований к условиям и организации обучения в общеобразовательных учреждениях и (или) к устройству, содержанию и организации режима работы дошкольных образовательных организаций;</w:t>
      </w:r>
    </w:p>
    <w:p w:rsidR="00A91583" w:rsidRPr="000B0848" w:rsidRDefault="00A91583" w:rsidP="00512F9D">
      <w:pPr>
        <w:spacing w:after="0" w:line="240" w:lineRule="auto"/>
        <w:ind w:firstLine="540"/>
        <w:jc w:val="both"/>
        <w:rPr>
          <w:rFonts w:ascii="Times New Roman" w:hAnsi="Times New Roman" w:cs="Times New Roman"/>
          <w:sz w:val="26"/>
          <w:szCs w:val="26"/>
        </w:rPr>
      </w:pPr>
      <w:r w:rsidRPr="000B0848">
        <w:rPr>
          <w:rFonts w:ascii="Times New Roman" w:hAnsi="Times New Roman" w:cs="Times New Roman"/>
          <w:sz w:val="26"/>
          <w:szCs w:val="26"/>
        </w:rPr>
        <w:t>б) замещение временно отсутствующих по болезни или другим причинам учителей (преподавателей) одновременно в двух подгруппах (по предметам, где предусмотрено деление классов  на подгруппы);</w:t>
      </w:r>
    </w:p>
    <w:p w:rsidR="00A91583" w:rsidRPr="000B0848" w:rsidRDefault="00A91583" w:rsidP="00512F9D">
      <w:pPr>
        <w:pStyle w:val="af5"/>
        <w:ind w:firstLine="540"/>
        <w:jc w:val="both"/>
        <w:rPr>
          <w:rFonts w:ascii="Times New Roman" w:hAnsi="Times New Roman" w:cs="Times New Roman"/>
          <w:sz w:val="26"/>
          <w:szCs w:val="26"/>
        </w:rPr>
      </w:pPr>
      <w:r w:rsidRPr="000B0848">
        <w:rPr>
          <w:rFonts w:ascii="Times New Roman" w:hAnsi="Times New Roman" w:cs="Times New Roman"/>
          <w:sz w:val="26"/>
          <w:szCs w:val="26"/>
        </w:rPr>
        <w:t>в) осуществление образовательной деятельности в классах, в состав которых входит обучающийся (обучающиеся) с ОВЗ.</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7.13</w:t>
      </w:r>
      <w:r w:rsidRPr="000B0848">
        <w:rPr>
          <w:rFonts w:ascii="Times New Roman" w:hAnsi="Times New Roman" w:cs="Times New Roman"/>
          <w:sz w:val="26"/>
          <w:szCs w:val="26"/>
        </w:rPr>
        <w:t>. Стороны в целях повышения социального статуса педагогических и иных работников отрасли, престижа педагогической профессии и мотивации качественного и эффективного труда совместно принимают меры по:</w:t>
      </w:r>
    </w:p>
    <w:p w:rsidR="00A91583" w:rsidRPr="000974BE" w:rsidRDefault="00A91583" w:rsidP="00512F9D">
      <w:pPr>
        <w:pStyle w:val="af5"/>
        <w:ind w:firstLine="540"/>
        <w:jc w:val="both"/>
        <w:rPr>
          <w:rFonts w:ascii="Times New Roman" w:hAnsi="Times New Roman" w:cs="Times New Roman"/>
          <w:sz w:val="26"/>
          <w:szCs w:val="26"/>
          <w:lang w:eastAsia="ru-RU"/>
        </w:rPr>
      </w:pPr>
      <w:r>
        <w:rPr>
          <w:rFonts w:ascii="Times New Roman" w:hAnsi="Times New Roman" w:cs="Times New Roman"/>
          <w:sz w:val="26"/>
          <w:szCs w:val="26"/>
        </w:rPr>
        <w:t xml:space="preserve">- </w:t>
      </w:r>
      <w:r w:rsidRPr="000974BE">
        <w:rPr>
          <w:rFonts w:ascii="Times New Roman" w:hAnsi="Times New Roman" w:cs="Times New Roman"/>
          <w:sz w:val="26"/>
          <w:szCs w:val="26"/>
        </w:rPr>
        <w:t>сохранению установленных соотношений средней заработной платы отдельных категорий работников бюджетной сферы, поименованных в Указах Президента Российской Федерации от 7 мая 2012г. №597 «О мероприятиях по реализации государственной социальной политики», от 1 июня 2012г. №761 «О национальной стратегии действий в интересах детей на 2012-2017 годы» и от 28 декабря 2012г. №1688 «О некоторых мерах по реализации государственной политики в сфере защиты детей-сирот и детей, оставшихся без попечения родителей», и средней заработной платы в субъектах Российской Федерации, а также по безусловному сохранению достигнутых значений средней заработной платы</w:t>
      </w:r>
      <w:r>
        <w:rPr>
          <w:rFonts w:ascii="Times New Roman" w:hAnsi="Times New Roman" w:cs="Times New Roman"/>
          <w:sz w:val="26"/>
          <w:szCs w:val="26"/>
        </w:rPr>
        <w:t>,</w:t>
      </w:r>
      <w:r w:rsidRPr="000974BE">
        <w:rPr>
          <w:rFonts w:ascii="Times New Roman" w:hAnsi="Times New Roman" w:cs="Times New Roman"/>
          <w:sz w:val="26"/>
          <w:szCs w:val="26"/>
        </w:rPr>
        <w:t xml:space="preserve"> в абсолютном выражении поименованных в этих Указах категорий работников муниципальных организаций;</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974BE">
        <w:rPr>
          <w:rFonts w:ascii="Times New Roman" w:hAnsi="Times New Roman" w:cs="Times New Roman"/>
          <w:sz w:val="26"/>
          <w:szCs w:val="26"/>
        </w:rPr>
        <w:t>увеличению уровня реального содержания заработной платы работников  муниципальных организаций, в том числе пут</w:t>
      </w:r>
      <w:r>
        <w:rPr>
          <w:rFonts w:ascii="Times New Roman" w:hAnsi="Times New Roman" w:cs="Times New Roman"/>
          <w:sz w:val="26"/>
          <w:szCs w:val="26"/>
        </w:rPr>
        <w:t>ё</w:t>
      </w:r>
      <w:r w:rsidRPr="000974BE">
        <w:rPr>
          <w:rFonts w:ascii="Times New Roman" w:hAnsi="Times New Roman" w:cs="Times New Roman"/>
          <w:sz w:val="26"/>
          <w:szCs w:val="26"/>
        </w:rPr>
        <w:t xml:space="preserve">м проведения ежегодной индексации размеров заработной платы всех категорий работников, включая не поименованных в указах Президента Российской Федерации от 2012 года; </w:t>
      </w:r>
    </w:p>
    <w:p w:rsidR="00A91583"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финансовому обеспечению увеличения фондов оплаты труда в муниципальных организациях в объ</w:t>
      </w:r>
      <w:r>
        <w:rPr>
          <w:rFonts w:ascii="Times New Roman" w:hAnsi="Times New Roman" w:cs="Times New Roman"/>
          <w:sz w:val="26"/>
          <w:szCs w:val="26"/>
        </w:rPr>
        <w:t>ё</w:t>
      </w:r>
      <w:r w:rsidRPr="000974BE">
        <w:rPr>
          <w:rFonts w:ascii="Times New Roman" w:hAnsi="Times New Roman" w:cs="Times New Roman"/>
          <w:sz w:val="26"/>
          <w:szCs w:val="26"/>
        </w:rPr>
        <w:t>ме не ниже показателя инфляции в предшествующем году в связи с проводимой индексацией заработной платы работников отрасли;</w:t>
      </w:r>
    </w:p>
    <w:p w:rsidR="00A91583" w:rsidRPr="003B211F" w:rsidRDefault="00A91583" w:rsidP="00512F9D">
      <w:pPr>
        <w:pStyle w:val="af5"/>
        <w:ind w:firstLine="540"/>
        <w:jc w:val="both"/>
        <w:rPr>
          <w:rFonts w:ascii="Times New Roman" w:hAnsi="Times New Roman" w:cs="Times New Roman"/>
          <w:sz w:val="26"/>
          <w:szCs w:val="26"/>
        </w:rPr>
      </w:pPr>
      <w:r w:rsidRPr="003B211F">
        <w:rPr>
          <w:rFonts w:ascii="Times New Roman" w:hAnsi="Times New Roman" w:cs="Times New Roman"/>
          <w:sz w:val="26"/>
          <w:szCs w:val="26"/>
        </w:rPr>
        <w:t>7.1</w:t>
      </w:r>
      <w:r>
        <w:rPr>
          <w:rFonts w:ascii="Times New Roman" w:hAnsi="Times New Roman" w:cs="Times New Roman"/>
          <w:sz w:val="26"/>
          <w:szCs w:val="26"/>
        </w:rPr>
        <w:t>4</w:t>
      </w:r>
      <w:r w:rsidRPr="003B211F">
        <w:rPr>
          <w:rFonts w:ascii="Times New Roman" w:hAnsi="Times New Roman" w:cs="Times New Roman"/>
          <w:sz w:val="26"/>
          <w:szCs w:val="26"/>
        </w:rPr>
        <w:t xml:space="preserve">. Стороны считают необходимым при выплате ежемесячного денежного вознаграждения педагогическим работникам за классное руководство сохранять </w:t>
      </w:r>
      <w:r w:rsidRPr="003B211F">
        <w:rPr>
          <w:rFonts w:ascii="Times New Roman" w:hAnsi="Times New Roman" w:cs="Times New Roman"/>
          <w:sz w:val="26"/>
          <w:szCs w:val="26"/>
          <w:shd w:val="clear" w:color="auto" w:fill="FFFFFF"/>
        </w:rPr>
        <w:t>выплаты</w:t>
      </w:r>
      <w:r>
        <w:rPr>
          <w:rFonts w:ascii="Times New Roman" w:hAnsi="Times New Roman" w:cs="Times New Roman"/>
          <w:sz w:val="26"/>
          <w:szCs w:val="26"/>
          <w:shd w:val="clear" w:color="auto" w:fill="FFFFFF"/>
        </w:rPr>
        <w:t xml:space="preserve"> </w:t>
      </w:r>
      <w:r w:rsidRPr="003B211F">
        <w:rPr>
          <w:rFonts w:ascii="Times New Roman" w:hAnsi="Times New Roman" w:cs="Times New Roman"/>
          <w:sz w:val="26"/>
          <w:szCs w:val="26"/>
          <w:shd w:val="clear" w:color="auto" w:fill="FFFFFF"/>
        </w:rPr>
        <w:t>(доплаты), установленные из регионального бюджета и не допускать снижение их размера</w:t>
      </w:r>
      <w:r w:rsidRPr="003B211F">
        <w:rPr>
          <w:rFonts w:ascii="Times New Roman" w:hAnsi="Times New Roman" w:cs="Times New Roman"/>
          <w:sz w:val="26"/>
          <w:szCs w:val="26"/>
        </w:rPr>
        <w:t xml:space="preserve">. </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7.15.</w:t>
      </w:r>
      <w:r w:rsidRPr="000974BE">
        <w:rPr>
          <w:rFonts w:ascii="Times New Roman" w:hAnsi="Times New Roman" w:cs="Times New Roman"/>
          <w:sz w:val="26"/>
          <w:szCs w:val="26"/>
        </w:rPr>
        <w:t xml:space="preserve"> Стороны договорились совместно определить подходы и разработать предложения по повышению уровня финансового обеспечения воспитательной работы в образовательных организациях, определению нормативных затрат на осуществление данной деятельности, в том числе с целью обеспечения </w:t>
      </w:r>
      <w:r w:rsidRPr="000974BE">
        <w:rPr>
          <w:rFonts w:ascii="Times New Roman" w:hAnsi="Times New Roman" w:cs="Times New Roman"/>
          <w:sz w:val="26"/>
          <w:szCs w:val="26"/>
          <w:lang w:eastAsia="ru-RU"/>
        </w:rPr>
        <w:t xml:space="preserve"> возможности установления выплаты ежемесячного денежного вознаграждения за классное руководство педагогическому работнику в случае замещения им в течение длительного времени  отсутствующего другого педагогического работника в части осуществления классного руководства.</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7.16. </w:t>
      </w:r>
      <w:r w:rsidRPr="000974BE">
        <w:rPr>
          <w:rFonts w:ascii="Times New Roman" w:hAnsi="Times New Roman" w:cs="Times New Roman"/>
          <w:sz w:val="26"/>
          <w:szCs w:val="26"/>
        </w:rPr>
        <w:t>Стороны считают необходимым применять унифицированную</w:t>
      </w:r>
      <w:r>
        <w:rPr>
          <w:rFonts w:ascii="Times New Roman" w:hAnsi="Times New Roman" w:cs="Times New Roman"/>
          <w:sz w:val="26"/>
          <w:szCs w:val="26"/>
        </w:rPr>
        <w:t xml:space="preserve"> </w:t>
      </w:r>
      <w:r w:rsidRPr="000974BE">
        <w:rPr>
          <w:rFonts w:ascii="Times New Roman" w:hAnsi="Times New Roman" w:cs="Times New Roman"/>
          <w:sz w:val="26"/>
          <w:szCs w:val="26"/>
        </w:rPr>
        <w:t>и традиционно используемую при исчислении заработной платы педагогических работников форму, именуемую «тарификационный список», в целях:</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974BE">
        <w:rPr>
          <w:rFonts w:ascii="Times New Roman" w:hAnsi="Times New Roman" w:cs="Times New Roman"/>
          <w:sz w:val="26"/>
          <w:szCs w:val="26"/>
        </w:rPr>
        <w:t>обеспечения порядка уч</w:t>
      </w:r>
      <w:r>
        <w:rPr>
          <w:rFonts w:ascii="Times New Roman" w:hAnsi="Times New Roman" w:cs="Times New Roman"/>
          <w:sz w:val="26"/>
          <w:szCs w:val="26"/>
        </w:rPr>
        <w:t>ё</w:t>
      </w:r>
      <w:r w:rsidRPr="000974BE">
        <w:rPr>
          <w:rFonts w:ascii="Times New Roman" w:hAnsi="Times New Roman" w:cs="Times New Roman"/>
          <w:sz w:val="26"/>
          <w:szCs w:val="26"/>
        </w:rPr>
        <w:t>та всех видов выплат, гарантируемых педагогическому работнику в зависимости от фактического объ</w:t>
      </w:r>
      <w:r>
        <w:rPr>
          <w:rFonts w:ascii="Times New Roman" w:hAnsi="Times New Roman" w:cs="Times New Roman"/>
          <w:sz w:val="26"/>
          <w:szCs w:val="26"/>
        </w:rPr>
        <w:t>ё</w:t>
      </w:r>
      <w:r w:rsidRPr="000974BE">
        <w:rPr>
          <w:rFonts w:ascii="Times New Roman" w:hAnsi="Times New Roman" w:cs="Times New Roman"/>
          <w:sz w:val="26"/>
          <w:szCs w:val="26"/>
        </w:rPr>
        <w:t>ма учебной (преподавательской, педагогической) работы, компенсационных выплат, в том числе ежемесячного денежного вознаграждения за классное руководство, а также стимулирующих выплат, носящих обязательный характер;</w:t>
      </w:r>
    </w:p>
    <w:p w:rsidR="00A91583" w:rsidRPr="000974BE"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сохранения заработной платы, установленной при тарификации, в каникулярный период и в период отмены (приостановки) для обучающихся занятий (деятельности организации по реализации образовательной программы, по присмотру и уходу за детьми) </w:t>
      </w:r>
      <w:r w:rsidRPr="000974BE">
        <w:rPr>
          <w:rFonts w:ascii="Times New Roman" w:hAnsi="Times New Roman" w:cs="Times New Roman"/>
          <w:sz w:val="26"/>
          <w:szCs w:val="26"/>
        </w:rPr>
        <w:lastRenderedPageBreak/>
        <w:t>по санитарно-эпидемиологическим, климатическим и другим основаниям, если эти периоды не совпадают с ежегодными основными удлин</w:t>
      </w:r>
      <w:r>
        <w:rPr>
          <w:rFonts w:ascii="Times New Roman" w:hAnsi="Times New Roman" w:cs="Times New Roman"/>
          <w:sz w:val="26"/>
          <w:szCs w:val="26"/>
        </w:rPr>
        <w:t>ё</w:t>
      </w:r>
      <w:r w:rsidRPr="000974BE">
        <w:rPr>
          <w:rFonts w:ascii="Times New Roman" w:hAnsi="Times New Roman" w:cs="Times New Roman"/>
          <w:sz w:val="26"/>
          <w:szCs w:val="26"/>
        </w:rPr>
        <w:t>нными и ежегодными дополнительными оплачиваемыми отпусками.</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7.17. </w:t>
      </w:r>
      <w:r w:rsidRPr="000974BE">
        <w:rPr>
          <w:rFonts w:ascii="Times New Roman" w:hAnsi="Times New Roman" w:cs="Times New Roman"/>
          <w:sz w:val="26"/>
          <w:szCs w:val="26"/>
        </w:rPr>
        <w:t>Стороны пришли к соглашению о целесообразности предусматривать в коллективном договор</w:t>
      </w:r>
      <w:r>
        <w:rPr>
          <w:rFonts w:ascii="Times New Roman" w:hAnsi="Times New Roman" w:cs="Times New Roman"/>
          <w:sz w:val="26"/>
          <w:szCs w:val="26"/>
        </w:rPr>
        <w:t xml:space="preserve">е образовательной организации, </w:t>
      </w:r>
      <w:r w:rsidRPr="000974BE">
        <w:rPr>
          <w:rFonts w:ascii="Times New Roman" w:hAnsi="Times New Roman" w:cs="Times New Roman"/>
          <w:sz w:val="26"/>
          <w:szCs w:val="26"/>
        </w:rPr>
        <w:t xml:space="preserve">а также в перечне выплат стимулирующего характера как приложении к нему, возможность установления выплат (доплат) работникам, на которых  с письменного согласия возложены общественно значимые виды деятельности по: </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974BE">
        <w:rPr>
          <w:rFonts w:ascii="Times New Roman" w:hAnsi="Times New Roman" w:cs="Times New Roman"/>
          <w:sz w:val="26"/>
          <w:szCs w:val="26"/>
        </w:rPr>
        <w:t>содействию созданию условий, повышающих результативность деятельности образовательной организации, благоприятного климата в коллективе;</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974BE">
        <w:rPr>
          <w:rFonts w:ascii="Times New Roman" w:hAnsi="Times New Roman" w:cs="Times New Roman"/>
          <w:sz w:val="26"/>
          <w:szCs w:val="26"/>
        </w:rPr>
        <w:t>участию в разработке локальных нормативных актов, подготовке</w:t>
      </w:r>
      <w:r>
        <w:rPr>
          <w:rFonts w:ascii="Times New Roman" w:hAnsi="Times New Roman" w:cs="Times New Roman"/>
          <w:sz w:val="26"/>
          <w:szCs w:val="26"/>
        </w:rPr>
        <w:t xml:space="preserve"> </w:t>
      </w:r>
      <w:r w:rsidRPr="000974BE">
        <w:rPr>
          <w:rFonts w:ascii="Times New Roman" w:hAnsi="Times New Roman" w:cs="Times New Roman"/>
          <w:sz w:val="26"/>
          <w:szCs w:val="26"/>
        </w:rPr>
        <w:t>и проведении социально значимых мероприятий в образовательной организации;</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974BE">
        <w:rPr>
          <w:rFonts w:ascii="Times New Roman" w:hAnsi="Times New Roman" w:cs="Times New Roman"/>
          <w:sz w:val="26"/>
          <w:szCs w:val="26"/>
        </w:rPr>
        <w:t xml:space="preserve">контролю за соблюдением трудового законодательства и иных нормативных правовых актов, содержащих нормы трудового права; </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974BE">
        <w:rPr>
          <w:rFonts w:ascii="Times New Roman" w:hAnsi="Times New Roman" w:cs="Times New Roman"/>
          <w:sz w:val="26"/>
          <w:szCs w:val="26"/>
        </w:rPr>
        <w:t>контролю за выполнением условий трудовых договоров работников, дополнительных соглашений к т</w:t>
      </w:r>
      <w:r>
        <w:rPr>
          <w:rFonts w:ascii="Times New Roman" w:hAnsi="Times New Roman" w:cs="Times New Roman"/>
          <w:sz w:val="26"/>
          <w:szCs w:val="26"/>
        </w:rPr>
        <w:t>рудовым договорам, коллективных договоров</w:t>
      </w:r>
      <w:r w:rsidRPr="000974BE">
        <w:rPr>
          <w:rFonts w:ascii="Times New Roman" w:hAnsi="Times New Roman" w:cs="Times New Roman"/>
          <w:sz w:val="26"/>
          <w:szCs w:val="26"/>
        </w:rPr>
        <w:t xml:space="preserve">. </w:t>
      </w:r>
    </w:p>
    <w:p w:rsidR="00A91583" w:rsidRPr="00366266" w:rsidRDefault="00A91583" w:rsidP="00512F9D">
      <w:pPr>
        <w:pStyle w:val="aa"/>
        <w:spacing w:line="240" w:lineRule="auto"/>
        <w:ind w:firstLine="540"/>
        <w:rPr>
          <w:rFonts w:ascii="Times New Roman" w:hAnsi="Times New Roman" w:cs="Times New Roman"/>
          <w:b/>
          <w:bCs/>
          <w:color w:val="auto"/>
          <w:sz w:val="26"/>
          <w:szCs w:val="26"/>
        </w:rPr>
      </w:pPr>
      <w:r w:rsidRPr="00366266">
        <w:rPr>
          <w:rFonts w:ascii="Times New Roman" w:hAnsi="Times New Roman" w:cs="Times New Roman"/>
          <w:b/>
          <w:bCs/>
          <w:color w:val="auto"/>
          <w:sz w:val="26"/>
          <w:szCs w:val="26"/>
        </w:rPr>
        <w:t>7.18. Стороны принимают необходимые меры по:</w:t>
      </w:r>
    </w:p>
    <w:p w:rsidR="00A91583" w:rsidRPr="00366266" w:rsidRDefault="00A91583" w:rsidP="00512F9D">
      <w:pPr>
        <w:pStyle w:val="aa"/>
        <w:spacing w:line="240" w:lineRule="auto"/>
        <w:ind w:firstLine="540"/>
        <w:rPr>
          <w:rFonts w:ascii="Times New Roman" w:hAnsi="Times New Roman" w:cs="Times New Roman"/>
          <w:color w:val="auto"/>
          <w:sz w:val="26"/>
          <w:szCs w:val="26"/>
        </w:rPr>
      </w:pPr>
      <w:r w:rsidRPr="00366266">
        <w:rPr>
          <w:rFonts w:ascii="Times New Roman" w:hAnsi="Times New Roman" w:cs="Times New Roman"/>
          <w:color w:val="auto"/>
          <w:sz w:val="26"/>
          <w:szCs w:val="26"/>
        </w:rPr>
        <w:t>- обеспечению своевременной выплаты в организациях заработной платы, пособий, перечисления членских профсоюзных взносов из заработной платы членов Профсоюза в Орловскую городскую организацию Общероссийского Профсоюза образования безналичным путём и бесплатно в соответствии со статьёй 377 Трудового кодекса;</w:t>
      </w:r>
    </w:p>
    <w:p w:rsidR="00A91583" w:rsidRPr="00366266" w:rsidRDefault="00A91583" w:rsidP="00512F9D">
      <w:pPr>
        <w:pStyle w:val="aa"/>
        <w:spacing w:line="240" w:lineRule="auto"/>
        <w:ind w:firstLine="540"/>
        <w:rPr>
          <w:rFonts w:ascii="Times New Roman" w:hAnsi="Times New Roman" w:cs="Times New Roman"/>
          <w:color w:val="auto"/>
          <w:sz w:val="26"/>
          <w:szCs w:val="26"/>
        </w:rPr>
      </w:pPr>
      <w:r w:rsidRPr="00366266">
        <w:rPr>
          <w:rFonts w:ascii="Times New Roman" w:hAnsi="Times New Roman" w:cs="Times New Roman"/>
          <w:color w:val="auto"/>
          <w:sz w:val="26"/>
          <w:szCs w:val="26"/>
        </w:rPr>
        <w:t>- недопущению нарушений в оплате труда, в том числе при замещении отсутствующих работников с учётом уровня квалификации замещающего работника;</w:t>
      </w:r>
    </w:p>
    <w:p w:rsidR="00A91583" w:rsidRPr="00366266" w:rsidRDefault="00A91583" w:rsidP="00512F9D">
      <w:pPr>
        <w:pStyle w:val="aa"/>
        <w:spacing w:line="240" w:lineRule="auto"/>
        <w:ind w:firstLine="540"/>
        <w:rPr>
          <w:rFonts w:ascii="Times New Roman" w:hAnsi="Times New Roman" w:cs="Times New Roman"/>
          <w:color w:val="auto"/>
          <w:sz w:val="26"/>
          <w:szCs w:val="26"/>
        </w:rPr>
      </w:pPr>
      <w:r w:rsidRPr="00366266">
        <w:rPr>
          <w:rFonts w:ascii="Times New Roman" w:hAnsi="Times New Roman" w:cs="Times New Roman"/>
          <w:color w:val="auto"/>
          <w:sz w:val="26"/>
          <w:szCs w:val="26"/>
        </w:rPr>
        <w:t>- обеспечению объективности и широкой гласности в вопросах, касающихся порядка установления и размеров оплаты труда;</w:t>
      </w:r>
    </w:p>
    <w:p w:rsidR="00A91583" w:rsidRPr="00366266" w:rsidRDefault="00A91583" w:rsidP="00512F9D">
      <w:pPr>
        <w:pStyle w:val="aa"/>
        <w:spacing w:line="240" w:lineRule="auto"/>
        <w:ind w:firstLine="540"/>
        <w:rPr>
          <w:rFonts w:ascii="Times New Roman" w:hAnsi="Times New Roman" w:cs="Times New Roman"/>
          <w:color w:val="auto"/>
          <w:sz w:val="26"/>
          <w:szCs w:val="26"/>
        </w:rPr>
      </w:pPr>
      <w:r w:rsidRPr="00366266">
        <w:rPr>
          <w:rFonts w:ascii="Times New Roman" w:hAnsi="Times New Roman" w:cs="Times New Roman"/>
          <w:color w:val="auto"/>
          <w:sz w:val="26"/>
          <w:szCs w:val="26"/>
        </w:rPr>
        <w:t xml:space="preserve">- включению в коллективные договоры конкретных сроков выплаты заработной платы – аванса и окончательного расчёта в соответствии со статьей 136 Трудового кодекса, закрепление материальной ответственности работодателя за нарушение сроков выплаты зарплаты в случае приостановки работы в порядке, предусмотренном статьей 142 Трудового кодекса, и за задержку выплаты зарплаты в виде установления конкретных размеров денежной компенсации в соответствии со статьёй 236 Трудового кодекса. </w:t>
      </w:r>
    </w:p>
    <w:p w:rsidR="00A91583" w:rsidRPr="000974BE" w:rsidRDefault="00A91583" w:rsidP="00512F9D">
      <w:pPr>
        <w:spacing w:after="0" w:line="240" w:lineRule="auto"/>
        <w:ind w:firstLine="540"/>
        <w:jc w:val="center"/>
        <w:rPr>
          <w:rFonts w:ascii="Times New Roman" w:hAnsi="Times New Roman" w:cs="Times New Roman"/>
          <w:b/>
          <w:bCs/>
          <w:sz w:val="26"/>
          <w:szCs w:val="26"/>
        </w:rPr>
      </w:pPr>
    </w:p>
    <w:p w:rsidR="00A91583" w:rsidRPr="000974BE" w:rsidRDefault="00A91583" w:rsidP="00512F9D">
      <w:pPr>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rPr>
        <w:t>VII</w:t>
      </w:r>
      <w:r w:rsidRPr="000974BE">
        <w:rPr>
          <w:rFonts w:ascii="Times New Roman" w:hAnsi="Times New Roman" w:cs="Times New Roman"/>
          <w:b/>
          <w:bCs/>
          <w:sz w:val="26"/>
          <w:szCs w:val="26"/>
          <w:lang w:val="en-US"/>
        </w:rPr>
        <w:t>I</w:t>
      </w:r>
      <w:r w:rsidRPr="000974BE">
        <w:rPr>
          <w:rFonts w:ascii="Times New Roman" w:hAnsi="Times New Roman" w:cs="Times New Roman"/>
          <w:b/>
          <w:bCs/>
          <w:sz w:val="26"/>
          <w:szCs w:val="26"/>
        </w:rPr>
        <w:t>. Условия и охрана труда</w:t>
      </w:r>
    </w:p>
    <w:p w:rsidR="00A91583" w:rsidRPr="000974BE" w:rsidRDefault="00A91583" w:rsidP="00512F9D">
      <w:pPr>
        <w:spacing w:after="0" w:line="240" w:lineRule="auto"/>
        <w:ind w:firstLine="540"/>
        <w:jc w:val="center"/>
        <w:rPr>
          <w:rFonts w:ascii="Times New Roman" w:hAnsi="Times New Roman" w:cs="Times New Roman"/>
          <w:b/>
          <w:bCs/>
          <w:sz w:val="26"/>
          <w:szCs w:val="26"/>
        </w:rPr>
      </w:pP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Стороны Соглашения рассматривают охрану труда и здоровья работников  в качестве одного из приоритетных направлений деятельности.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8.1. </w:t>
      </w:r>
      <w:r>
        <w:rPr>
          <w:rFonts w:ascii="Times New Roman" w:hAnsi="Times New Roman" w:cs="Times New Roman"/>
          <w:b/>
          <w:bCs/>
          <w:sz w:val="26"/>
          <w:szCs w:val="26"/>
        </w:rPr>
        <w:t>Отдел</w:t>
      </w:r>
      <w:r w:rsidRPr="000974BE">
        <w:rPr>
          <w:rFonts w:ascii="Times New Roman" w:hAnsi="Times New Roman" w:cs="Times New Roman"/>
          <w:b/>
          <w:bCs/>
          <w:sz w:val="26"/>
          <w:szCs w:val="26"/>
          <w:shd w:val="clear" w:color="auto" w:fill="FFFFFF"/>
        </w:rPr>
        <w:t>:</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8.1.1.Координирует и контролирует деятельность организаций, в отношении которых он выполняет функции и полномочия учредителя,  в области охраны труда.</w:t>
      </w:r>
    </w:p>
    <w:p w:rsidR="00A91583" w:rsidRPr="000974BE" w:rsidRDefault="00A91583" w:rsidP="00512F9D">
      <w:pPr>
        <w:shd w:val="clear" w:color="auto" w:fill="FFFFFF"/>
        <w:tabs>
          <w:tab w:val="left" w:pos="1805"/>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8.1.2. Осуществляет уч</w:t>
      </w:r>
      <w:r>
        <w:rPr>
          <w:rFonts w:ascii="Times New Roman" w:hAnsi="Times New Roman" w:cs="Times New Roman"/>
          <w:sz w:val="26"/>
          <w:szCs w:val="26"/>
        </w:rPr>
        <w:t>ё</w:t>
      </w:r>
      <w:r w:rsidRPr="000974BE">
        <w:rPr>
          <w:rFonts w:ascii="Times New Roman" w:hAnsi="Times New Roman" w:cs="Times New Roman"/>
          <w:sz w:val="26"/>
          <w:szCs w:val="26"/>
        </w:rPr>
        <w:t>т и ежегодный анализ причин производственного травматизма и несчастных случаев с обучающимися и воспитанниками, обобщает государственную отч</w:t>
      </w:r>
      <w:r>
        <w:rPr>
          <w:rFonts w:ascii="Times New Roman" w:hAnsi="Times New Roman" w:cs="Times New Roman"/>
          <w:sz w:val="26"/>
          <w:szCs w:val="26"/>
        </w:rPr>
        <w:t>ё</w:t>
      </w:r>
      <w:r w:rsidRPr="000974BE">
        <w:rPr>
          <w:rFonts w:ascii="Times New Roman" w:hAnsi="Times New Roman" w:cs="Times New Roman"/>
          <w:sz w:val="26"/>
          <w:szCs w:val="26"/>
        </w:rPr>
        <w:t>тность по формам 7-Т (травматизм), 1-Т (условия труда) за истекший год для последующего рассмотрения  состояния охраны труда, производственного травматизма и профзаболеваемости, проведения специальной оценки условий труда, выполнения программ по охране труда с целью принятия мер по улучшению условий труда и снижению травматизма.</w:t>
      </w:r>
    </w:p>
    <w:p w:rsidR="00A91583" w:rsidRPr="000974BE" w:rsidRDefault="00A91583" w:rsidP="00512F9D">
      <w:pPr>
        <w:spacing w:after="0" w:line="240" w:lineRule="auto"/>
        <w:ind w:firstLine="540"/>
        <w:jc w:val="both"/>
        <w:rPr>
          <w:rFonts w:ascii="Times New Roman" w:hAnsi="Times New Roman" w:cs="Times New Roman"/>
          <w:color w:val="0000FF"/>
          <w:sz w:val="26"/>
          <w:szCs w:val="26"/>
        </w:rPr>
      </w:pPr>
      <w:r>
        <w:rPr>
          <w:rFonts w:ascii="Times New Roman" w:hAnsi="Times New Roman" w:cs="Times New Roman"/>
          <w:sz w:val="26"/>
          <w:szCs w:val="26"/>
        </w:rPr>
        <w:t>8.1.3. Информирует районную</w:t>
      </w:r>
      <w:r w:rsidRPr="000974BE">
        <w:rPr>
          <w:rFonts w:ascii="Times New Roman" w:hAnsi="Times New Roman" w:cs="Times New Roman"/>
          <w:sz w:val="26"/>
          <w:szCs w:val="26"/>
        </w:rPr>
        <w:t xml:space="preserve"> организацию Профсоюза в течение первого квартала текущего года о несчастных случаях, произошедших в истекшем году, их причинах, выделении организациями денежных средств на выполнение мероприятий по охране труда, в том числе на проведение специальной оценки условий труда, обучения по охране </w:t>
      </w:r>
      <w:r w:rsidRPr="000974BE">
        <w:rPr>
          <w:rFonts w:ascii="Times New Roman" w:hAnsi="Times New Roman" w:cs="Times New Roman"/>
          <w:sz w:val="26"/>
          <w:szCs w:val="26"/>
        </w:rPr>
        <w:lastRenderedPageBreak/>
        <w:t>труда, медицинских осмотров, приобретение спецодежды и других средств индивидуальной защиты, компенсациях работникам, занятым во вредных и (или) опасных условиях труда</w:t>
      </w:r>
      <w:r w:rsidRPr="000974BE">
        <w:rPr>
          <w:rFonts w:ascii="Times New Roman" w:hAnsi="Times New Roman" w:cs="Times New Roman"/>
          <w:i/>
          <w:iCs/>
          <w:sz w:val="26"/>
          <w:szCs w:val="26"/>
        </w:rPr>
        <w:t>.</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8.1.4. Предусматривает ежегодное выделение средств на обеспечение безопасности образовательных организаций и охрану труда, здоровья работников и обучающихся и воспитанников в составе субсиди</w:t>
      </w:r>
      <w:r>
        <w:rPr>
          <w:rFonts w:ascii="Times New Roman" w:hAnsi="Times New Roman" w:cs="Times New Roman"/>
          <w:sz w:val="26"/>
          <w:szCs w:val="26"/>
        </w:rPr>
        <w:t xml:space="preserve">й на выполнение муниципального </w:t>
      </w:r>
      <w:r w:rsidRPr="000974BE">
        <w:rPr>
          <w:rFonts w:ascii="Times New Roman" w:hAnsi="Times New Roman" w:cs="Times New Roman"/>
          <w:sz w:val="26"/>
          <w:szCs w:val="26"/>
        </w:rPr>
        <w:t>задания на оказание  услуг (работ), оказываемых организациями.</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7A7B8B">
        <w:rPr>
          <w:rFonts w:ascii="Times New Roman" w:hAnsi="Times New Roman" w:cs="Times New Roman"/>
          <w:color w:val="000000"/>
          <w:sz w:val="26"/>
          <w:szCs w:val="26"/>
        </w:rPr>
        <w:t>8.1.5. Организует проведение обучения по охране труда, проверку знаний требований охраны труда руководителей и специалистов образовательных организаций, подведомственных Отделу, в установленном законодательством порядке.</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29" w:name="BM100161"/>
      <w:bookmarkEnd w:id="29"/>
      <w:r w:rsidRPr="007A7B8B">
        <w:rPr>
          <w:rFonts w:ascii="Times New Roman" w:hAnsi="Times New Roman" w:cs="Times New Roman"/>
          <w:color w:val="000000"/>
          <w:sz w:val="26"/>
          <w:szCs w:val="26"/>
        </w:rPr>
        <w:t>8.1.6. Предусматривает включение внештатных технических инспекторов труда, других представителей Профсоюза в состав комиссий по проверкам готовности образовательных организаций к началу учебного года, а также в состав комиссий по проверкам организаций, осуществляющих оздоровление и (или) отдых, перед началом летней оздоровительной кампании.</w:t>
      </w:r>
    </w:p>
    <w:p w:rsidR="00A91583" w:rsidRPr="000974BE" w:rsidRDefault="00A91583" w:rsidP="00512F9D">
      <w:pPr>
        <w:shd w:val="clear" w:color="auto" w:fill="FFFFFF"/>
        <w:tabs>
          <w:tab w:val="left" w:pos="1805"/>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8.1.7. Рекомендует организациям:</w:t>
      </w:r>
    </w:p>
    <w:p w:rsidR="00A91583" w:rsidRPr="000974BE" w:rsidRDefault="00A91583" w:rsidP="00512F9D">
      <w:pPr>
        <w:shd w:val="clear" w:color="auto" w:fill="FFFFFF"/>
        <w:tabs>
          <w:tab w:val="left" w:pos="1805"/>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предусматривать доплату работникам, выполняющим обязанности по организации охраны труда в размерах, установленных коллективными договорами; </w:t>
      </w:r>
    </w:p>
    <w:p w:rsidR="00A91583" w:rsidRPr="000974BE" w:rsidRDefault="00A91583" w:rsidP="00512F9D">
      <w:pPr>
        <w:shd w:val="clear" w:color="auto" w:fill="FFFFFF"/>
        <w:tabs>
          <w:tab w:val="left" w:pos="1805"/>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направлять</w:t>
      </w:r>
      <w:r w:rsidRPr="000974BE">
        <w:rPr>
          <w:rFonts w:ascii="Times New Roman" w:hAnsi="Times New Roman" w:cs="Times New Roman"/>
          <w:sz w:val="26"/>
          <w:szCs w:val="26"/>
        </w:rPr>
        <w:t xml:space="preserve"> средства, полученны</w:t>
      </w:r>
      <w:r>
        <w:rPr>
          <w:rFonts w:ascii="Times New Roman" w:hAnsi="Times New Roman" w:cs="Times New Roman"/>
          <w:sz w:val="26"/>
          <w:szCs w:val="26"/>
        </w:rPr>
        <w:t>е от предпринимательской и иной</w:t>
      </w:r>
      <w:r w:rsidRPr="000974BE">
        <w:rPr>
          <w:rFonts w:ascii="Times New Roman" w:hAnsi="Times New Roman" w:cs="Times New Roman"/>
          <w:sz w:val="26"/>
          <w:szCs w:val="26"/>
        </w:rPr>
        <w:t xml:space="preserve"> приносящей доход деятельности,  на финансирование мероприятий по охране труда на очередной календарный год в объ</w:t>
      </w:r>
      <w:r>
        <w:rPr>
          <w:rFonts w:ascii="Times New Roman" w:hAnsi="Times New Roman" w:cs="Times New Roman"/>
          <w:sz w:val="26"/>
          <w:szCs w:val="26"/>
        </w:rPr>
        <w:t>ё</w:t>
      </w:r>
      <w:r w:rsidRPr="000974BE">
        <w:rPr>
          <w:rFonts w:ascii="Times New Roman" w:hAnsi="Times New Roman" w:cs="Times New Roman"/>
          <w:sz w:val="26"/>
          <w:szCs w:val="26"/>
        </w:rPr>
        <w:t>ме, определ</w:t>
      </w:r>
      <w:r>
        <w:rPr>
          <w:rFonts w:ascii="Times New Roman" w:hAnsi="Times New Roman" w:cs="Times New Roman"/>
          <w:sz w:val="26"/>
          <w:szCs w:val="26"/>
        </w:rPr>
        <w:t>ё</w:t>
      </w:r>
      <w:r w:rsidRPr="000974BE">
        <w:rPr>
          <w:rFonts w:ascii="Times New Roman" w:hAnsi="Times New Roman" w:cs="Times New Roman"/>
          <w:sz w:val="26"/>
          <w:szCs w:val="26"/>
        </w:rPr>
        <w:t>нном соответствующим соглашением с первичной  профсоюзной организацией.</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7A7B8B">
        <w:rPr>
          <w:rFonts w:ascii="Times New Roman" w:hAnsi="Times New Roman" w:cs="Times New Roman"/>
          <w:sz w:val="26"/>
          <w:szCs w:val="26"/>
        </w:rPr>
        <w:t xml:space="preserve">8.2. Отдел  </w:t>
      </w:r>
      <w:r w:rsidRPr="007A7B8B">
        <w:rPr>
          <w:rFonts w:ascii="Times New Roman" w:hAnsi="Times New Roman" w:cs="Times New Roman"/>
          <w:color w:val="000000"/>
          <w:sz w:val="26"/>
          <w:szCs w:val="26"/>
        </w:rPr>
        <w:t>способствует деятельности работодателей и их представителей, которые в соответствии с требованиями законодательства:</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30" w:name="BM100163"/>
      <w:bookmarkEnd w:id="30"/>
      <w:r w:rsidRPr="007A7B8B">
        <w:rPr>
          <w:rFonts w:ascii="Times New Roman" w:hAnsi="Times New Roman" w:cs="Times New Roman"/>
          <w:color w:val="000000"/>
          <w:sz w:val="26"/>
          <w:szCs w:val="26"/>
        </w:rPr>
        <w:t xml:space="preserve">8.2.1. Обеспечивают создание и функционирование системы управления охраной труда, руководствуясь </w:t>
      </w:r>
      <w:hyperlink r:id="rId20" w:anchor="101284" w:history="1">
        <w:r w:rsidRPr="007A7B8B">
          <w:rPr>
            <w:rStyle w:val="a3"/>
            <w:rFonts w:ascii="Times New Roman" w:hAnsi="Times New Roman" w:cs="Times New Roman"/>
            <w:color w:val="auto"/>
            <w:sz w:val="26"/>
            <w:szCs w:val="26"/>
            <w:u w:val="none"/>
            <w:bdr w:val="none" w:sz="0" w:space="0" w:color="auto" w:frame="1"/>
          </w:rPr>
          <w:t>статьей 212</w:t>
        </w:r>
      </w:hyperlink>
      <w:r w:rsidRPr="007A7B8B">
        <w:rPr>
          <w:rFonts w:ascii="Times New Roman" w:hAnsi="Times New Roman" w:cs="Times New Roman"/>
          <w:sz w:val="26"/>
          <w:szCs w:val="26"/>
        </w:rPr>
        <w:t>Т</w:t>
      </w:r>
      <w:r w:rsidRPr="007A7B8B">
        <w:rPr>
          <w:rFonts w:ascii="Times New Roman" w:hAnsi="Times New Roman" w:cs="Times New Roman"/>
          <w:color w:val="000000"/>
          <w:sz w:val="26"/>
          <w:szCs w:val="26"/>
        </w:rPr>
        <w:t>рудового кодекса.</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31" w:name="BM100164"/>
      <w:bookmarkEnd w:id="31"/>
      <w:r w:rsidRPr="007A7B8B">
        <w:rPr>
          <w:rFonts w:ascii="Times New Roman" w:hAnsi="Times New Roman" w:cs="Times New Roman"/>
          <w:color w:val="000000"/>
          <w:sz w:val="26"/>
          <w:szCs w:val="26"/>
        </w:rPr>
        <w:t>8.2.2. Выделяют средства на выполнение мероприятий по охране труда, в том числе на проведение специальной оценки условий труда, оценки уровней профессиональных рисков, обучения по охране труда, медицинских осмотров работников, вакцинации, а также на мероприятия, направленные на развитие физической культуры и спорта,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32" w:name="BM100165"/>
      <w:bookmarkEnd w:id="32"/>
      <w:r w:rsidRPr="007A7B8B">
        <w:rPr>
          <w:rFonts w:ascii="Times New Roman" w:hAnsi="Times New Roman" w:cs="Times New Roman"/>
          <w:color w:val="000000"/>
          <w:sz w:val="26"/>
          <w:szCs w:val="26"/>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33" w:name="BM100166"/>
      <w:bookmarkEnd w:id="33"/>
      <w:r w:rsidRPr="007A7B8B">
        <w:rPr>
          <w:rFonts w:ascii="Times New Roman" w:hAnsi="Times New Roman" w:cs="Times New Roman"/>
          <w:color w:val="000000"/>
          <w:sz w:val="26"/>
          <w:szCs w:val="26"/>
        </w:rPr>
        <w:t>Используют в качестве дополнительного источника финансирования мероприятий по охране труда возможность возврата части сумм страховых взносов (до 20 %)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(далее – СИЗ), на санаторно-курортное лечение работников, занятых на работах с вредными производственными факторами, проведение обязательных медицинских осмотров, а также возможность возврата части сумм страховых взносов (до 30 %) на санаторно-курортное лечение работников, занятых на работах с вредными производственными факторами (при условии направления страхователем дополнительного объёма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34" w:name="BM100167"/>
      <w:bookmarkEnd w:id="34"/>
      <w:r w:rsidRPr="007A7B8B">
        <w:rPr>
          <w:rFonts w:ascii="Times New Roman" w:hAnsi="Times New Roman" w:cs="Times New Roman"/>
          <w:color w:val="000000"/>
          <w:sz w:val="26"/>
          <w:szCs w:val="26"/>
        </w:rPr>
        <w:t>8.2.3. Создают службы охраны труда или вводят должность специалиста по охране труда в установленном законодательством Российской Федерации порядке.</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35" w:name="BM100168"/>
      <w:bookmarkEnd w:id="35"/>
      <w:r w:rsidRPr="007A7B8B">
        <w:rPr>
          <w:rFonts w:ascii="Times New Roman" w:hAnsi="Times New Roman" w:cs="Times New Roman"/>
          <w:color w:val="000000"/>
          <w:sz w:val="26"/>
          <w:szCs w:val="26"/>
        </w:rPr>
        <w:lastRenderedPageBreak/>
        <w:t xml:space="preserve">8.2.4. Обеспечивают проведение специальной оценки условий труда в соответствии с </w:t>
      </w:r>
      <w:r w:rsidRPr="007A7B8B">
        <w:rPr>
          <w:rFonts w:ascii="Times New Roman" w:hAnsi="Times New Roman" w:cs="Times New Roman"/>
          <w:sz w:val="26"/>
          <w:szCs w:val="26"/>
        </w:rPr>
        <w:t xml:space="preserve">Федеральным </w:t>
      </w:r>
      <w:hyperlink r:id="rId21" w:history="1">
        <w:r w:rsidRPr="007A7B8B">
          <w:rPr>
            <w:rStyle w:val="a3"/>
            <w:rFonts w:ascii="Times New Roman" w:hAnsi="Times New Roman" w:cs="Times New Roman"/>
            <w:color w:val="auto"/>
            <w:sz w:val="26"/>
            <w:szCs w:val="26"/>
            <w:u w:val="none"/>
            <w:bdr w:val="none" w:sz="0" w:space="0" w:color="auto" w:frame="1"/>
          </w:rPr>
          <w:t>законом</w:t>
        </w:r>
      </w:hyperlink>
      <w:r w:rsidRPr="007A7B8B">
        <w:rPr>
          <w:rFonts w:ascii="Times New Roman" w:hAnsi="Times New Roman" w:cs="Times New Roman"/>
        </w:rPr>
        <w:t xml:space="preserve"> </w:t>
      </w:r>
      <w:r w:rsidRPr="007A7B8B">
        <w:rPr>
          <w:rFonts w:ascii="Times New Roman" w:hAnsi="Times New Roman" w:cs="Times New Roman"/>
          <w:color w:val="000000"/>
          <w:sz w:val="26"/>
          <w:szCs w:val="26"/>
        </w:rPr>
        <w:t>№ 426-ФЗ, предоставление гарантий и компенсаций работникам, занятым во вредных условиях труда, в установленном законодательством порядке.</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36" w:name="BM100169"/>
      <w:bookmarkEnd w:id="36"/>
      <w:r w:rsidRPr="007A7B8B">
        <w:rPr>
          <w:rFonts w:ascii="Times New Roman" w:hAnsi="Times New Roman" w:cs="Times New Roman"/>
          <w:color w:val="000000"/>
          <w:sz w:val="26"/>
          <w:szCs w:val="26"/>
        </w:rPr>
        <w:t>8.2.5. Обеспечивают работников сертифицированной спецодеждой и другими СИЗ, молоком, смывающими и (или) обезвреживающими средствами в соответствии с установленными нормами.</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37" w:name="BM100170"/>
      <w:bookmarkEnd w:id="37"/>
      <w:r w:rsidRPr="007A7B8B">
        <w:rPr>
          <w:rFonts w:ascii="Times New Roman" w:hAnsi="Times New Roman" w:cs="Times New Roman"/>
          <w:color w:val="000000"/>
          <w:sz w:val="26"/>
          <w:szCs w:val="26"/>
        </w:rPr>
        <w:t xml:space="preserve">8.2.6. Обеспечивают за счёт средств работодателя проведение обязательных предварительных (при поступлении на работу) и периодических (в течение трудовой деятельности) медицинских осмотров, а также обязательного психиатрического освидетельствования работников в соответствии </w:t>
      </w:r>
      <w:r w:rsidRPr="007A7B8B">
        <w:rPr>
          <w:rFonts w:ascii="Times New Roman" w:hAnsi="Times New Roman" w:cs="Times New Roman"/>
          <w:sz w:val="26"/>
          <w:szCs w:val="26"/>
        </w:rPr>
        <w:t xml:space="preserve">со </w:t>
      </w:r>
      <w:hyperlink r:id="rId22" w:anchor="101309" w:history="1">
        <w:r w:rsidRPr="007A7B8B">
          <w:rPr>
            <w:rStyle w:val="a3"/>
            <w:rFonts w:ascii="Times New Roman" w:hAnsi="Times New Roman" w:cs="Times New Roman"/>
            <w:color w:val="auto"/>
            <w:sz w:val="26"/>
            <w:szCs w:val="26"/>
            <w:u w:val="none"/>
            <w:bdr w:val="none" w:sz="0" w:space="0" w:color="auto" w:frame="1"/>
          </w:rPr>
          <w:t>статьей 213</w:t>
        </w:r>
      </w:hyperlink>
      <w:r w:rsidRPr="007A7B8B">
        <w:rPr>
          <w:rFonts w:ascii="Times New Roman" w:hAnsi="Times New Roman" w:cs="Times New Roman"/>
          <w:sz w:val="26"/>
          <w:szCs w:val="26"/>
        </w:rPr>
        <w:t> </w:t>
      </w:r>
      <w:r w:rsidRPr="007A7B8B">
        <w:rPr>
          <w:rFonts w:ascii="Times New Roman" w:hAnsi="Times New Roman" w:cs="Times New Roman"/>
          <w:color w:val="000000"/>
          <w:sz w:val="26"/>
          <w:szCs w:val="26"/>
        </w:rPr>
        <w:t>Трудового кодекса.</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38" w:name="BM100171"/>
      <w:bookmarkEnd w:id="38"/>
      <w:r w:rsidRPr="007A7B8B">
        <w:rPr>
          <w:rFonts w:ascii="Times New Roman" w:hAnsi="Times New Roman" w:cs="Times New Roman"/>
          <w:color w:val="000000"/>
          <w:sz w:val="26"/>
          <w:szCs w:val="26"/>
        </w:rPr>
        <w:t>8.2.7. Организуют проведение обучения безопасным методам и приемам выполнения работ,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39" w:name="BM100172"/>
      <w:bookmarkEnd w:id="39"/>
      <w:r w:rsidRPr="007A7B8B">
        <w:rPr>
          <w:rFonts w:ascii="Times New Roman" w:hAnsi="Times New Roman" w:cs="Times New Roman"/>
          <w:color w:val="000000"/>
          <w:sz w:val="26"/>
          <w:szCs w:val="26"/>
        </w:rPr>
        <w:t>8.2.8. Организуют проведение профессиональной гигиенической подготовки и аттестации работников в установленном законодательством порядке, обеспечивают санитарно-бытовое и лечебно-профилактическое обслуживание работников.</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40" w:name="BM100173"/>
      <w:bookmarkEnd w:id="40"/>
      <w:r w:rsidRPr="007A7B8B">
        <w:rPr>
          <w:rFonts w:ascii="Times New Roman" w:hAnsi="Times New Roman" w:cs="Times New Roman"/>
          <w:color w:val="000000"/>
          <w:sz w:val="26"/>
          <w:szCs w:val="26"/>
        </w:rPr>
        <w:t>8.2.9. Осуществляют взаимодействие с органами государственной власти и органами местного самоуправления по вопросам обеспечения безопасности при эксплуатации зданий и сооружений образовательных организаций</w:t>
      </w:r>
      <w:bookmarkStart w:id="41" w:name="BM100174"/>
      <w:bookmarkEnd w:id="41"/>
      <w:r w:rsidRPr="007A7B8B">
        <w:rPr>
          <w:rFonts w:ascii="Times New Roman" w:hAnsi="Times New Roman" w:cs="Times New Roman"/>
          <w:color w:val="000000"/>
          <w:sz w:val="26"/>
          <w:szCs w:val="26"/>
        </w:rPr>
        <w:t xml:space="preserve">, проводят мониторинг их технического состояния. </w:t>
      </w:r>
    </w:p>
    <w:p w:rsidR="00A91583" w:rsidRPr="007A7B8B" w:rsidRDefault="00A91583" w:rsidP="00F633C1">
      <w:pPr>
        <w:pStyle w:val="pboth"/>
        <w:spacing w:before="0" w:beforeAutospacing="0" w:after="0" w:afterAutospacing="0" w:line="330" w:lineRule="atLeast"/>
        <w:ind w:firstLine="540"/>
        <w:jc w:val="both"/>
        <w:textAlignment w:val="baseline"/>
        <w:rPr>
          <w:rFonts w:ascii="Times New Roman" w:hAnsi="Times New Roman" w:cs="Times New Roman"/>
          <w:color w:val="000000"/>
          <w:sz w:val="28"/>
          <w:szCs w:val="28"/>
        </w:rPr>
      </w:pPr>
      <w:bookmarkStart w:id="42" w:name="BM100175"/>
      <w:bookmarkEnd w:id="42"/>
      <w:r w:rsidRPr="007A7B8B">
        <w:rPr>
          <w:rFonts w:ascii="Times New Roman" w:hAnsi="Times New Roman" w:cs="Times New Roman"/>
          <w:color w:val="000000"/>
          <w:sz w:val="26"/>
          <w:szCs w:val="26"/>
        </w:rPr>
        <w:t>8.2.10. Обеспечивают условия для осуществления уполномоченными (доверенными) лицами по охране труда профсоюзного контроля за соблюдением норм и правил по охране труда.</w:t>
      </w:r>
      <w:r w:rsidRPr="007A7B8B">
        <w:rPr>
          <w:rFonts w:ascii="Times New Roman" w:hAnsi="Times New Roman" w:cs="Times New Roman"/>
          <w:color w:val="000000"/>
          <w:sz w:val="28"/>
          <w:szCs w:val="28"/>
        </w:rPr>
        <w:t xml:space="preserve"> </w:t>
      </w:r>
    </w:p>
    <w:p w:rsidR="00A91583" w:rsidRPr="007A7B8B" w:rsidRDefault="00A91583" w:rsidP="00F633C1">
      <w:pPr>
        <w:pStyle w:val="pboth"/>
        <w:spacing w:before="0" w:beforeAutospacing="0" w:after="0" w:afterAutospacing="0" w:line="330" w:lineRule="atLeast"/>
        <w:ind w:firstLine="540"/>
        <w:jc w:val="both"/>
        <w:textAlignment w:val="baseline"/>
        <w:rPr>
          <w:rFonts w:ascii="Times New Roman" w:hAnsi="Times New Roman" w:cs="Times New Roman"/>
          <w:color w:val="000000"/>
          <w:sz w:val="26"/>
          <w:szCs w:val="26"/>
        </w:rPr>
      </w:pPr>
      <w:r w:rsidRPr="007A7B8B">
        <w:rPr>
          <w:rFonts w:ascii="Times New Roman" w:hAnsi="Times New Roman" w:cs="Times New Roman"/>
          <w:color w:val="000000"/>
          <w:sz w:val="26"/>
          <w:szCs w:val="26"/>
        </w:rPr>
        <w:t>8.2.11. Обеспечивают выплату единовременной денежной компенсации, сверх предусмотренной федеральным законодательством, семье работника, погибшего в результате несчастного случая на производстве, а также оказывают материальную поддержку работникам, тяжело пострадавшим, но не погибшим, в результате несчастного случая на производстве или профессионального заболевания в размере и на условиях, определяемых коллективным договором.</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43" w:name="BM100178"/>
      <w:bookmarkEnd w:id="43"/>
      <w:r w:rsidRPr="007A7B8B">
        <w:rPr>
          <w:rFonts w:ascii="Times New Roman" w:hAnsi="Times New Roman" w:cs="Times New Roman"/>
          <w:color w:val="000000"/>
          <w:sz w:val="26"/>
          <w:szCs w:val="26"/>
        </w:rPr>
        <w:t>8.2.12. Предусматривают в коллективных договорах порядок, условия и размер единовременной денежной компенсации работнику, пострадавшему в результате несчастного случая, связанного с производством.</w:t>
      </w:r>
    </w:p>
    <w:p w:rsidR="00A91583" w:rsidRPr="007A7B8B" w:rsidRDefault="00A91583" w:rsidP="000E18C9">
      <w:pPr>
        <w:pStyle w:val="pboth"/>
        <w:spacing w:before="0" w:beforeAutospacing="0" w:after="0" w:afterAutospacing="0" w:line="330" w:lineRule="atLeast"/>
        <w:ind w:firstLine="540"/>
        <w:jc w:val="both"/>
        <w:textAlignment w:val="baseline"/>
        <w:rPr>
          <w:rFonts w:ascii="Times New Roman" w:hAnsi="Times New Roman" w:cs="Times New Roman"/>
          <w:color w:val="000000"/>
          <w:sz w:val="26"/>
          <w:szCs w:val="26"/>
        </w:rPr>
      </w:pPr>
      <w:bookmarkStart w:id="44" w:name="BM100179"/>
      <w:bookmarkEnd w:id="44"/>
      <w:r w:rsidRPr="007A7B8B">
        <w:rPr>
          <w:rFonts w:ascii="Times New Roman" w:hAnsi="Times New Roman" w:cs="Times New Roman"/>
          <w:color w:val="000000"/>
          <w:sz w:val="26"/>
          <w:szCs w:val="26"/>
        </w:rPr>
        <w:t>8.2.13. Предусматривают участие внештатных технических инспекторов труда Профсоюза в расследовании несчастных случаев на производстве при проведении образовательной деятельности.</w:t>
      </w:r>
    </w:p>
    <w:p w:rsidR="00A91583" w:rsidRPr="007A7B8B"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45" w:name="BM100180"/>
      <w:bookmarkEnd w:id="45"/>
      <w:r w:rsidRPr="007A7B8B">
        <w:rPr>
          <w:rFonts w:ascii="Times New Roman" w:hAnsi="Times New Roman" w:cs="Times New Roman"/>
          <w:color w:val="000000"/>
          <w:sz w:val="26"/>
          <w:szCs w:val="26"/>
        </w:rPr>
        <w:t>Представляют информацию в профсоюзные органы о выполнении мероприятий по устранению причин несчастных случаев.</w:t>
      </w:r>
    </w:p>
    <w:p w:rsidR="00A91583" w:rsidRPr="000974BE" w:rsidRDefault="00A91583" w:rsidP="00512F9D">
      <w:pPr>
        <w:spacing w:after="0" w:line="240" w:lineRule="auto"/>
        <w:ind w:firstLine="540"/>
        <w:jc w:val="both"/>
        <w:rPr>
          <w:rFonts w:ascii="Times New Roman" w:hAnsi="Times New Roman" w:cs="Times New Roman"/>
          <w:b/>
          <w:bCs/>
          <w:sz w:val="26"/>
          <w:szCs w:val="26"/>
        </w:rPr>
      </w:pPr>
      <w:r w:rsidRPr="000974BE">
        <w:rPr>
          <w:rFonts w:ascii="Times New Roman" w:hAnsi="Times New Roman" w:cs="Times New Roman"/>
          <w:sz w:val="26"/>
          <w:szCs w:val="26"/>
        </w:rPr>
        <w:t xml:space="preserve">8.3. </w:t>
      </w:r>
      <w:r>
        <w:rPr>
          <w:rFonts w:ascii="Times New Roman" w:hAnsi="Times New Roman" w:cs="Times New Roman"/>
          <w:b/>
          <w:bCs/>
          <w:sz w:val="26"/>
          <w:szCs w:val="26"/>
        </w:rPr>
        <w:t>Районная</w:t>
      </w:r>
      <w:r w:rsidRPr="000974BE">
        <w:rPr>
          <w:rFonts w:ascii="Times New Roman" w:hAnsi="Times New Roman" w:cs="Times New Roman"/>
          <w:b/>
          <w:bCs/>
          <w:sz w:val="26"/>
          <w:szCs w:val="26"/>
        </w:rPr>
        <w:t xml:space="preserve"> организация Профсоюза с участием председателей первичных профсоюзных организаций:</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8.3.1. Обеспечивает руководство, определяет основные направления деятельности внештатных технических инспекторов  труда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организации Профсоюза. </w:t>
      </w:r>
    </w:p>
    <w:p w:rsidR="00A91583" w:rsidRPr="000974BE" w:rsidRDefault="00A91583" w:rsidP="00512F9D">
      <w:pPr>
        <w:spacing w:after="0" w:line="240" w:lineRule="auto"/>
        <w:ind w:firstLine="540"/>
        <w:jc w:val="both"/>
        <w:rPr>
          <w:rFonts w:ascii="Times New Roman" w:hAnsi="Times New Roman" w:cs="Times New Roman"/>
          <w:color w:val="FF0000"/>
          <w:sz w:val="26"/>
          <w:szCs w:val="26"/>
        </w:rPr>
      </w:pPr>
      <w:r>
        <w:rPr>
          <w:rFonts w:ascii="Times New Roman" w:hAnsi="Times New Roman" w:cs="Times New Roman"/>
          <w:sz w:val="26"/>
          <w:szCs w:val="26"/>
        </w:rPr>
        <w:t xml:space="preserve">Организует </w:t>
      </w:r>
      <w:r w:rsidRPr="000974BE">
        <w:rPr>
          <w:rFonts w:ascii="Times New Roman" w:hAnsi="Times New Roman" w:cs="Times New Roman"/>
          <w:sz w:val="26"/>
          <w:szCs w:val="26"/>
        </w:rPr>
        <w:t>обучение внештатных технических инспекторов труда и проверку знаний требований охраны труда.</w:t>
      </w:r>
    </w:p>
    <w:p w:rsidR="00A91583" w:rsidRPr="000974BE" w:rsidRDefault="00A91583" w:rsidP="00512F9D">
      <w:pPr>
        <w:spacing w:after="0" w:line="240" w:lineRule="auto"/>
        <w:ind w:firstLine="540"/>
        <w:jc w:val="both"/>
        <w:rPr>
          <w:rFonts w:ascii="Times New Roman" w:hAnsi="Times New Roman" w:cs="Times New Roman"/>
          <w:color w:val="000000"/>
          <w:sz w:val="26"/>
          <w:szCs w:val="26"/>
        </w:rPr>
      </w:pPr>
      <w:r w:rsidRPr="000974BE">
        <w:rPr>
          <w:rFonts w:ascii="Times New Roman" w:hAnsi="Times New Roman" w:cs="Times New Roman"/>
          <w:sz w:val="26"/>
          <w:szCs w:val="26"/>
        </w:rPr>
        <w:t xml:space="preserve">8.3.2. </w:t>
      </w:r>
      <w:r w:rsidRPr="000974BE">
        <w:rPr>
          <w:rFonts w:ascii="Times New Roman" w:hAnsi="Times New Roman" w:cs="Times New Roman"/>
          <w:color w:val="000000"/>
          <w:sz w:val="26"/>
          <w:szCs w:val="26"/>
        </w:rPr>
        <w:t>Обеспечивает избрание уполномоченных (доверенных) лиц по охране труда,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lastRenderedPageBreak/>
        <w:t>8.3.3. 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внештатных технических инспекторов труда и уполномоченных (доверенных) лиц по охране труда, представляет интересы членов Профсоюза в органах государственной  и муниципальной власти,  в суде.</w:t>
      </w:r>
    </w:p>
    <w:p w:rsidR="00A91583" w:rsidRPr="000974BE" w:rsidRDefault="00A91583" w:rsidP="00512F9D">
      <w:pPr>
        <w:spacing w:after="0" w:line="240" w:lineRule="auto"/>
        <w:ind w:firstLine="540"/>
        <w:jc w:val="both"/>
        <w:rPr>
          <w:rFonts w:ascii="Times New Roman" w:hAnsi="Times New Roman" w:cs="Times New Roman"/>
          <w:color w:val="000000"/>
          <w:sz w:val="26"/>
          <w:szCs w:val="26"/>
        </w:rPr>
      </w:pPr>
      <w:r w:rsidRPr="000974BE">
        <w:rPr>
          <w:rFonts w:ascii="Times New Roman" w:hAnsi="Times New Roman" w:cs="Times New Roman"/>
          <w:sz w:val="26"/>
          <w:szCs w:val="26"/>
        </w:rPr>
        <w:t xml:space="preserve">8.3.4. </w:t>
      </w:r>
      <w:r w:rsidRPr="000974BE">
        <w:rPr>
          <w:rFonts w:ascii="Times New Roman" w:hAnsi="Times New Roman" w:cs="Times New Roman"/>
          <w:color w:val="000000"/>
          <w:sz w:val="26"/>
          <w:szCs w:val="26"/>
        </w:rPr>
        <w:t>Организует проведение проверок состояния охраны труда в организациях, выполнения мероприятий по охране труда, предусмотренных коллективными договорами, соглашениями по охране труда.</w:t>
      </w:r>
      <w:bookmarkStart w:id="46" w:name="BM100187"/>
      <w:bookmarkEnd w:id="46"/>
    </w:p>
    <w:p w:rsidR="00A91583" w:rsidRPr="0009471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09471C">
        <w:rPr>
          <w:rFonts w:ascii="Times New Roman" w:hAnsi="Times New Roman" w:cs="Times New Roman"/>
          <w:color w:val="000000"/>
          <w:sz w:val="26"/>
          <w:szCs w:val="26"/>
        </w:rPr>
        <w:t>Координирует работу внештатных технических инспекторов труда, уполномоченных (доверенных) лиц по охране труда по проведению периодических визуальных осмотров, обследований зданий и сооружений образовательных организаций.</w:t>
      </w:r>
    </w:p>
    <w:p w:rsidR="00A91583" w:rsidRPr="000974BE" w:rsidRDefault="00A91583" w:rsidP="00512F9D">
      <w:pPr>
        <w:spacing w:after="0" w:line="240" w:lineRule="auto"/>
        <w:ind w:firstLine="540"/>
        <w:jc w:val="both"/>
        <w:rPr>
          <w:rFonts w:ascii="Times New Roman" w:hAnsi="Times New Roman" w:cs="Times New Roman"/>
          <w:color w:val="FF0000"/>
          <w:sz w:val="26"/>
          <w:szCs w:val="26"/>
        </w:rPr>
      </w:pPr>
      <w:r w:rsidRPr="000974BE">
        <w:rPr>
          <w:rFonts w:ascii="Times New Roman" w:hAnsi="Times New Roman" w:cs="Times New Roman"/>
          <w:sz w:val="26"/>
          <w:szCs w:val="26"/>
        </w:rPr>
        <w:t xml:space="preserve">8.3.5. </w:t>
      </w:r>
      <w:r w:rsidRPr="000974BE">
        <w:rPr>
          <w:rFonts w:ascii="Times New Roman" w:hAnsi="Times New Roman" w:cs="Times New Roman"/>
          <w:color w:val="000000"/>
          <w:sz w:val="26"/>
          <w:szCs w:val="26"/>
        </w:rPr>
        <w:t>Обеспечивает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 а также в случае возникновения опасности для его жизни и здоровья.</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8.3.6. Оказывает содействие работодателям в проведении специальной оценки условий труда.</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8.3.7. </w:t>
      </w:r>
      <w:r w:rsidRPr="000974BE">
        <w:rPr>
          <w:rFonts w:ascii="Times New Roman" w:hAnsi="Times New Roman" w:cs="Times New Roman"/>
          <w:color w:val="000000"/>
          <w:sz w:val="26"/>
          <w:szCs w:val="26"/>
        </w:rPr>
        <w:t xml:space="preserve">Взаимодействует с </w:t>
      </w:r>
      <w:r>
        <w:rPr>
          <w:rFonts w:ascii="Times New Roman" w:hAnsi="Times New Roman" w:cs="Times New Roman"/>
          <w:color w:val="000000"/>
          <w:sz w:val="26"/>
          <w:szCs w:val="26"/>
        </w:rPr>
        <w:t>Отдело</w:t>
      </w:r>
      <w:r w:rsidRPr="000974BE">
        <w:rPr>
          <w:rFonts w:ascii="Times New Roman" w:hAnsi="Times New Roman" w:cs="Times New Roman"/>
          <w:color w:val="000000"/>
          <w:sz w:val="26"/>
          <w:szCs w:val="26"/>
        </w:rPr>
        <w:t>м,  органами государственного контроля (надзора) по вопросам охраны труда, предоставления компенсаций работникам, занятым на работах с вредными и (или) опасными условиями труда.</w:t>
      </w:r>
    </w:p>
    <w:p w:rsidR="00A91583" w:rsidRPr="000974BE" w:rsidRDefault="00A91583" w:rsidP="000C569D">
      <w:pPr>
        <w:spacing w:after="0" w:line="240" w:lineRule="auto"/>
        <w:ind w:firstLine="540"/>
        <w:jc w:val="both"/>
        <w:rPr>
          <w:rFonts w:ascii="Times New Roman" w:hAnsi="Times New Roman" w:cs="Times New Roman"/>
          <w:color w:val="000000"/>
          <w:sz w:val="26"/>
          <w:szCs w:val="26"/>
        </w:rPr>
      </w:pPr>
      <w:r w:rsidRPr="000974BE">
        <w:rPr>
          <w:rFonts w:ascii="Times New Roman" w:hAnsi="Times New Roman" w:cs="Times New Roman"/>
          <w:sz w:val="26"/>
          <w:szCs w:val="26"/>
        </w:rPr>
        <w:t xml:space="preserve">8.3.8. </w:t>
      </w:r>
      <w:r w:rsidRPr="000974BE">
        <w:rPr>
          <w:rFonts w:ascii="Times New Roman" w:hAnsi="Times New Roman" w:cs="Times New Roman"/>
          <w:color w:val="000000"/>
          <w:sz w:val="26"/>
          <w:szCs w:val="26"/>
        </w:rPr>
        <w:t>Обращается в компетентные органы с требованиями о привлечении к ответственности лиц, виновных в нарушении требований охраны труда, сокрытии фактов несчастных случаев с работникам</w:t>
      </w:r>
      <w:r>
        <w:rPr>
          <w:rFonts w:ascii="Times New Roman" w:hAnsi="Times New Roman" w:cs="Times New Roman"/>
          <w:color w:val="000000"/>
          <w:sz w:val="26"/>
          <w:szCs w:val="26"/>
        </w:rPr>
        <w:t>и</w:t>
      </w:r>
      <w:r w:rsidRPr="000974BE">
        <w:rPr>
          <w:rFonts w:ascii="Times New Roman" w:hAnsi="Times New Roman" w:cs="Times New Roman"/>
          <w:color w:val="000000"/>
          <w:sz w:val="26"/>
          <w:szCs w:val="26"/>
        </w:rPr>
        <w:t xml:space="preserve"> при осуществлении  образовательной деятельности</w:t>
      </w:r>
      <w:r>
        <w:rPr>
          <w:rFonts w:ascii="Times New Roman" w:hAnsi="Times New Roman" w:cs="Times New Roman"/>
          <w:color w:val="000000"/>
          <w:sz w:val="26"/>
          <w:szCs w:val="26"/>
        </w:rPr>
        <w:t>.</w:t>
      </w:r>
    </w:p>
    <w:p w:rsidR="00A91583" w:rsidRPr="0009471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09471C">
        <w:rPr>
          <w:rFonts w:ascii="Times New Roman" w:hAnsi="Times New Roman" w:cs="Times New Roman"/>
          <w:sz w:val="26"/>
          <w:szCs w:val="26"/>
        </w:rPr>
        <w:t xml:space="preserve">8.3.9. </w:t>
      </w:r>
      <w:r w:rsidRPr="0009471C">
        <w:rPr>
          <w:rFonts w:ascii="Times New Roman" w:hAnsi="Times New Roman" w:cs="Times New Roman"/>
          <w:color w:val="000000"/>
          <w:sz w:val="26"/>
          <w:szCs w:val="26"/>
        </w:rPr>
        <w:t>Принимает участие в лице своих представителей, включая внештатных технических инспекторов труда, в работе комиссий по проверкам:</w:t>
      </w:r>
    </w:p>
    <w:p w:rsidR="00A91583" w:rsidRPr="0009471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47" w:name="BM100193"/>
      <w:bookmarkEnd w:id="47"/>
      <w:r w:rsidRPr="0009471C">
        <w:rPr>
          <w:rFonts w:ascii="Times New Roman" w:hAnsi="Times New Roman" w:cs="Times New Roman"/>
          <w:color w:val="000000"/>
          <w:sz w:val="26"/>
          <w:szCs w:val="26"/>
        </w:rPr>
        <w:t>- готовности образовательных организаций  к началу учебного года и к работе в зимний период;</w:t>
      </w:r>
    </w:p>
    <w:p w:rsidR="00A91583" w:rsidRPr="0009471C"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48" w:name="BM100194"/>
      <w:bookmarkEnd w:id="48"/>
      <w:r w:rsidRPr="0009471C">
        <w:rPr>
          <w:rFonts w:ascii="Times New Roman" w:hAnsi="Times New Roman" w:cs="Times New Roman"/>
          <w:color w:val="000000"/>
          <w:sz w:val="26"/>
          <w:szCs w:val="26"/>
        </w:rPr>
        <w:t>- организаций, осуществляющих оздоровление и (или) отдых перед началом летней оздоровительной кампании.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8.3.10. Организует участие в смотрах-конкурсах на звание «Лучший уполномоченный по охране труда» и «Лучший внештатный технический инспектор труда».</w:t>
      </w:r>
    </w:p>
    <w:p w:rsidR="00A91583" w:rsidRPr="005E4A32"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8.3.11. Обеспечивает выдачу организациям с профсоюзным членством 86 и более процентов в целях создания на рабочих местах безопасных условий труда  набора изделий медицинского </w:t>
      </w:r>
      <w:r w:rsidRPr="005E4A32">
        <w:rPr>
          <w:rFonts w:ascii="Times New Roman" w:hAnsi="Times New Roman" w:cs="Times New Roman"/>
          <w:sz w:val="26"/>
          <w:szCs w:val="26"/>
        </w:rPr>
        <w:t>назначения – аптечек для оказания первой помощи работникам.</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CA60BC">
        <w:rPr>
          <w:rFonts w:ascii="Times New Roman" w:hAnsi="Times New Roman" w:cs="Times New Roman"/>
          <w:sz w:val="26"/>
          <w:szCs w:val="26"/>
        </w:rPr>
        <w:t>8.3.12. Организует обучение педагогических работников-членов Профсоюза навыкам оказание первой помощи пострадавшим.</w:t>
      </w:r>
    </w:p>
    <w:p w:rsidR="00A91583" w:rsidRPr="000B0848" w:rsidRDefault="00A91583" w:rsidP="00512F9D">
      <w:pPr>
        <w:spacing w:after="0" w:line="240" w:lineRule="auto"/>
        <w:ind w:firstLine="540"/>
        <w:jc w:val="both"/>
        <w:rPr>
          <w:rFonts w:ascii="Times New Roman" w:hAnsi="Times New Roman" w:cs="Times New Roman"/>
          <w:b/>
          <w:bCs/>
          <w:sz w:val="26"/>
          <w:szCs w:val="26"/>
        </w:rPr>
      </w:pPr>
      <w:r w:rsidRPr="000B0848">
        <w:rPr>
          <w:rFonts w:ascii="Times New Roman" w:hAnsi="Times New Roman" w:cs="Times New Roman"/>
          <w:b/>
          <w:bCs/>
          <w:sz w:val="26"/>
          <w:szCs w:val="26"/>
        </w:rPr>
        <w:t>8.4. Стороны совместно:</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w:t>
      </w:r>
      <w:r w:rsidRPr="000974BE">
        <w:rPr>
          <w:rFonts w:ascii="Times New Roman" w:hAnsi="Times New Roman" w:cs="Times New Roman"/>
          <w:color w:val="000000"/>
          <w:sz w:val="26"/>
          <w:szCs w:val="26"/>
        </w:rPr>
        <w:t>осуществляют ведомственный и общественный контроль за соблюдением работодателями законодательства о труде и охране труда, в том числе в части обеспечения безопасности при эксплуатации зданий и сооружений образовательных организаций;</w:t>
      </w:r>
    </w:p>
    <w:p w:rsidR="00A91583" w:rsidRPr="000974BE" w:rsidRDefault="00A91583" w:rsidP="00512F9D">
      <w:pPr>
        <w:tabs>
          <w:tab w:val="left" w:pos="567"/>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содействуют выполнению представлений и требований внештатных технических инспекторов труда,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w:t>
      </w:r>
    </w:p>
    <w:p w:rsidR="00A91583" w:rsidRPr="00CA60BC" w:rsidRDefault="00A91583" w:rsidP="00512F9D">
      <w:pPr>
        <w:pStyle w:val="pboth"/>
        <w:tabs>
          <w:tab w:val="left" w:pos="567"/>
        </w:tabs>
        <w:spacing w:before="0" w:beforeAutospacing="0" w:after="0" w:afterAutospacing="0"/>
        <w:ind w:firstLine="540"/>
        <w:jc w:val="both"/>
        <w:textAlignment w:val="baseline"/>
        <w:rPr>
          <w:rFonts w:ascii="Times New Roman" w:hAnsi="Times New Roman" w:cs="Times New Roman"/>
          <w:color w:val="000000"/>
          <w:sz w:val="26"/>
          <w:szCs w:val="26"/>
        </w:rPr>
      </w:pPr>
      <w:r w:rsidRPr="00CA60BC">
        <w:rPr>
          <w:rFonts w:ascii="Times New Roman" w:hAnsi="Times New Roman" w:cs="Times New Roman"/>
          <w:sz w:val="26"/>
          <w:szCs w:val="26"/>
        </w:rPr>
        <w:t xml:space="preserve">- </w:t>
      </w:r>
      <w:r w:rsidRPr="00CA60BC">
        <w:rPr>
          <w:rFonts w:ascii="Times New Roman" w:hAnsi="Times New Roman" w:cs="Times New Roman"/>
          <w:color w:val="000000"/>
          <w:sz w:val="26"/>
          <w:szCs w:val="26"/>
        </w:rPr>
        <w:t>рассматривают на совещаниях вопросы охраны труда, безопасности образовательного процесса, производственного травматизма и несчастных случаев с обучающимися и воспитанниками во время пребывания в организации, осуществляющей образовательную деятельность</w:t>
      </w:r>
      <w:bookmarkStart w:id="49" w:name="BM100201"/>
      <w:bookmarkEnd w:id="49"/>
      <w:r w:rsidRPr="00CA60BC">
        <w:rPr>
          <w:rFonts w:ascii="Times New Roman" w:hAnsi="Times New Roman" w:cs="Times New Roman"/>
          <w:color w:val="000000"/>
          <w:sz w:val="26"/>
          <w:szCs w:val="26"/>
        </w:rPr>
        <w:t>;</w:t>
      </w:r>
    </w:p>
    <w:p w:rsidR="00A91583" w:rsidRPr="00CA60BC" w:rsidRDefault="00A91583" w:rsidP="00512F9D">
      <w:pPr>
        <w:pStyle w:val="pboth"/>
        <w:tabs>
          <w:tab w:val="left" w:pos="567"/>
        </w:tabs>
        <w:spacing w:before="0" w:beforeAutospacing="0" w:after="0" w:afterAutospacing="0"/>
        <w:ind w:firstLine="540"/>
        <w:jc w:val="both"/>
        <w:textAlignment w:val="baseline"/>
        <w:rPr>
          <w:rFonts w:ascii="Times New Roman" w:hAnsi="Times New Roman" w:cs="Times New Roman"/>
          <w:color w:val="000000"/>
          <w:sz w:val="26"/>
          <w:szCs w:val="26"/>
        </w:rPr>
      </w:pPr>
      <w:r w:rsidRPr="00CA60BC">
        <w:rPr>
          <w:rFonts w:ascii="Times New Roman" w:hAnsi="Times New Roman" w:cs="Times New Roman"/>
          <w:color w:val="000000"/>
          <w:sz w:val="26"/>
          <w:szCs w:val="26"/>
        </w:rPr>
        <w:lastRenderedPageBreak/>
        <w:t>- организуют и проводят мероприятия в рамках Всемирного дня охраны труда.</w:t>
      </w:r>
    </w:p>
    <w:p w:rsidR="00A91583" w:rsidRDefault="00A91583" w:rsidP="00E041D1">
      <w:pPr>
        <w:spacing w:after="0" w:line="240" w:lineRule="auto"/>
        <w:ind w:firstLine="540"/>
        <w:jc w:val="both"/>
        <w:rPr>
          <w:rFonts w:ascii="Times New Roman" w:hAnsi="Times New Roman" w:cs="Times New Roman"/>
          <w:sz w:val="26"/>
          <w:szCs w:val="26"/>
        </w:rPr>
      </w:pPr>
      <w:r w:rsidRPr="000B0848">
        <w:rPr>
          <w:rFonts w:ascii="Times New Roman" w:hAnsi="Times New Roman" w:cs="Times New Roman"/>
          <w:sz w:val="26"/>
          <w:szCs w:val="26"/>
        </w:rPr>
        <w:t>8.5. Стороны пришли к договорённости о том, что будут способствовать созданию в образовательных организациях групп здоровья, проводить культурно-массовые и спортивно-оздоровительные мероприятия, заключать договоры на использование  тренажерных и фитнес залов, бассейнов на условиях частичной оплаты за счёт  профсоюзных организаций и самого работника. Размер оплаты определяется в соответствующих локальных нормативных актах и коллективных договорах образовательных организаций</w:t>
      </w:r>
      <w:r>
        <w:rPr>
          <w:rFonts w:ascii="Times New Roman" w:hAnsi="Times New Roman" w:cs="Times New Roman"/>
          <w:sz w:val="26"/>
          <w:szCs w:val="26"/>
        </w:rPr>
        <w:t>.</w:t>
      </w:r>
    </w:p>
    <w:p w:rsidR="00A91583" w:rsidRPr="000974BE" w:rsidRDefault="00A91583" w:rsidP="00512F9D">
      <w:pPr>
        <w:spacing w:after="0" w:line="240" w:lineRule="auto"/>
        <w:ind w:firstLine="540"/>
        <w:jc w:val="both"/>
        <w:rPr>
          <w:rFonts w:ascii="Times New Roman" w:hAnsi="Times New Roman" w:cs="Times New Roman"/>
          <w:sz w:val="26"/>
          <w:szCs w:val="26"/>
        </w:rPr>
      </w:pPr>
    </w:p>
    <w:p w:rsidR="00A91583" w:rsidRPr="000974BE" w:rsidRDefault="00A91583" w:rsidP="00512F9D">
      <w:pPr>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lang w:val="en-US"/>
        </w:rPr>
        <w:t>IX</w:t>
      </w:r>
      <w:r w:rsidRPr="000974BE">
        <w:rPr>
          <w:rFonts w:ascii="Times New Roman" w:hAnsi="Times New Roman" w:cs="Times New Roman"/>
          <w:b/>
          <w:bCs/>
          <w:sz w:val="26"/>
          <w:szCs w:val="26"/>
        </w:rPr>
        <w:t>. Социальные гарантии, льготы, компенсации</w:t>
      </w:r>
    </w:p>
    <w:p w:rsidR="00A91583" w:rsidRPr="000974BE" w:rsidRDefault="00A91583" w:rsidP="00512F9D">
      <w:pPr>
        <w:spacing w:after="0" w:line="240" w:lineRule="auto"/>
        <w:ind w:firstLine="540"/>
        <w:jc w:val="center"/>
        <w:rPr>
          <w:rFonts w:ascii="Times New Roman" w:hAnsi="Times New Roman" w:cs="Times New Roman"/>
          <w:b/>
          <w:bCs/>
          <w:sz w:val="26"/>
          <w:szCs w:val="26"/>
        </w:rPr>
      </w:pPr>
    </w:p>
    <w:p w:rsidR="00A91583" w:rsidRPr="000B0848" w:rsidRDefault="00A91583" w:rsidP="00512F9D">
      <w:pPr>
        <w:spacing w:after="0" w:line="240" w:lineRule="auto"/>
        <w:ind w:firstLine="540"/>
        <w:jc w:val="both"/>
        <w:rPr>
          <w:rFonts w:ascii="Times New Roman" w:hAnsi="Times New Roman" w:cs="Times New Roman"/>
          <w:b/>
          <w:bCs/>
          <w:sz w:val="26"/>
          <w:szCs w:val="26"/>
        </w:rPr>
      </w:pPr>
      <w:r w:rsidRPr="000B0848">
        <w:rPr>
          <w:rFonts w:ascii="Times New Roman" w:hAnsi="Times New Roman" w:cs="Times New Roman"/>
          <w:b/>
          <w:bCs/>
          <w:sz w:val="26"/>
          <w:szCs w:val="26"/>
        </w:rPr>
        <w:t>9.1. Стороны исходят из того, что:</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9.1.1. Организации самостоятельно определяют направления использования средств, полученных ими из соответствующего бюджета и иных источников, не запрещ</w:t>
      </w:r>
      <w:r>
        <w:rPr>
          <w:rFonts w:ascii="Times New Roman" w:hAnsi="Times New Roman" w:cs="Times New Roman"/>
          <w:sz w:val="26"/>
          <w:szCs w:val="26"/>
        </w:rPr>
        <w:t>ё</w:t>
      </w:r>
      <w:r w:rsidRPr="000974BE">
        <w:rPr>
          <w:rFonts w:ascii="Times New Roman" w:hAnsi="Times New Roman" w:cs="Times New Roman"/>
          <w:sz w:val="26"/>
          <w:szCs w:val="26"/>
        </w:rPr>
        <w:t>нных законодательством Российской Федерации (если порядком предоставления средств не установлено иное) в том числе на: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установление выплат стимулирующего характера, улучшение условий труда и быта, организацию отдыха и оздоровления работников, их семей, мероприятия по охране здоровья, реализацию программ негосударственного пенсионного обеспечения, другие социальные нужды работников и их детей;</w:t>
      </w:r>
    </w:p>
    <w:p w:rsidR="00A91583" w:rsidRPr="000974BE" w:rsidRDefault="00A91583" w:rsidP="00512F9D">
      <w:pPr>
        <w:spacing w:after="0" w:line="240" w:lineRule="auto"/>
        <w:ind w:firstLine="540"/>
        <w:jc w:val="both"/>
        <w:rPr>
          <w:rFonts w:ascii="Times New Roman" w:hAnsi="Times New Roman" w:cs="Times New Roman"/>
          <w:color w:val="0000FF"/>
          <w:sz w:val="26"/>
          <w:szCs w:val="26"/>
        </w:rPr>
      </w:pPr>
      <w:r w:rsidRPr="000974BE">
        <w:rPr>
          <w:rFonts w:ascii="Times New Roman" w:hAnsi="Times New Roman" w:cs="Times New Roman"/>
          <w:sz w:val="26"/>
          <w:szCs w:val="26"/>
        </w:rPr>
        <w:t>- укрепление материально-технической базы, содержание зданий и сооружений, капитальный ремонт, благоустройство территорий и другие производствен</w:t>
      </w:r>
      <w:r w:rsidRPr="00B05E9D">
        <w:rPr>
          <w:rStyle w:val="af4"/>
        </w:rPr>
        <w:t>н</w:t>
      </w:r>
      <w:r w:rsidRPr="000974BE">
        <w:rPr>
          <w:rFonts w:ascii="Times New Roman" w:hAnsi="Times New Roman" w:cs="Times New Roman"/>
          <w:sz w:val="26"/>
          <w:szCs w:val="26"/>
        </w:rPr>
        <w:t>ые нужды.</w:t>
      </w:r>
    </w:p>
    <w:p w:rsidR="00A91583" w:rsidRDefault="00A91583" w:rsidP="00B05E9D">
      <w:pPr>
        <w:pStyle w:val="af5"/>
        <w:jc w:val="both"/>
        <w:rPr>
          <w:rFonts w:ascii="Times New Roman" w:hAnsi="Times New Roman" w:cs="Times New Roman"/>
          <w:sz w:val="26"/>
          <w:szCs w:val="26"/>
        </w:rPr>
      </w:pPr>
      <w:r>
        <w:rPr>
          <w:rFonts w:ascii="Times New Roman" w:hAnsi="Times New Roman" w:cs="Times New Roman"/>
          <w:sz w:val="26"/>
          <w:szCs w:val="26"/>
        </w:rPr>
        <w:t xml:space="preserve">        </w:t>
      </w:r>
      <w:r w:rsidRPr="00B05E9D">
        <w:rPr>
          <w:rFonts w:ascii="Times New Roman" w:hAnsi="Times New Roman" w:cs="Times New Roman"/>
          <w:sz w:val="26"/>
          <w:szCs w:val="26"/>
        </w:rPr>
        <w:t xml:space="preserve">9.1.2. Администрация организации при наличии средств, полученных от предпринимательской и иной приносящей доход деятельности, имеет право осуществлять дополнительные меры социальной защиты работников (для бюджетных организаций). Конкретные меры определяются в коллективном договоре. </w:t>
      </w:r>
    </w:p>
    <w:p w:rsidR="00A91583" w:rsidRPr="00B05E9D" w:rsidRDefault="00A91583" w:rsidP="00B05E9D">
      <w:pPr>
        <w:pStyle w:val="af5"/>
        <w:jc w:val="both"/>
        <w:rPr>
          <w:rFonts w:ascii="Times New Roman" w:hAnsi="Times New Roman" w:cs="Times New Roman"/>
          <w:sz w:val="26"/>
          <w:szCs w:val="26"/>
        </w:rPr>
      </w:pPr>
      <w:r>
        <w:rPr>
          <w:rFonts w:ascii="Times New Roman" w:hAnsi="Times New Roman" w:cs="Times New Roman"/>
          <w:sz w:val="26"/>
          <w:szCs w:val="26"/>
        </w:rPr>
        <w:t xml:space="preserve">        </w:t>
      </w:r>
      <w:r w:rsidRPr="00B05E9D">
        <w:rPr>
          <w:rFonts w:ascii="Times New Roman" w:hAnsi="Times New Roman" w:cs="Times New Roman"/>
          <w:sz w:val="26"/>
          <w:szCs w:val="26"/>
        </w:rPr>
        <w:t xml:space="preserve">9.1.3.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в соответствии с Законом Орловской области от 6 сентября 2013г. №1525-ОЗ «Об образовании в Орловской области», компенсируются расходы на оплату жилого помещения, отопления и освещения </w:t>
      </w:r>
      <w:r w:rsidRPr="00B05E9D">
        <w:rPr>
          <w:rFonts w:ascii="Times New Roman" w:eastAsia="Batang" w:hAnsi="Times New Roman" w:cs="Times New Roman"/>
          <w:sz w:val="26"/>
          <w:szCs w:val="26"/>
          <w:lang w:eastAsia="ko-KR"/>
        </w:rPr>
        <w:t xml:space="preserve">в размере и порядке, установленными </w:t>
      </w:r>
      <w:r w:rsidRPr="00B05E9D">
        <w:rPr>
          <w:rFonts w:ascii="Times New Roman" w:hAnsi="Times New Roman" w:cs="Times New Roman"/>
          <w:sz w:val="26"/>
          <w:szCs w:val="26"/>
        </w:rPr>
        <w:t>постановлением Правительства Орловской области от 29 мая 2009г. №43 «Об установлении денежной формы предоставления мер социальной поддержки по оплате жилого помещения и коммунальных услуг отдельным категориям граждан». Право на компенсацию расходов по оплате жилого помещения, отопления и освещения имеют также проживающие в сельских населенных пунктах, рабочих поселках (поселках городского типа), расположенных на территории Орловской области, педагогические работники, вышедшие на пенсию, при условии наличия стажа работы в образовательных организациях, расположенных в сельских населенных пунктах, рабочих поселках (поселках городского типа), не менее десяти лет на день выхода на пенсию.</w:t>
      </w:r>
    </w:p>
    <w:p w:rsidR="00A91583" w:rsidRPr="00B05E9D" w:rsidRDefault="00A91583" w:rsidP="00B05E9D">
      <w:pPr>
        <w:pStyle w:val="af5"/>
        <w:tabs>
          <w:tab w:val="left" w:pos="567"/>
        </w:tabs>
        <w:jc w:val="both"/>
        <w:rPr>
          <w:rFonts w:ascii="Times New Roman" w:hAnsi="Times New Roman" w:cs="Times New Roman"/>
          <w:sz w:val="26"/>
          <w:szCs w:val="26"/>
        </w:rPr>
      </w:pPr>
      <w:r>
        <w:rPr>
          <w:rFonts w:ascii="Times New Roman" w:hAnsi="Times New Roman" w:cs="Times New Roman"/>
          <w:sz w:val="26"/>
          <w:szCs w:val="26"/>
        </w:rPr>
        <w:t xml:space="preserve">        </w:t>
      </w:r>
      <w:r w:rsidRPr="00B05E9D">
        <w:rPr>
          <w:rFonts w:ascii="Times New Roman" w:hAnsi="Times New Roman" w:cs="Times New Roman"/>
          <w:sz w:val="26"/>
          <w:szCs w:val="26"/>
        </w:rPr>
        <w:t>9.1.4. Педагогическим работникам муниципальных образовательных организаций, работающим в сельских населенных пунктах, установленные базовые ставки заработной платы (базовые должностные оклады, базовые оклады) повышаются на 25 процентов.</w:t>
      </w:r>
    </w:p>
    <w:p w:rsidR="00A91583" w:rsidRPr="003450D8" w:rsidRDefault="00A91583" w:rsidP="00512F9D">
      <w:pPr>
        <w:spacing w:after="0" w:line="240" w:lineRule="auto"/>
        <w:ind w:firstLine="540"/>
        <w:jc w:val="both"/>
        <w:rPr>
          <w:rFonts w:ascii="Times New Roman" w:hAnsi="Times New Roman" w:cs="Times New Roman"/>
          <w:sz w:val="26"/>
          <w:szCs w:val="26"/>
          <w:shd w:val="clear" w:color="auto" w:fill="FFFFFF"/>
        </w:rPr>
      </w:pPr>
      <w:r>
        <w:rPr>
          <w:rFonts w:ascii="Times New Roman" w:hAnsi="Times New Roman" w:cs="Times New Roman"/>
          <w:color w:val="000000"/>
          <w:sz w:val="26"/>
          <w:szCs w:val="26"/>
        </w:rPr>
        <w:t>9.1.5</w:t>
      </w:r>
      <w:r w:rsidRPr="000974BE">
        <w:rPr>
          <w:rFonts w:ascii="Times New Roman" w:hAnsi="Times New Roman" w:cs="Times New Roman"/>
          <w:color w:val="000000"/>
          <w:sz w:val="26"/>
          <w:szCs w:val="26"/>
        </w:rPr>
        <w:t xml:space="preserve">. </w:t>
      </w:r>
      <w:r w:rsidRPr="003450D8">
        <w:rPr>
          <w:rFonts w:ascii="Times New Roman" w:hAnsi="Times New Roman" w:cs="Times New Roman"/>
          <w:sz w:val="26"/>
          <w:szCs w:val="26"/>
        </w:rPr>
        <w:t xml:space="preserve">Работодатели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государственной итоговой аттестации  (далее – ГИА) в рабочее время, от основной работы на период проведения ГИА с сохранением за ними места работы (должности), средней заработной платы на время исполнения ими указанных обязанностей. </w:t>
      </w:r>
      <w:r w:rsidRPr="003450D8">
        <w:rPr>
          <w:rFonts w:ascii="Times New Roman" w:hAnsi="Times New Roman" w:cs="Times New Roman"/>
          <w:sz w:val="26"/>
          <w:szCs w:val="26"/>
          <w:shd w:val="clear" w:color="auto" w:fill="FFFFFF"/>
        </w:rPr>
        <w:t xml:space="preserve">Педагогическим работникам, участвующим в подготовке и проведении </w:t>
      </w:r>
      <w:r w:rsidRPr="003450D8">
        <w:rPr>
          <w:rFonts w:ascii="Times New Roman" w:hAnsi="Times New Roman" w:cs="Times New Roman"/>
          <w:sz w:val="26"/>
          <w:szCs w:val="26"/>
          <w:shd w:val="clear" w:color="auto" w:fill="FFFFFF"/>
        </w:rPr>
        <w:lastRenderedPageBreak/>
        <w:t>ГИА, выплачивается компенсация за эту работу</w:t>
      </w:r>
      <w:r>
        <w:rPr>
          <w:rFonts w:ascii="Times New Roman" w:hAnsi="Times New Roman" w:cs="Times New Roman"/>
          <w:sz w:val="26"/>
          <w:szCs w:val="26"/>
          <w:shd w:val="clear" w:color="auto" w:fill="FFFFFF"/>
        </w:rPr>
        <w:t xml:space="preserve">. </w:t>
      </w:r>
      <w:r w:rsidRPr="003450D8">
        <w:rPr>
          <w:rFonts w:ascii="Times New Roman" w:hAnsi="Times New Roman" w:cs="Times New Roman"/>
          <w:sz w:val="26"/>
          <w:szCs w:val="26"/>
          <w:shd w:val="clear" w:color="auto" w:fill="FFFFFF"/>
        </w:rPr>
        <w:t xml:space="preserve">Размер и порядок выплаты определяется Правительством </w:t>
      </w:r>
      <w:r>
        <w:rPr>
          <w:rFonts w:ascii="Times New Roman" w:hAnsi="Times New Roman" w:cs="Times New Roman"/>
          <w:sz w:val="26"/>
          <w:szCs w:val="26"/>
          <w:shd w:val="clear" w:color="auto" w:fill="FFFFFF"/>
        </w:rPr>
        <w:t>Орловской</w:t>
      </w:r>
      <w:r w:rsidRPr="003450D8">
        <w:rPr>
          <w:rFonts w:ascii="Times New Roman" w:hAnsi="Times New Roman" w:cs="Times New Roman"/>
          <w:sz w:val="26"/>
          <w:szCs w:val="26"/>
          <w:shd w:val="clear" w:color="auto" w:fill="FFFFFF"/>
        </w:rPr>
        <w:t xml:space="preserve"> области.</w:t>
      </w:r>
    </w:p>
    <w:p w:rsidR="00A91583" w:rsidRPr="000974BE" w:rsidRDefault="00A91583" w:rsidP="00512F9D">
      <w:pPr>
        <w:spacing w:after="0" w:line="240" w:lineRule="auto"/>
        <w:ind w:firstLine="540"/>
        <w:jc w:val="both"/>
        <w:rPr>
          <w:rFonts w:ascii="Times New Roman" w:hAnsi="Times New Roman" w:cs="Times New Roman"/>
          <w:b/>
          <w:bCs/>
          <w:sz w:val="26"/>
          <w:szCs w:val="26"/>
        </w:rPr>
      </w:pPr>
      <w:r w:rsidRPr="000974BE">
        <w:rPr>
          <w:rFonts w:ascii="Times New Roman" w:hAnsi="Times New Roman" w:cs="Times New Roman"/>
          <w:sz w:val="26"/>
          <w:szCs w:val="26"/>
        </w:rPr>
        <w:t xml:space="preserve">9.2. </w:t>
      </w:r>
      <w:r>
        <w:rPr>
          <w:rFonts w:ascii="Times New Roman" w:hAnsi="Times New Roman" w:cs="Times New Roman"/>
          <w:b/>
          <w:bCs/>
          <w:sz w:val="26"/>
          <w:szCs w:val="26"/>
        </w:rPr>
        <w:t>Отдел</w:t>
      </w:r>
      <w:r w:rsidRPr="000974BE">
        <w:rPr>
          <w:rFonts w:ascii="Times New Roman" w:hAnsi="Times New Roman" w:cs="Times New Roman"/>
          <w:b/>
          <w:bCs/>
          <w:sz w:val="26"/>
          <w:szCs w:val="26"/>
        </w:rPr>
        <w:t>:</w:t>
      </w:r>
    </w:p>
    <w:p w:rsidR="00A91583" w:rsidRPr="000974BE" w:rsidRDefault="00A91583" w:rsidP="00512F9D">
      <w:pPr>
        <w:spacing w:after="0" w:line="240" w:lineRule="auto"/>
        <w:ind w:firstLine="540"/>
        <w:jc w:val="both"/>
        <w:rPr>
          <w:rFonts w:ascii="Times New Roman" w:hAnsi="Times New Roman" w:cs="Times New Roman"/>
          <w:color w:val="0000FF"/>
          <w:sz w:val="26"/>
          <w:szCs w:val="26"/>
        </w:rPr>
      </w:pPr>
      <w:r w:rsidRPr="000974BE">
        <w:rPr>
          <w:rFonts w:ascii="Times New Roman" w:hAnsi="Times New Roman" w:cs="Times New Roman"/>
          <w:sz w:val="26"/>
          <w:szCs w:val="26"/>
        </w:rPr>
        <w:t>- в пределах своей компетенции содействует сохранению инфраструктуры организаций;</w:t>
      </w:r>
    </w:p>
    <w:p w:rsidR="00A91583" w:rsidRPr="000974BE" w:rsidRDefault="00A91583" w:rsidP="00C6034B">
      <w:pPr>
        <w:spacing w:after="0" w:line="240" w:lineRule="auto"/>
        <w:ind w:firstLine="540"/>
        <w:jc w:val="both"/>
        <w:rPr>
          <w:rFonts w:ascii="Times New Roman" w:hAnsi="Times New Roman" w:cs="Times New Roman"/>
          <w:sz w:val="26"/>
          <w:szCs w:val="26"/>
        </w:rPr>
      </w:pPr>
      <w:r w:rsidRPr="00071FDB">
        <w:rPr>
          <w:rFonts w:ascii="Times New Roman" w:hAnsi="Times New Roman" w:cs="Times New Roman"/>
          <w:sz w:val="26"/>
          <w:szCs w:val="26"/>
        </w:rPr>
        <w:t>- при формировании предложений к проекту районного бюджета на очередной финансовый период учитывает объём средств, необходимых для проведения вакцинации и ежегодных обязательных профилактических медицинских осмотров работников за счёт средств районного бюджета.</w:t>
      </w:r>
    </w:p>
    <w:p w:rsidR="00A91583" w:rsidRPr="003F454F" w:rsidRDefault="00A91583" w:rsidP="00512F9D">
      <w:pPr>
        <w:spacing w:after="0" w:line="240" w:lineRule="auto"/>
        <w:ind w:firstLine="540"/>
        <w:jc w:val="both"/>
        <w:outlineLvl w:val="0"/>
        <w:rPr>
          <w:rFonts w:ascii="Times New Roman" w:hAnsi="Times New Roman" w:cs="Times New Roman"/>
          <w:sz w:val="26"/>
          <w:szCs w:val="26"/>
        </w:rPr>
      </w:pPr>
      <w:r>
        <w:rPr>
          <w:rFonts w:ascii="Times New Roman" w:eastAsia="Batang" w:hAnsi="Times New Roman" w:cs="Times New Roman"/>
          <w:sz w:val="26"/>
          <w:szCs w:val="26"/>
          <w:lang w:eastAsia="ko-KR"/>
        </w:rPr>
        <w:t>9.3</w:t>
      </w:r>
      <w:r w:rsidRPr="000974BE">
        <w:rPr>
          <w:rFonts w:ascii="Times New Roman" w:eastAsia="Batang" w:hAnsi="Times New Roman" w:cs="Times New Roman"/>
          <w:sz w:val="26"/>
          <w:szCs w:val="26"/>
          <w:lang w:eastAsia="ko-KR"/>
        </w:rPr>
        <w:t>.</w:t>
      </w:r>
      <w:r>
        <w:rPr>
          <w:rFonts w:ascii="Times New Roman" w:hAnsi="Times New Roman" w:cs="Times New Roman"/>
          <w:sz w:val="26"/>
          <w:szCs w:val="26"/>
        </w:rPr>
        <w:t>Отдел и районная</w:t>
      </w:r>
      <w:r w:rsidRPr="000974BE">
        <w:rPr>
          <w:rFonts w:ascii="Times New Roman" w:hAnsi="Times New Roman" w:cs="Times New Roman"/>
          <w:sz w:val="26"/>
          <w:szCs w:val="26"/>
        </w:rPr>
        <w:t xml:space="preserve"> организация Профсоюза рекомендуют с уч</w:t>
      </w:r>
      <w:r>
        <w:rPr>
          <w:rFonts w:ascii="Times New Roman" w:hAnsi="Times New Roman" w:cs="Times New Roman"/>
          <w:sz w:val="26"/>
          <w:szCs w:val="26"/>
        </w:rPr>
        <w:t>ё</w:t>
      </w:r>
      <w:r w:rsidRPr="000974BE">
        <w:rPr>
          <w:rFonts w:ascii="Times New Roman" w:hAnsi="Times New Roman" w:cs="Times New Roman"/>
          <w:sz w:val="26"/>
          <w:szCs w:val="26"/>
        </w:rPr>
        <w:t>том финансово-</w:t>
      </w:r>
      <w:r w:rsidRPr="003F454F">
        <w:rPr>
          <w:rFonts w:ascii="Times New Roman" w:hAnsi="Times New Roman" w:cs="Times New Roman"/>
          <w:sz w:val="26"/>
          <w:szCs w:val="26"/>
        </w:rPr>
        <w:t>экономического положения организаций устанавливать в коллективных договорах, локальных нормативных актах следующие дополнительные гарантии:</w:t>
      </w:r>
    </w:p>
    <w:p w:rsidR="00A91583" w:rsidRPr="003F454F" w:rsidRDefault="00A91583" w:rsidP="00512F9D">
      <w:pPr>
        <w:tabs>
          <w:tab w:val="left" w:pos="567"/>
        </w:tabs>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 xml:space="preserve">а) надбавки к ставкам заработной платы (должностным окладам) работникам, награждённым ведомственными знаками отличия, нагрудными знаками, предусмотренными до 1995 года, имеющими учёные степени, а также отмеченным почётными званиями и знаками отличия организации; </w:t>
      </w:r>
    </w:p>
    <w:p w:rsidR="00A91583" w:rsidRPr="003F454F" w:rsidRDefault="00A91583" w:rsidP="00512F9D">
      <w:pPr>
        <w:tabs>
          <w:tab w:val="left" w:pos="567"/>
        </w:tabs>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б) ежемесячные стимулирующие доплаты наставникам молодых специалистов;</w:t>
      </w:r>
    </w:p>
    <w:p w:rsidR="00A91583" w:rsidRPr="003F454F" w:rsidRDefault="00A91583" w:rsidP="00512F9D">
      <w:pPr>
        <w:tabs>
          <w:tab w:val="left" w:pos="567"/>
        </w:tabs>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в) сохранение за педагогическими работниками оплаты труда с учётом имевшейся квалификационной категории по истечении срока её действия в следующих  случаях:</w:t>
      </w:r>
    </w:p>
    <w:p w:rsidR="00A91583" w:rsidRPr="003F454F" w:rsidRDefault="00A91583" w:rsidP="00512F9D">
      <w:pPr>
        <w:tabs>
          <w:tab w:val="left" w:pos="567"/>
        </w:tabs>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 после выхода на работу из отпуска по беременности и родам, отпуска по уходу за ребёнком – не менее чем на 1 год;</w:t>
      </w:r>
    </w:p>
    <w:p w:rsidR="00A91583" w:rsidRPr="003F454F" w:rsidRDefault="00A91583" w:rsidP="00512F9D">
      <w:pPr>
        <w:tabs>
          <w:tab w:val="left" w:pos="567"/>
        </w:tabs>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 после длительного лечения (более 6 месяцев) – не менее чем на 1 год;</w:t>
      </w:r>
    </w:p>
    <w:p w:rsidR="00A91583" w:rsidRPr="003F454F" w:rsidRDefault="00A91583" w:rsidP="00512F9D">
      <w:pPr>
        <w:tabs>
          <w:tab w:val="left" w:pos="567"/>
        </w:tabs>
        <w:spacing w:after="0" w:line="240" w:lineRule="auto"/>
        <w:ind w:firstLine="540"/>
        <w:jc w:val="both"/>
        <w:rPr>
          <w:rFonts w:ascii="Times New Roman" w:hAnsi="Times New Roman" w:cs="Times New Roman"/>
          <w:b/>
          <w:bCs/>
          <w:sz w:val="26"/>
          <w:szCs w:val="26"/>
          <w:u w:val="single"/>
        </w:rPr>
      </w:pPr>
      <w:r w:rsidRPr="003F454F">
        <w:rPr>
          <w:rFonts w:ascii="Times New Roman" w:hAnsi="Times New Roman" w:cs="Times New Roman"/>
          <w:sz w:val="26"/>
          <w:szCs w:val="26"/>
        </w:rPr>
        <w:t xml:space="preserve">- после окончания длительного отпуска сроком до 1 года в соответствии с пунктом 4 части 5 статьи 47 Федерального закона от 29 декабря 2012 года №273-ФЗ «Об образовании в Российской Федерации», в случае если указанный отпуск был использован для собственного лечения, либо ухода за больными родственниками – не менее чем на 1 год; </w:t>
      </w:r>
    </w:p>
    <w:p w:rsidR="00A91583" w:rsidRPr="003F454F" w:rsidRDefault="00A91583" w:rsidP="00512F9D">
      <w:pPr>
        <w:pStyle w:val="13"/>
        <w:ind w:firstLine="540"/>
        <w:jc w:val="both"/>
        <w:rPr>
          <w:rFonts w:ascii="Times New Roman" w:hAnsi="Times New Roman" w:cs="Times New Roman"/>
          <w:sz w:val="26"/>
          <w:szCs w:val="26"/>
        </w:rPr>
      </w:pPr>
      <w:r w:rsidRPr="003F454F">
        <w:rPr>
          <w:rFonts w:ascii="Times New Roman" w:hAnsi="Times New Roman" w:cs="Times New Roman"/>
          <w:sz w:val="26"/>
          <w:szCs w:val="26"/>
        </w:rPr>
        <w:t>- до возникновения права на назначение страховой пенсии по старости, а также до наступления срока её назначения досрочно (приложение №7к Федеральному закону от 28 декабря 2013г. № 400-ФЗ «О страховых пенсиях» в редакции Федерального закона от 3 октября 2018г. №350) – не менее чем за 1 год;</w:t>
      </w:r>
    </w:p>
    <w:p w:rsidR="00A91583" w:rsidRPr="003F454F" w:rsidRDefault="00A91583" w:rsidP="00512F9D">
      <w:pPr>
        <w:pStyle w:val="af5"/>
        <w:ind w:firstLine="540"/>
        <w:jc w:val="both"/>
        <w:rPr>
          <w:rFonts w:ascii="Times New Roman" w:hAnsi="Times New Roman" w:cs="Times New Roman"/>
          <w:sz w:val="26"/>
          <w:szCs w:val="26"/>
        </w:rPr>
      </w:pPr>
      <w:r w:rsidRPr="003F454F">
        <w:rPr>
          <w:rFonts w:ascii="Times New Roman" w:hAnsi="Times New Roman" w:cs="Times New Roman"/>
          <w:sz w:val="26"/>
          <w:szCs w:val="26"/>
        </w:rPr>
        <w:t>- по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w:t>
      </w:r>
    </w:p>
    <w:p w:rsidR="00A91583" w:rsidRPr="003F454F" w:rsidRDefault="00A91583" w:rsidP="009E4828">
      <w:pPr>
        <w:pStyle w:val="af5"/>
        <w:ind w:firstLine="540"/>
        <w:jc w:val="both"/>
        <w:rPr>
          <w:rFonts w:ascii="Times New Roman" w:hAnsi="Times New Roman" w:cs="Times New Roman"/>
          <w:sz w:val="26"/>
          <w:szCs w:val="26"/>
        </w:rPr>
      </w:pPr>
      <w:r w:rsidRPr="00356064">
        <w:rPr>
          <w:rFonts w:ascii="Times New Roman" w:hAnsi="Times New Roman" w:cs="Times New Roman"/>
          <w:sz w:val="26"/>
          <w:szCs w:val="26"/>
          <w:highlight w:val="yellow"/>
        </w:rPr>
        <w:t>- при наступлении чрезвычайных ситуаций, в том числе по санитарно-эпидемиологическим основаниям, подтверждённых решениями органов власти,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 не менее чем на 6 месяцев;</w:t>
      </w:r>
    </w:p>
    <w:p w:rsidR="00A91583" w:rsidRPr="003F454F" w:rsidRDefault="00A91583" w:rsidP="00512F9D">
      <w:pPr>
        <w:pStyle w:val="af5"/>
        <w:ind w:firstLine="540"/>
        <w:jc w:val="both"/>
        <w:rPr>
          <w:rFonts w:ascii="Times New Roman" w:hAnsi="Times New Roman" w:cs="Times New Roman"/>
          <w:sz w:val="26"/>
          <w:szCs w:val="26"/>
        </w:rPr>
      </w:pPr>
      <w:r w:rsidRPr="003F454F">
        <w:rPr>
          <w:rFonts w:ascii="Times New Roman" w:hAnsi="Times New Roman" w:cs="Times New Roman"/>
          <w:sz w:val="26"/>
          <w:szCs w:val="26"/>
        </w:rPr>
        <w:t>Конкретный срок сверх указанного выше, на который оплата труда сохраняется с учётом имевшейся квалификационной категории, определяется коллективным договором.</w:t>
      </w:r>
    </w:p>
    <w:p w:rsidR="00A91583" w:rsidRPr="003F454F" w:rsidRDefault="00A91583" w:rsidP="00512F9D">
      <w:pPr>
        <w:shd w:val="clear" w:color="auto" w:fill="FFFFFF"/>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г) произведение оплаты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№4 к Соглашению, а также в других случаях, если по выполняемой работе совпадают профили работы (деятельности);</w:t>
      </w:r>
    </w:p>
    <w:p w:rsidR="00A91583" w:rsidRPr="003F454F" w:rsidRDefault="00A91583" w:rsidP="00512F9D">
      <w:pPr>
        <w:pStyle w:val="228bf8a64b8551e1msonormal"/>
        <w:spacing w:before="0" w:beforeAutospacing="0" w:after="0" w:afterAutospacing="0"/>
        <w:ind w:firstLine="540"/>
        <w:jc w:val="both"/>
        <w:rPr>
          <w:rFonts w:ascii="Times New Roman" w:hAnsi="Times New Roman" w:cs="Times New Roman"/>
          <w:sz w:val="26"/>
          <w:szCs w:val="26"/>
        </w:rPr>
      </w:pPr>
      <w:r w:rsidRPr="003F454F">
        <w:rPr>
          <w:rFonts w:ascii="Times New Roman" w:hAnsi="Times New Roman" w:cs="Times New Roman"/>
          <w:sz w:val="26"/>
          <w:szCs w:val="26"/>
        </w:rPr>
        <w:t>д) предоставление возможности прохождения аттестации на высшую квалификационную категорию педагогическим работникам:</w:t>
      </w:r>
    </w:p>
    <w:p w:rsidR="00A91583" w:rsidRPr="003F454F" w:rsidRDefault="00A91583" w:rsidP="00512F9D">
      <w:pPr>
        <w:pStyle w:val="228bf8a64b8551e1msonormal"/>
        <w:spacing w:before="0" w:beforeAutospacing="0" w:after="0" w:afterAutospacing="0"/>
        <w:ind w:firstLine="540"/>
        <w:jc w:val="both"/>
        <w:rPr>
          <w:rFonts w:ascii="Times New Roman" w:hAnsi="Times New Roman" w:cs="Times New Roman"/>
          <w:sz w:val="26"/>
          <w:szCs w:val="26"/>
        </w:rPr>
      </w:pPr>
      <w:r w:rsidRPr="003F454F">
        <w:rPr>
          <w:rFonts w:ascii="Times New Roman" w:hAnsi="Times New Roman" w:cs="Times New Roman"/>
          <w:sz w:val="26"/>
          <w:szCs w:val="26"/>
        </w:rPr>
        <w:t xml:space="preserve">- имеющим (имевшим) первую или высшую квалификационную категорию по одной из должностей, – по другой должности, в том числе в случае, если на высшую </w:t>
      </w:r>
      <w:r w:rsidRPr="003F454F">
        <w:rPr>
          <w:rFonts w:ascii="Times New Roman" w:hAnsi="Times New Roman" w:cs="Times New Roman"/>
          <w:sz w:val="26"/>
          <w:szCs w:val="26"/>
        </w:rPr>
        <w:lastRenderedPageBreak/>
        <w:t>квалификационную категорию по другой должности педагогические работники претендуют впервые, не имея по этой должности первой квалификационной категории;</w:t>
      </w:r>
    </w:p>
    <w:p w:rsidR="00A91583" w:rsidRPr="003F454F" w:rsidRDefault="00A91583" w:rsidP="00512F9D">
      <w:pPr>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 являющимся гражданами Российской Федерации, имеющим первую или высшую квалификационную категорию, присвоенную на территории республик СССР, независимо от того, что они не проходили на территории Российской Федерации аттестацию ни на первую, ни на высшую квалификационную категорию;</w:t>
      </w:r>
    </w:p>
    <w:p w:rsidR="00A91583" w:rsidRPr="003F454F" w:rsidRDefault="00A91583" w:rsidP="00512F9D">
      <w:pPr>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е) выделение дополнительных средств в размере 2% и выше, полученных от приносящей доход деятельности (для бюджетных организаций) на:</w:t>
      </w:r>
    </w:p>
    <w:p w:rsidR="00A91583" w:rsidRPr="003F454F" w:rsidRDefault="00A91583" w:rsidP="009228BF">
      <w:pPr>
        <w:pStyle w:val="af5"/>
        <w:rPr>
          <w:rFonts w:ascii="Times New Roman" w:hAnsi="Times New Roman" w:cs="Times New Roman"/>
          <w:sz w:val="26"/>
          <w:szCs w:val="26"/>
        </w:rPr>
      </w:pPr>
      <w:r w:rsidRPr="003F454F">
        <w:rPr>
          <w:rFonts w:ascii="Times New Roman" w:hAnsi="Times New Roman" w:cs="Times New Roman"/>
          <w:sz w:val="26"/>
          <w:szCs w:val="26"/>
        </w:rPr>
        <w:t xml:space="preserve">         -  санаторно-курортное лечение и отдых работников, организацию добровольного медицинского страхования;</w:t>
      </w:r>
    </w:p>
    <w:p w:rsidR="00A91583" w:rsidRPr="003F454F" w:rsidRDefault="00A91583" w:rsidP="009228BF">
      <w:pPr>
        <w:pStyle w:val="af5"/>
        <w:rPr>
          <w:rFonts w:ascii="Times New Roman" w:hAnsi="Times New Roman" w:cs="Times New Roman"/>
          <w:sz w:val="26"/>
          <w:szCs w:val="26"/>
        </w:rPr>
      </w:pPr>
      <w:r w:rsidRPr="003F454F">
        <w:rPr>
          <w:rFonts w:ascii="Times New Roman" w:hAnsi="Times New Roman" w:cs="Times New Roman"/>
          <w:sz w:val="26"/>
          <w:szCs w:val="26"/>
        </w:rPr>
        <w:t xml:space="preserve">         - установление конкретных размеров средств, выделяемых на развитие социальной сферы;</w:t>
      </w:r>
    </w:p>
    <w:p w:rsidR="00A91583" w:rsidRPr="003F454F" w:rsidRDefault="00A91583" w:rsidP="009228BF">
      <w:pPr>
        <w:pStyle w:val="af5"/>
        <w:tabs>
          <w:tab w:val="left" w:pos="567"/>
        </w:tabs>
        <w:rPr>
          <w:rFonts w:ascii="Times New Roman" w:hAnsi="Times New Roman" w:cs="Times New Roman"/>
          <w:sz w:val="26"/>
          <w:szCs w:val="26"/>
        </w:rPr>
      </w:pPr>
      <w:r w:rsidRPr="003F454F">
        <w:rPr>
          <w:rFonts w:ascii="Times New Roman" w:hAnsi="Times New Roman" w:cs="Times New Roman"/>
          <w:sz w:val="26"/>
          <w:szCs w:val="26"/>
        </w:rPr>
        <w:t xml:space="preserve">         - реализацию программ негосударственного пенсионного обеспечения;</w:t>
      </w:r>
    </w:p>
    <w:p w:rsidR="00A91583" w:rsidRPr="003F454F" w:rsidRDefault="00A91583" w:rsidP="00512F9D">
      <w:pPr>
        <w:shd w:val="clear" w:color="auto" w:fill="FFFFFF"/>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ж) выплату материальной помощи при прекращении трудового договора по основаниям, предусмотренным:</w:t>
      </w:r>
    </w:p>
    <w:p w:rsidR="00A91583" w:rsidRPr="003F454F" w:rsidRDefault="00A91583" w:rsidP="00512F9D">
      <w:pPr>
        <w:shd w:val="clear" w:color="auto" w:fill="FFFFFF"/>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 пунктом 3 части первой статьи 77 Трудового кодекса в связи с выходом  на пенсию;</w:t>
      </w:r>
    </w:p>
    <w:p w:rsidR="00A91583" w:rsidRPr="003F454F" w:rsidRDefault="00A91583" w:rsidP="00512F9D">
      <w:pPr>
        <w:shd w:val="clear" w:color="auto" w:fill="FFFFFF"/>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 пунктом 7 части первой статьи 77 Трудового кодекса в связи с отказом работника от продолжения работы в силу изменений определенных сторонами условий трудового договора;</w:t>
      </w:r>
    </w:p>
    <w:p w:rsidR="00A91583" w:rsidRPr="003F454F" w:rsidRDefault="00A91583" w:rsidP="00512F9D">
      <w:pPr>
        <w:shd w:val="clear" w:color="auto" w:fill="FFFFFF"/>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 пунктом 1 части первой статьи 81 Трудового кодекса в связи с ликвидацией организации;</w:t>
      </w:r>
    </w:p>
    <w:p w:rsidR="00A91583" w:rsidRPr="003F454F" w:rsidRDefault="00A91583" w:rsidP="00512F9D">
      <w:pPr>
        <w:shd w:val="clear" w:color="auto" w:fill="FFFFFF"/>
        <w:spacing w:after="0" w:line="240" w:lineRule="auto"/>
        <w:ind w:firstLine="540"/>
        <w:jc w:val="both"/>
        <w:rPr>
          <w:rFonts w:ascii="Times New Roman" w:hAnsi="Times New Roman" w:cs="Times New Roman"/>
          <w:sz w:val="26"/>
          <w:szCs w:val="26"/>
        </w:rPr>
      </w:pPr>
      <w:r w:rsidRPr="003F454F">
        <w:rPr>
          <w:rFonts w:ascii="Times New Roman" w:hAnsi="Times New Roman" w:cs="Times New Roman"/>
          <w:sz w:val="26"/>
          <w:szCs w:val="26"/>
        </w:rPr>
        <w:t xml:space="preserve">- пунктом 2 части первой статьи 81 Трудового кодекса в связи с сокращением численности или штата работников организации; </w:t>
      </w:r>
    </w:p>
    <w:p w:rsidR="00A91583" w:rsidRPr="003F454F" w:rsidRDefault="00A91583" w:rsidP="0001294A">
      <w:pPr>
        <w:pStyle w:val="af5"/>
        <w:ind w:firstLine="567"/>
        <w:jc w:val="both"/>
        <w:rPr>
          <w:rFonts w:ascii="Times New Roman" w:hAnsi="Times New Roman" w:cs="Times New Roman"/>
          <w:sz w:val="26"/>
          <w:szCs w:val="26"/>
        </w:rPr>
      </w:pPr>
      <w:r w:rsidRPr="003F454F">
        <w:rPr>
          <w:rFonts w:ascii="Times New Roman" w:hAnsi="Times New Roman" w:cs="Times New Roman"/>
          <w:sz w:val="26"/>
          <w:szCs w:val="26"/>
        </w:rPr>
        <w:t xml:space="preserve">з) оплату по основному месту работы командировочных расходов при сохранении среднего заработка работникам в период повышения квалификации, переподготовки и других командировок по распоряжению руководителя; </w:t>
      </w:r>
    </w:p>
    <w:p w:rsidR="00A91583" w:rsidRPr="009124F5" w:rsidRDefault="00A91583" w:rsidP="009124F5">
      <w:pPr>
        <w:pStyle w:val="af5"/>
        <w:ind w:firstLine="567"/>
        <w:rPr>
          <w:rFonts w:ascii="Times New Roman" w:hAnsi="Times New Roman" w:cs="Times New Roman"/>
          <w:sz w:val="26"/>
          <w:szCs w:val="26"/>
        </w:rPr>
      </w:pPr>
      <w:r w:rsidRPr="003F454F">
        <w:rPr>
          <w:rFonts w:ascii="Times New Roman" w:hAnsi="Times New Roman" w:cs="Times New Roman"/>
          <w:sz w:val="26"/>
          <w:szCs w:val="26"/>
        </w:rPr>
        <w:t xml:space="preserve">и) </w:t>
      </w:r>
      <w:r w:rsidRPr="003F454F">
        <w:rPr>
          <w:rFonts w:ascii="Times New Roman" w:eastAsia="Batang" w:hAnsi="Times New Roman" w:cs="Times New Roman"/>
          <w:sz w:val="26"/>
          <w:szCs w:val="26"/>
          <w:lang w:eastAsia="ko-KR"/>
        </w:rPr>
        <w:t>выплату ежемесячной денежной компенсации расходов за проезд на общественном транспорте (за исключением такси) до места работы и обратно</w:t>
      </w:r>
      <w:r w:rsidRPr="003F454F">
        <w:rPr>
          <w:rFonts w:ascii="Times New Roman" w:hAnsi="Times New Roman" w:cs="Times New Roman"/>
          <w:sz w:val="26"/>
          <w:szCs w:val="26"/>
        </w:rPr>
        <w:t xml:space="preserve"> </w:t>
      </w:r>
      <w:r w:rsidRPr="003F454F">
        <w:rPr>
          <w:rFonts w:ascii="Times New Roman" w:eastAsia="Batang" w:hAnsi="Times New Roman" w:cs="Times New Roman"/>
          <w:sz w:val="26"/>
          <w:szCs w:val="26"/>
          <w:lang w:eastAsia="ko-KR"/>
        </w:rPr>
        <w:t>педагогическим работникам организаций, расположенных в сельских населенных пунктах и поселках городского типа.</w:t>
      </w:r>
      <w:r w:rsidRPr="009124F5">
        <w:rPr>
          <w:rFonts w:ascii="Times New Roman" w:eastAsia="Batang" w:hAnsi="Times New Roman" w:cs="Times New Roman"/>
          <w:sz w:val="26"/>
          <w:szCs w:val="26"/>
          <w:lang w:eastAsia="ko-KR"/>
        </w:rPr>
        <w:t xml:space="preserve"> </w:t>
      </w:r>
    </w:p>
    <w:p w:rsidR="00A91583" w:rsidRPr="009124F5" w:rsidRDefault="00A91583" w:rsidP="0001294A">
      <w:pPr>
        <w:pStyle w:val="af5"/>
        <w:ind w:firstLine="567"/>
        <w:jc w:val="both"/>
        <w:rPr>
          <w:rFonts w:ascii="Times New Roman" w:hAnsi="Times New Roman" w:cs="Times New Roman"/>
          <w:sz w:val="26"/>
          <w:szCs w:val="26"/>
        </w:rPr>
      </w:pPr>
      <w:r>
        <w:rPr>
          <w:rFonts w:ascii="Times New Roman" w:hAnsi="Times New Roman" w:cs="Times New Roman"/>
          <w:sz w:val="26"/>
          <w:szCs w:val="26"/>
        </w:rPr>
        <w:t>9.4</w:t>
      </w:r>
      <w:r w:rsidRPr="009124F5">
        <w:rPr>
          <w:rFonts w:ascii="Times New Roman" w:hAnsi="Times New Roman" w:cs="Times New Roman"/>
          <w:sz w:val="26"/>
          <w:szCs w:val="26"/>
        </w:rPr>
        <w:t>. Стороны рекомендуют руководителям организаций при наличии санаторно-курортной путевки предоставлять работникам  отпуск на лечение в любое время года.</w:t>
      </w:r>
    </w:p>
    <w:p w:rsidR="00A91583" w:rsidRPr="000974BE" w:rsidRDefault="00A91583" w:rsidP="002229A9">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9.</w:t>
      </w:r>
      <w:r>
        <w:rPr>
          <w:rFonts w:ascii="Times New Roman" w:hAnsi="Times New Roman" w:cs="Times New Roman"/>
          <w:sz w:val="26"/>
          <w:szCs w:val="26"/>
        </w:rPr>
        <w:t>5</w:t>
      </w:r>
      <w:r w:rsidRPr="000974BE">
        <w:rPr>
          <w:rFonts w:ascii="Times New Roman" w:hAnsi="Times New Roman" w:cs="Times New Roman"/>
          <w:sz w:val="26"/>
          <w:szCs w:val="26"/>
        </w:rPr>
        <w:t>. Стороны исходят из того, что работодатели</w:t>
      </w:r>
      <w:r>
        <w:rPr>
          <w:rFonts w:ascii="Times New Roman" w:hAnsi="Times New Roman" w:cs="Times New Roman"/>
          <w:sz w:val="26"/>
          <w:szCs w:val="26"/>
        </w:rPr>
        <w:t xml:space="preserve"> </w:t>
      </w:r>
      <w:r w:rsidRPr="000974BE">
        <w:rPr>
          <w:rFonts w:ascii="Times New Roman" w:hAnsi="Times New Roman" w:cs="Times New Roman"/>
          <w:sz w:val="26"/>
          <w:szCs w:val="26"/>
        </w:rPr>
        <w:t>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в соответствии с действующим  трудовым законодательством.</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9.6. </w:t>
      </w:r>
      <w:r w:rsidRPr="000974BE">
        <w:rPr>
          <w:rFonts w:ascii="Times New Roman" w:hAnsi="Times New Roman" w:cs="Times New Roman"/>
          <w:sz w:val="26"/>
          <w:szCs w:val="26"/>
        </w:rPr>
        <w:t>Гражданам, уволенным с военной службы, принятым на работу</w:t>
      </w:r>
      <w:r>
        <w:rPr>
          <w:rFonts w:ascii="Times New Roman" w:hAnsi="Times New Roman" w:cs="Times New Roman"/>
          <w:sz w:val="26"/>
          <w:szCs w:val="26"/>
        </w:rPr>
        <w:t xml:space="preserve"> </w:t>
      </w:r>
      <w:r w:rsidRPr="000974BE">
        <w:rPr>
          <w:rFonts w:ascii="Times New Roman" w:hAnsi="Times New Roman" w:cs="Times New Roman"/>
          <w:sz w:val="26"/>
          <w:szCs w:val="26"/>
        </w:rPr>
        <w:t>в образовательную организацию, обеспечиваются дополнительные права</w:t>
      </w:r>
      <w:r>
        <w:rPr>
          <w:rFonts w:ascii="Times New Roman" w:hAnsi="Times New Roman" w:cs="Times New Roman"/>
          <w:sz w:val="26"/>
          <w:szCs w:val="26"/>
        </w:rPr>
        <w:t xml:space="preserve"> </w:t>
      </w:r>
      <w:r w:rsidRPr="000974BE">
        <w:rPr>
          <w:rFonts w:ascii="Times New Roman" w:hAnsi="Times New Roman" w:cs="Times New Roman"/>
          <w:sz w:val="26"/>
          <w:szCs w:val="26"/>
        </w:rPr>
        <w:t>и преимущества, предусмотренные Федеральным законом от 27 мая 1998г. №76-ФЗ «О статусе военнослужащих».</w:t>
      </w:r>
    </w:p>
    <w:p w:rsidR="00A91583" w:rsidRPr="000B0848" w:rsidRDefault="00A91583" w:rsidP="00512F9D">
      <w:pPr>
        <w:pStyle w:val="af5"/>
        <w:ind w:firstLine="540"/>
        <w:jc w:val="both"/>
        <w:rPr>
          <w:rFonts w:ascii="Times New Roman" w:hAnsi="Times New Roman" w:cs="Times New Roman"/>
          <w:b/>
          <w:bCs/>
          <w:sz w:val="26"/>
          <w:szCs w:val="26"/>
        </w:rPr>
      </w:pPr>
      <w:r>
        <w:rPr>
          <w:rFonts w:ascii="Times New Roman" w:hAnsi="Times New Roman" w:cs="Times New Roman"/>
          <w:sz w:val="26"/>
          <w:szCs w:val="26"/>
        </w:rPr>
        <w:t>9.7</w:t>
      </w:r>
      <w:r w:rsidRPr="000974BE">
        <w:rPr>
          <w:rFonts w:ascii="Times New Roman" w:hAnsi="Times New Roman" w:cs="Times New Roman"/>
          <w:sz w:val="26"/>
          <w:szCs w:val="26"/>
        </w:rPr>
        <w:t xml:space="preserve">. </w:t>
      </w:r>
      <w:r w:rsidRPr="000B0848">
        <w:rPr>
          <w:rFonts w:ascii="Times New Roman" w:hAnsi="Times New Roman" w:cs="Times New Roman"/>
          <w:b/>
          <w:bCs/>
          <w:sz w:val="26"/>
          <w:szCs w:val="26"/>
        </w:rPr>
        <w:t>Стороны выражают намерения продолжить работу по выработке предложений, касающихся:</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а</w:t>
      </w:r>
      <w:r w:rsidRPr="000974BE">
        <w:rPr>
          <w:rFonts w:ascii="Times New Roman" w:hAnsi="Times New Roman" w:cs="Times New Roman"/>
          <w:sz w:val="26"/>
          <w:szCs w:val="26"/>
        </w:rPr>
        <w:t>)</w:t>
      </w:r>
      <w:r>
        <w:rPr>
          <w:rFonts w:ascii="Times New Roman" w:hAnsi="Times New Roman" w:cs="Times New Roman"/>
          <w:sz w:val="26"/>
          <w:szCs w:val="26"/>
        </w:rPr>
        <w:t xml:space="preserve"> </w:t>
      </w:r>
      <w:r w:rsidRPr="000974BE">
        <w:rPr>
          <w:rFonts w:ascii="Times New Roman" w:hAnsi="Times New Roman" w:cs="Times New Roman"/>
          <w:sz w:val="26"/>
          <w:szCs w:val="26"/>
        </w:rPr>
        <w:t>системы мер по социальной поддержке работников, в том числе поддержки молодых специалистов;</w:t>
      </w:r>
    </w:p>
    <w:p w:rsidR="00A91583" w:rsidRPr="00A661F3" w:rsidRDefault="00A91583" w:rsidP="00A3626B">
      <w:pPr>
        <w:pStyle w:val="af5"/>
        <w:ind w:firstLine="567"/>
        <w:jc w:val="both"/>
        <w:rPr>
          <w:rFonts w:ascii="Times New Roman" w:hAnsi="Times New Roman" w:cs="Times New Roman"/>
          <w:sz w:val="26"/>
          <w:szCs w:val="26"/>
        </w:rPr>
      </w:pPr>
      <w:r w:rsidRPr="00A661F3">
        <w:rPr>
          <w:rFonts w:ascii="Times New Roman" w:hAnsi="Times New Roman" w:cs="Times New Roman"/>
          <w:sz w:val="26"/>
          <w:szCs w:val="26"/>
        </w:rPr>
        <w:t xml:space="preserve">б) предоставления работникам права пользования за счёт бюджетных средств санаторно-курортным лечением, санаториями и профилакториями; </w:t>
      </w:r>
    </w:p>
    <w:p w:rsidR="00A91583" w:rsidRPr="00A3626B" w:rsidRDefault="00A91583" w:rsidP="00A3626B">
      <w:pPr>
        <w:pStyle w:val="af5"/>
        <w:ind w:firstLine="567"/>
        <w:jc w:val="both"/>
        <w:rPr>
          <w:rFonts w:ascii="Times New Roman" w:hAnsi="Times New Roman" w:cs="Times New Roman"/>
          <w:sz w:val="26"/>
          <w:szCs w:val="26"/>
        </w:rPr>
      </w:pPr>
      <w:r w:rsidRPr="00A661F3">
        <w:rPr>
          <w:rFonts w:ascii="Times New Roman" w:hAnsi="Times New Roman" w:cs="Times New Roman"/>
          <w:sz w:val="26"/>
          <w:szCs w:val="26"/>
        </w:rPr>
        <w:t xml:space="preserve">в) реализации права работников на получение мер социальной поддержки на приобретение жилого помещения в соответствии с постановлением Правительства Орловской области от 30 октября 2014г. №334 «Об утверждении Порядка предоставления </w:t>
      </w:r>
      <w:r w:rsidRPr="00A661F3">
        <w:rPr>
          <w:rFonts w:ascii="Times New Roman" w:hAnsi="Times New Roman" w:cs="Times New Roman"/>
          <w:sz w:val="26"/>
          <w:szCs w:val="26"/>
        </w:rPr>
        <w:lastRenderedPageBreak/>
        <w:t>государственной поддержки молодым учителям для выплаты в полном объёме первоначального взноса при получении ипотечного кредита (займа)»;</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w:t>
      </w:r>
      <w:r w:rsidRPr="000974BE">
        <w:rPr>
          <w:rFonts w:ascii="Times New Roman" w:hAnsi="Times New Roman" w:cs="Times New Roman"/>
          <w:sz w:val="26"/>
          <w:szCs w:val="26"/>
        </w:rPr>
        <w:t>) выполнения комплекса мероприятий по организации летнего отдыха детей работников, их семей.</w:t>
      </w:r>
    </w:p>
    <w:p w:rsidR="00A91583" w:rsidRPr="000B0848" w:rsidRDefault="00A91583" w:rsidP="00512F9D">
      <w:pPr>
        <w:pStyle w:val="af5"/>
        <w:ind w:firstLine="540"/>
        <w:jc w:val="both"/>
        <w:rPr>
          <w:rFonts w:ascii="Times New Roman" w:hAnsi="Times New Roman" w:cs="Times New Roman"/>
          <w:b/>
          <w:bCs/>
          <w:sz w:val="26"/>
          <w:szCs w:val="26"/>
        </w:rPr>
      </w:pPr>
      <w:r>
        <w:rPr>
          <w:rFonts w:ascii="Times New Roman" w:hAnsi="Times New Roman" w:cs="Times New Roman"/>
          <w:b/>
          <w:bCs/>
          <w:sz w:val="26"/>
          <w:szCs w:val="26"/>
        </w:rPr>
        <w:t>9.8</w:t>
      </w:r>
      <w:r w:rsidRPr="000B0848">
        <w:rPr>
          <w:rFonts w:ascii="Times New Roman" w:hAnsi="Times New Roman" w:cs="Times New Roman"/>
          <w:b/>
          <w:bCs/>
          <w:sz w:val="26"/>
          <w:szCs w:val="26"/>
        </w:rPr>
        <w:t>. Стороны считают необходимым:</w:t>
      </w:r>
    </w:p>
    <w:p w:rsidR="00A91583" w:rsidRPr="000974BE"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9.</w:t>
      </w:r>
      <w:r>
        <w:rPr>
          <w:rFonts w:ascii="Times New Roman" w:hAnsi="Times New Roman" w:cs="Times New Roman"/>
          <w:sz w:val="26"/>
          <w:szCs w:val="26"/>
        </w:rPr>
        <w:t>8</w:t>
      </w:r>
      <w:r w:rsidRPr="000974BE">
        <w:rPr>
          <w:rFonts w:ascii="Times New Roman" w:hAnsi="Times New Roman" w:cs="Times New Roman"/>
          <w:sz w:val="26"/>
          <w:szCs w:val="26"/>
        </w:rPr>
        <w:t>.1.Способствовать обеспечению порядка и условий привлечения педагогических работников к организации и проведению ГИА обучающихся по образовательным программам основного общего и среднего общего образования.</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9.8.2. </w:t>
      </w:r>
      <w:r w:rsidRPr="000974BE">
        <w:rPr>
          <w:rFonts w:ascii="Times New Roman" w:hAnsi="Times New Roman" w:cs="Times New Roman"/>
          <w:sz w:val="26"/>
          <w:szCs w:val="26"/>
        </w:rPr>
        <w:t xml:space="preserve">Содействовать совершенствованию порядка по повышению размера компенсации, установленной в </w:t>
      </w:r>
      <w:r>
        <w:rPr>
          <w:rFonts w:ascii="Times New Roman" w:hAnsi="Times New Roman" w:cs="Times New Roman"/>
          <w:sz w:val="26"/>
          <w:szCs w:val="26"/>
        </w:rPr>
        <w:t>Орловской</w:t>
      </w:r>
      <w:r w:rsidRPr="000974BE">
        <w:rPr>
          <w:rFonts w:ascii="Times New Roman" w:hAnsi="Times New Roman" w:cs="Times New Roman"/>
          <w:sz w:val="26"/>
          <w:szCs w:val="26"/>
        </w:rPr>
        <w:t xml:space="preserve"> области педагогическим работникам за работу по подготовке и проведению ГИА обучающихся по образовательным программам основного общего и среднего общего образования, в том числе с уч</w:t>
      </w:r>
      <w:r>
        <w:rPr>
          <w:rFonts w:ascii="Times New Roman" w:hAnsi="Times New Roman" w:cs="Times New Roman"/>
          <w:sz w:val="26"/>
          <w:szCs w:val="26"/>
        </w:rPr>
        <w:t>ё</w:t>
      </w:r>
      <w:r w:rsidRPr="000974BE">
        <w:rPr>
          <w:rFonts w:ascii="Times New Roman" w:hAnsi="Times New Roman" w:cs="Times New Roman"/>
          <w:sz w:val="26"/>
          <w:szCs w:val="26"/>
        </w:rPr>
        <w:t>том особенностей ее проведения в особых санитарно-эпидемиологических условиях.</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 xml:space="preserve">9.8.3. </w:t>
      </w:r>
      <w:r w:rsidRPr="000974BE">
        <w:rPr>
          <w:rFonts w:ascii="Times New Roman" w:hAnsi="Times New Roman" w:cs="Times New Roman"/>
          <w:sz w:val="26"/>
          <w:szCs w:val="26"/>
        </w:rPr>
        <w:t>Обеспечивать безопасность и комфортные условия труда работников, участвующих в проведении ГИА,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а также создавать условия для при</w:t>
      </w:r>
      <w:r>
        <w:rPr>
          <w:rFonts w:ascii="Times New Roman" w:hAnsi="Times New Roman" w:cs="Times New Roman"/>
          <w:sz w:val="26"/>
          <w:szCs w:val="26"/>
        </w:rPr>
        <w:t>ё</w:t>
      </w:r>
      <w:r w:rsidRPr="000974BE">
        <w:rPr>
          <w:rFonts w:ascii="Times New Roman" w:hAnsi="Times New Roman" w:cs="Times New Roman"/>
          <w:sz w:val="26"/>
          <w:szCs w:val="26"/>
        </w:rPr>
        <w:t>ма пищи и обеспечения других нужд работников.</w:t>
      </w:r>
    </w:p>
    <w:p w:rsidR="00A91583" w:rsidRPr="000974BE" w:rsidRDefault="00A91583" w:rsidP="00512F9D">
      <w:pPr>
        <w:pStyle w:val="af5"/>
        <w:ind w:firstLine="540"/>
        <w:jc w:val="both"/>
        <w:rPr>
          <w:rFonts w:ascii="Times New Roman" w:hAnsi="Times New Roman" w:cs="Times New Roman"/>
          <w:sz w:val="26"/>
          <w:szCs w:val="26"/>
        </w:rPr>
      </w:pPr>
      <w:r>
        <w:rPr>
          <w:rFonts w:ascii="Times New Roman" w:hAnsi="Times New Roman" w:cs="Times New Roman"/>
          <w:sz w:val="26"/>
          <w:szCs w:val="26"/>
        </w:rPr>
        <w:t>9.8.4.</w:t>
      </w:r>
      <w:r w:rsidRPr="000974BE">
        <w:rPr>
          <w:rFonts w:ascii="Times New Roman" w:hAnsi="Times New Roman" w:cs="Times New Roman"/>
          <w:sz w:val="26"/>
          <w:szCs w:val="26"/>
        </w:rPr>
        <w:t xml:space="preserve"> </w:t>
      </w:r>
      <w:r>
        <w:rPr>
          <w:rFonts w:ascii="Times New Roman" w:hAnsi="Times New Roman" w:cs="Times New Roman"/>
          <w:sz w:val="26"/>
          <w:szCs w:val="26"/>
        </w:rPr>
        <w:t>Отдел</w:t>
      </w:r>
      <w:r w:rsidRPr="000974BE">
        <w:rPr>
          <w:rFonts w:ascii="Times New Roman" w:hAnsi="Times New Roman" w:cs="Times New Roman"/>
          <w:sz w:val="26"/>
          <w:szCs w:val="26"/>
        </w:rPr>
        <w:t xml:space="preserve"> и </w:t>
      </w:r>
      <w:r>
        <w:rPr>
          <w:rFonts w:ascii="Times New Roman" w:hAnsi="Times New Roman" w:cs="Times New Roman"/>
          <w:sz w:val="26"/>
          <w:szCs w:val="26"/>
        </w:rPr>
        <w:t>районная</w:t>
      </w:r>
      <w:r w:rsidRPr="000974BE">
        <w:rPr>
          <w:rFonts w:ascii="Times New Roman" w:hAnsi="Times New Roman" w:cs="Times New Roman"/>
          <w:sz w:val="26"/>
          <w:szCs w:val="26"/>
        </w:rPr>
        <w:t xml:space="preserve">  организация Профсоюза совместно формируют пр</w:t>
      </w:r>
      <w:r>
        <w:rPr>
          <w:rFonts w:ascii="Times New Roman" w:hAnsi="Times New Roman" w:cs="Times New Roman"/>
          <w:sz w:val="26"/>
          <w:szCs w:val="26"/>
        </w:rPr>
        <w:t>едложения в Знаменский</w:t>
      </w:r>
      <w:r>
        <w:rPr>
          <w:rFonts w:ascii="Times New Roman" w:hAnsi="Times New Roman" w:cs="Times New Roman"/>
          <w:sz w:val="26"/>
          <w:szCs w:val="26"/>
        </w:rPr>
        <w:tab/>
        <w:t xml:space="preserve"> районной</w:t>
      </w:r>
      <w:r w:rsidRPr="000974BE">
        <w:rPr>
          <w:rFonts w:ascii="Times New Roman" w:hAnsi="Times New Roman" w:cs="Times New Roman"/>
          <w:sz w:val="26"/>
          <w:szCs w:val="26"/>
        </w:rPr>
        <w:t xml:space="preserve"> Совет народных депутат</w:t>
      </w:r>
      <w:r>
        <w:rPr>
          <w:rFonts w:ascii="Times New Roman" w:hAnsi="Times New Roman" w:cs="Times New Roman"/>
          <w:sz w:val="26"/>
          <w:szCs w:val="26"/>
        </w:rPr>
        <w:t xml:space="preserve">ов и Администрацию Знаменского района </w:t>
      </w:r>
      <w:r w:rsidRPr="000974BE">
        <w:rPr>
          <w:rFonts w:ascii="Times New Roman" w:hAnsi="Times New Roman" w:cs="Times New Roman"/>
          <w:sz w:val="26"/>
          <w:szCs w:val="26"/>
        </w:rPr>
        <w:t>по принятию дополнительных мер социальной поддержки работников.</w:t>
      </w:r>
    </w:p>
    <w:p w:rsidR="00A91583" w:rsidRDefault="00A91583" w:rsidP="000B0848">
      <w:pPr>
        <w:spacing w:after="0" w:line="240" w:lineRule="auto"/>
        <w:ind w:firstLine="540"/>
        <w:rPr>
          <w:rFonts w:ascii="Times New Roman" w:hAnsi="Times New Roman" w:cs="Times New Roman"/>
          <w:b/>
          <w:bCs/>
          <w:sz w:val="26"/>
          <w:szCs w:val="26"/>
        </w:rPr>
      </w:pPr>
    </w:p>
    <w:p w:rsidR="00A91583" w:rsidRPr="000974BE" w:rsidRDefault="00A91583" w:rsidP="000B0848">
      <w:pPr>
        <w:spacing w:after="0" w:line="240" w:lineRule="auto"/>
        <w:ind w:firstLine="540"/>
        <w:rPr>
          <w:rFonts w:ascii="Times New Roman" w:hAnsi="Times New Roman" w:cs="Times New Roman"/>
          <w:b/>
          <w:bCs/>
          <w:sz w:val="26"/>
          <w:szCs w:val="26"/>
        </w:rPr>
      </w:pPr>
      <w:r w:rsidRPr="000974BE">
        <w:rPr>
          <w:rFonts w:ascii="Times New Roman" w:hAnsi="Times New Roman" w:cs="Times New Roman"/>
          <w:b/>
          <w:bCs/>
          <w:sz w:val="26"/>
          <w:szCs w:val="26"/>
          <w:lang w:val="en-US"/>
        </w:rPr>
        <w:t>X</w:t>
      </w:r>
      <w:r w:rsidRPr="000974BE">
        <w:rPr>
          <w:rFonts w:ascii="Times New Roman" w:hAnsi="Times New Roman" w:cs="Times New Roman"/>
          <w:b/>
          <w:bCs/>
          <w:sz w:val="26"/>
          <w:szCs w:val="26"/>
        </w:rPr>
        <w:t>. Содействие занятости, повышение квалификации и закрепление профессиональных кадров</w:t>
      </w:r>
    </w:p>
    <w:p w:rsidR="00A91583" w:rsidRPr="000974BE" w:rsidRDefault="00A91583" w:rsidP="00512F9D">
      <w:pPr>
        <w:spacing w:after="0" w:line="240" w:lineRule="auto"/>
        <w:ind w:firstLine="540"/>
        <w:jc w:val="center"/>
        <w:rPr>
          <w:rFonts w:ascii="Times New Roman" w:hAnsi="Times New Roman" w:cs="Times New Roman"/>
          <w:b/>
          <w:bCs/>
          <w:sz w:val="26"/>
          <w:szCs w:val="26"/>
        </w:rPr>
      </w:pPr>
    </w:p>
    <w:p w:rsidR="00A91583" w:rsidRPr="001A6BC0" w:rsidRDefault="00A91583" w:rsidP="00512F9D">
      <w:pPr>
        <w:spacing w:after="0" w:line="240" w:lineRule="auto"/>
        <w:ind w:firstLine="540"/>
        <w:jc w:val="both"/>
        <w:rPr>
          <w:rFonts w:ascii="Times New Roman" w:hAnsi="Times New Roman" w:cs="Times New Roman"/>
          <w:b/>
          <w:bCs/>
          <w:sz w:val="26"/>
          <w:szCs w:val="26"/>
        </w:rPr>
      </w:pPr>
      <w:r w:rsidRPr="000974BE">
        <w:rPr>
          <w:rFonts w:ascii="Times New Roman" w:hAnsi="Times New Roman" w:cs="Times New Roman"/>
          <w:sz w:val="26"/>
          <w:szCs w:val="26"/>
        </w:rPr>
        <w:t xml:space="preserve">10.1. </w:t>
      </w:r>
      <w:r>
        <w:rPr>
          <w:rFonts w:ascii="Times New Roman" w:hAnsi="Times New Roman" w:cs="Times New Roman"/>
          <w:b/>
          <w:bCs/>
          <w:sz w:val="26"/>
          <w:szCs w:val="26"/>
        </w:rPr>
        <w:t>Отдел</w:t>
      </w:r>
      <w:r w:rsidRPr="001A6BC0">
        <w:rPr>
          <w:rFonts w:ascii="Times New Roman" w:hAnsi="Times New Roman" w:cs="Times New Roman"/>
          <w:b/>
          <w:bCs/>
          <w:sz w:val="26"/>
          <w:szCs w:val="26"/>
        </w:rPr>
        <w:t>:</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10.1.1.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w:t>
      </w:r>
      <w:r>
        <w:rPr>
          <w:rFonts w:ascii="Times New Roman" w:hAnsi="Times New Roman" w:cs="Times New Roman"/>
          <w:sz w:val="26"/>
          <w:szCs w:val="26"/>
        </w:rPr>
        <w:t>рофессиональной переподготовки,</w:t>
      </w:r>
      <w:r w:rsidRPr="000974BE">
        <w:rPr>
          <w:rFonts w:ascii="Times New Roman" w:hAnsi="Times New Roman" w:cs="Times New Roman"/>
          <w:sz w:val="26"/>
          <w:szCs w:val="26"/>
        </w:rPr>
        <w:t xml:space="preserve"> оказания эффективной помощи молодым специалистам в профессиональной и социальной адаптации и координирует работу организаций по эффективному использованию кадровых ресурсов.</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10.1.2. Анализирует кадровый состав и потребность организаций в кадрах, обеспечивает необходимые условия для профессиональной подготовки и переподготовки работников.</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10.1.3. Координирует деятельность организаций, направленную на обеспечение современного развития кадрового потенциала сферы образования, рынка педагогического труда, востребованность и конкурентоспособность педагогической профессии, формирование позитивного образа педагога, учителя в общественном сознании.</w:t>
      </w:r>
    </w:p>
    <w:p w:rsidR="00A91583" w:rsidRPr="000974BE"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10.1.4. Определяет формы поощрения и общественного признания достижений работников организаций, осуществляющих образовательную деятельность, за выдающиеся достижения (заслуги) и многолетний добросовестный труд  в сфере образования. </w:t>
      </w:r>
    </w:p>
    <w:p w:rsidR="00A91583" w:rsidRPr="000974BE" w:rsidRDefault="00A91583" w:rsidP="00512F9D">
      <w:pPr>
        <w:shd w:val="clear" w:color="auto" w:fill="FFFFFF"/>
        <w:tabs>
          <w:tab w:val="left" w:pos="1632"/>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10.1.5. Принимает меры по:</w:t>
      </w:r>
    </w:p>
    <w:p w:rsidR="00A91583" w:rsidRPr="000974BE" w:rsidRDefault="00A91583" w:rsidP="00512F9D">
      <w:pPr>
        <w:pStyle w:val="ConsPlusNormal"/>
        <w:ind w:firstLine="540"/>
        <w:jc w:val="both"/>
        <w:rPr>
          <w:rFonts w:ascii="Times New Roman" w:hAnsi="Times New Roman" w:cs="Times New Roman"/>
          <w:sz w:val="26"/>
          <w:szCs w:val="26"/>
        </w:rPr>
      </w:pPr>
      <w:r w:rsidRPr="000974BE">
        <w:rPr>
          <w:rFonts w:ascii="Times New Roman" w:hAnsi="Times New Roman" w:cs="Times New Roman"/>
          <w:sz w:val="26"/>
          <w:szCs w:val="26"/>
        </w:rPr>
        <w:t>- проведению ежегодных мониторингов текущей и перспективной потребности в педагогических кадрах, трудоустройства выпускников профессиональных образовательных организаций по профилю педагогической деятельности;</w:t>
      </w:r>
    </w:p>
    <w:p w:rsidR="00A91583" w:rsidRPr="000974BE" w:rsidRDefault="00A91583" w:rsidP="00512F9D">
      <w:pPr>
        <w:spacing w:after="0" w:line="240" w:lineRule="auto"/>
        <w:ind w:firstLine="540"/>
        <w:jc w:val="both"/>
        <w:rPr>
          <w:rFonts w:ascii="Times New Roman" w:hAnsi="Times New Roman" w:cs="Times New Roman"/>
          <w:color w:val="FF0000"/>
          <w:sz w:val="26"/>
          <w:szCs w:val="26"/>
        </w:rPr>
      </w:pPr>
      <w:r w:rsidRPr="000974BE">
        <w:rPr>
          <w:rFonts w:ascii="Times New Roman" w:hAnsi="Times New Roman" w:cs="Times New Roman"/>
          <w:sz w:val="26"/>
          <w:szCs w:val="26"/>
        </w:rPr>
        <w:t>- повышению социального и профессионального статуса педагогических работников, качества кадрового потенциала организаций, созданию необходимых безопасных и комфортных условий труда для работников.</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10.1.6. Разрабатывает и принимает организационные меры по предупреждению массового сокращения численности работников образовательных организаций.</w:t>
      </w:r>
    </w:p>
    <w:p w:rsidR="00A91583" w:rsidRDefault="00A91583" w:rsidP="006C0C95">
      <w:pPr>
        <w:shd w:val="clear" w:color="auto" w:fill="FFFFFF"/>
        <w:tabs>
          <w:tab w:val="left" w:pos="1536"/>
        </w:tabs>
        <w:spacing w:line="240" w:lineRule="auto"/>
        <w:ind w:firstLine="540"/>
        <w:jc w:val="both"/>
        <w:rPr>
          <w:rFonts w:ascii="Times New Roman" w:hAnsi="Times New Roman" w:cs="Times New Roman"/>
          <w:sz w:val="26"/>
          <w:szCs w:val="26"/>
        </w:rPr>
      </w:pPr>
      <w:r w:rsidRPr="006C0C95">
        <w:rPr>
          <w:rFonts w:ascii="Times New Roman" w:hAnsi="Times New Roman" w:cs="Times New Roman"/>
          <w:sz w:val="26"/>
          <w:szCs w:val="26"/>
        </w:rPr>
        <w:lastRenderedPageBreak/>
        <w:t>10.1.7. Рекомендует руководителям образовательных учреждений при проведении структурных преобразований не допускать массовых увольнений работников, не проводить в течение учебного года мероприятия по сокращению рабочих мест и заранее планировать трудоустройство высвобождаемых работников.</w:t>
      </w:r>
    </w:p>
    <w:p w:rsidR="00A91583" w:rsidRPr="000974BE" w:rsidRDefault="00A91583" w:rsidP="006C0C95">
      <w:pPr>
        <w:shd w:val="clear" w:color="auto" w:fill="FFFFFF"/>
        <w:tabs>
          <w:tab w:val="left" w:pos="1536"/>
        </w:tabs>
        <w:spacing w:line="240" w:lineRule="auto"/>
        <w:ind w:firstLine="540"/>
        <w:jc w:val="both"/>
        <w:rPr>
          <w:rFonts w:ascii="Times New Roman" w:hAnsi="Times New Roman" w:cs="Times New Roman"/>
          <w:color w:val="FF0000"/>
          <w:sz w:val="26"/>
          <w:szCs w:val="26"/>
        </w:rPr>
      </w:pPr>
      <w:r w:rsidRPr="000974BE">
        <w:rPr>
          <w:rFonts w:ascii="Times New Roman" w:hAnsi="Times New Roman" w:cs="Times New Roman"/>
          <w:sz w:val="26"/>
          <w:szCs w:val="26"/>
        </w:rPr>
        <w:t>10.1.8. Информирует городскую организацию Профсоюза не менее чем за три месяца о решениях, влекущих возможные ма</w:t>
      </w:r>
      <w:r>
        <w:rPr>
          <w:rFonts w:ascii="Times New Roman" w:hAnsi="Times New Roman" w:cs="Times New Roman"/>
          <w:sz w:val="26"/>
          <w:szCs w:val="26"/>
        </w:rPr>
        <w:t>ссовые высвобождения работников</w:t>
      </w:r>
      <w:r w:rsidRPr="000974BE">
        <w:rPr>
          <w:rFonts w:ascii="Times New Roman" w:hAnsi="Times New Roman" w:cs="Times New Roman"/>
          <w:sz w:val="26"/>
          <w:szCs w:val="26"/>
        </w:rPr>
        <w:t xml:space="preserve"> образовательных организаций, их числе, категориях и сроках проведения мероприятий по высвобождению работников.</w:t>
      </w:r>
    </w:p>
    <w:p w:rsidR="00A91583" w:rsidRPr="000B0848" w:rsidRDefault="00A91583" w:rsidP="00512F9D">
      <w:pPr>
        <w:spacing w:after="0" w:line="240" w:lineRule="auto"/>
        <w:ind w:firstLine="540"/>
        <w:jc w:val="both"/>
        <w:rPr>
          <w:rFonts w:ascii="Times New Roman" w:hAnsi="Times New Roman" w:cs="Times New Roman"/>
          <w:b/>
          <w:bCs/>
          <w:sz w:val="26"/>
          <w:szCs w:val="26"/>
        </w:rPr>
      </w:pPr>
      <w:r w:rsidRPr="000B0848">
        <w:rPr>
          <w:rFonts w:ascii="Times New Roman" w:hAnsi="Times New Roman" w:cs="Times New Roman"/>
          <w:b/>
          <w:bCs/>
          <w:sz w:val="26"/>
          <w:szCs w:val="26"/>
        </w:rPr>
        <w:t>10.2. Стороны считают, что:</w:t>
      </w:r>
    </w:p>
    <w:p w:rsidR="00A91583" w:rsidRPr="00A661F3" w:rsidRDefault="00A91583" w:rsidP="00512F9D">
      <w:pPr>
        <w:spacing w:after="0" w:line="240" w:lineRule="auto"/>
        <w:ind w:firstLine="540"/>
        <w:jc w:val="both"/>
        <w:rPr>
          <w:rFonts w:ascii="Times New Roman" w:hAnsi="Times New Roman" w:cs="Times New Roman"/>
          <w:sz w:val="26"/>
          <w:szCs w:val="26"/>
        </w:rPr>
      </w:pPr>
      <w:r w:rsidRPr="00A661F3">
        <w:rPr>
          <w:rFonts w:ascii="Times New Roman" w:hAnsi="Times New Roman" w:cs="Times New Roman"/>
          <w:sz w:val="26"/>
          <w:szCs w:val="26"/>
        </w:rPr>
        <w:t>10.2.1. Рассмотрение аттестационной комиссией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почётные звания, отраслевые знаки отличия, государственные награды и иные поощрения, полученные за достижения в педагогической деятельности, осуществляется на основе указанных в заявлении сведений и с учётом иных данных о результатах профессиональной деятельности, которые подтверждены руководителем организации и согласованы с выборным органом первичной профсоюзной организации.</w:t>
      </w:r>
    </w:p>
    <w:p w:rsidR="00A91583" w:rsidRPr="00A661F3" w:rsidRDefault="00A91583" w:rsidP="00D25F2E">
      <w:pPr>
        <w:spacing w:after="0" w:line="240" w:lineRule="auto"/>
        <w:ind w:firstLine="540"/>
        <w:jc w:val="both"/>
        <w:rPr>
          <w:rFonts w:ascii="Times New Roman" w:hAnsi="Times New Roman" w:cs="Times New Roman"/>
          <w:sz w:val="26"/>
          <w:szCs w:val="26"/>
        </w:rPr>
      </w:pPr>
      <w:r w:rsidRPr="00A661F3">
        <w:rPr>
          <w:rFonts w:ascii="Times New Roman" w:hAnsi="Times New Roman" w:cs="Times New Roman"/>
          <w:sz w:val="26"/>
          <w:szCs w:val="26"/>
        </w:rPr>
        <w:t>10.2.2.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A91583" w:rsidRPr="000974BE" w:rsidRDefault="00A91583" w:rsidP="00E40DFE">
      <w:pPr>
        <w:pStyle w:val="af5"/>
        <w:ind w:firstLine="540"/>
        <w:jc w:val="both"/>
        <w:rPr>
          <w:rFonts w:ascii="Times New Roman" w:hAnsi="Times New Roman" w:cs="Times New Roman"/>
          <w:sz w:val="26"/>
          <w:szCs w:val="26"/>
        </w:rPr>
      </w:pPr>
      <w:r w:rsidRPr="00A661F3">
        <w:rPr>
          <w:rFonts w:ascii="Times New Roman" w:hAnsi="Times New Roman" w:cs="Times New Roman"/>
          <w:sz w:val="26"/>
          <w:szCs w:val="26"/>
        </w:rPr>
        <w:t>10.2.3. При изменении типа, организационно-правовой формы, ликвидации организаций, сокращении численности или штата работников организаций и в других случаях Профсоюз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A91583" w:rsidRPr="000B0848" w:rsidRDefault="00A91583" w:rsidP="00512F9D">
      <w:pPr>
        <w:spacing w:after="0" w:line="240" w:lineRule="auto"/>
        <w:ind w:firstLine="540"/>
        <w:jc w:val="both"/>
        <w:rPr>
          <w:rFonts w:ascii="Times New Roman" w:hAnsi="Times New Roman" w:cs="Times New Roman"/>
          <w:b/>
          <w:bCs/>
          <w:sz w:val="26"/>
          <w:szCs w:val="26"/>
        </w:rPr>
      </w:pPr>
      <w:r w:rsidRPr="000B0848">
        <w:rPr>
          <w:rFonts w:ascii="Times New Roman" w:hAnsi="Times New Roman" w:cs="Times New Roman"/>
          <w:b/>
          <w:bCs/>
          <w:sz w:val="26"/>
          <w:szCs w:val="26"/>
        </w:rPr>
        <w:t>10.3. Стороны договорились совместно:</w:t>
      </w:r>
    </w:p>
    <w:p w:rsidR="00A91583" w:rsidRPr="000974BE" w:rsidRDefault="00A91583" w:rsidP="00512F9D">
      <w:pPr>
        <w:spacing w:after="0" w:line="240" w:lineRule="auto"/>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10.3.1</w:t>
      </w:r>
      <w:r w:rsidRPr="000974BE">
        <w:rPr>
          <w:rFonts w:ascii="Times New Roman" w:hAnsi="Times New Roman" w:cs="Times New Roman"/>
          <w:sz w:val="26"/>
          <w:szCs w:val="26"/>
          <w:lang w:eastAsia="en-US"/>
        </w:rPr>
        <w:t>. Не принимать решений, которые могут повлечь массовые сокращения работников при проведении структурных преобразований в сфере образования.</w:t>
      </w:r>
    </w:p>
    <w:p w:rsidR="00A91583" w:rsidRPr="000B0848" w:rsidRDefault="00A91583" w:rsidP="00512F9D">
      <w:pPr>
        <w:spacing w:after="0" w:line="240" w:lineRule="auto"/>
        <w:ind w:firstLine="540"/>
        <w:jc w:val="both"/>
        <w:rPr>
          <w:rFonts w:ascii="Times New Roman" w:hAnsi="Times New Roman" w:cs="Times New Roman"/>
          <w:sz w:val="26"/>
          <w:szCs w:val="26"/>
        </w:rPr>
      </w:pPr>
      <w:r w:rsidRPr="000B0848">
        <w:rPr>
          <w:rFonts w:ascii="Times New Roman" w:hAnsi="Times New Roman" w:cs="Times New Roman"/>
          <w:sz w:val="26"/>
          <w:szCs w:val="26"/>
        </w:rPr>
        <w:t>10.3.</w:t>
      </w:r>
      <w:r>
        <w:rPr>
          <w:rFonts w:ascii="Times New Roman" w:hAnsi="Times New Roman" w:cs="Times New Roman"/>
          <w:sz w:val="26"/>
          <w:szCs w:val="26"/>
        </w:rPr>
        <w:t>2</w:t>
      </w:r>
      <w:r w:rsidRPr="000B0848">
        <w:rPr>
          <w:rFonts w:ascii="Times New Roman" w:hAnsi="Times New Roman" w:cs="Times New Roman"/>
          <w:sz w:val="26"/>
          <w:szCs w:val="26"/>
        </w:rPr>
        <w:t>. В целях достижения социального эффекта по результатам реализации направлений государственной политики развития образования принимать участие в разработке мер по:</w:t>
      </w:r>
    </w:p>
    <w:p w:rsidR="00A91583" w:rsidRPr="0001336E" w:rsidRDefault="00A91583" w:rsidP="0001336E">
      <w:pPr>
        <w:pStyle w:val="af5"/>
        <w:ind w:firstLine="567"/>
        <w:rPr>
          <w:rFonts w:ascii="Times New Roman" w:hAnsi="Times New Roman" w:cs="Times New Roman"/>
          <w:sz w:val="26"/>
          <w:szCs w:val="26"/>
        </w:rPr>
      </w:pPr>
      <w:r w:rsidRPr="0001336E">
        <w:rPr>
          <w:rFonts w:ascii="Times New Roman" w:hAnsi="Times New Roman" w:cs="Times New Roman"/>
          <w:sz w:val="26"/>
          <w:szCs w:val="26"/>
        </w:rPr>
        <w:t xml:space="preserve">- обновлению и качественному совершенствованию кадрового состава муниципальной системы образования; </w:t>
      </w:r>
    </w:p>
    <w:p w:rsidR="00A91583" w:rsidRPr="0001336E" w:rsidRDefault="00A91583" w:rsidP="0001336E">
      <w:pPr>
        <w:pStyle w:val="af5"/>
        <w:ind w:firstLine="567"/>
        <w:rPr>
          <w:rFonts w:ascii="Times New Roman" w:hAnsi="Times New Roman" w:cs="Times New Roman"/>
          <w:sz w:val="26"/>
          <w:szCs w:val="26"/>
        </w:rPr>
      </w:pPr>
      <w:r w:rsidRPr="0001336E">
        <w:rPr>
          <w:rFonts w:ascii="Times New Roman" w:hAnsi="Times New Roman" w:cs="Times New Roman"/>
          <w:sz w:val="26"/>
          <w:szCs w:val="26"/>
        </w:rPr>
        <w:t>- реализации программы «Земский учитель»;</w:t>
      </w:r>
    </w:p>
    <w:p w:rsidR="00A91583" w:rsidRPr="0001336E" w:rsidRDefault="00A91583" w:rsidP="0001336E">
      <w:pPr>
        <w:pStyle w:val="af5"/>
        <w:ind w:firstLine="567"/>
        <w:rPr>
          <w:rFonts w:ascii="Times New Roman" w:hAnsi="Times New Roman" w:cs="Times New Roman"/>
          <w:sz w:val="26"/>
          <w:szCs w:val="26"/>
        </w:rPr>
      </w:pPr>
      <w:r w:rsidRPr="0001336E">
        <w:rPr>
          <w:rFonts w:ascii="Times New Roman" w:hAnsi="Times New Roman" w:cs="Times New Roman"/>
          <w:sz w:val="26"/>
          <w:szCs w:val="26"/>
        </w:rPr>
        <w:t xml:space="preserve">- снижению текучести кадров, повышению уровня квалификации работников; </w:t>
      </w:r>
    </w:p>
    <w:p w:rsidR="00A91583" w:rsidRPr="000B0848" w:rsidRDefault="00A91583" w:rsidP="00512F9D">
      <w:pPr>
        <w:spacing w:after="0" w:line="240" w:lineRule="auto"/>
        <w:ind w:firstLine="540"/>
        <w:jc w:val="both"/>
        <w:rPr>
          <w:rFonts w:ascii="Times New Roman" w:hAnsi="Times New Roman" w:cs="Times New Roman"/>
          <w:sz w:val="26"/>
          <w:szCs w:val="26"/>
        </w:rPr>
      </w:pPr>
      <w:r w:rsidRPr="000B0848">
        <w:rPr>
          <w:rFonts w:ascii="Times New Roman" w:hAnsi="Times New Roman" w:cs="Times New Roman"/>
          <w:sz w:val="26"/>
          <w:szCs w:val="26"/>
        </w:rPr>
        <w:t>-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rsidR="00A91583" w:rsidRPr="000B0848" w:rsidRDefault="00A91583" w:rsidP="00512F9D">
      <w:pPr>
        <w:spacing w:after="0" w:line="240" w:lineRule="auto"/>
        <w:ind w:firstLine="540"/>
        <w:jc w:val="both"/>
        <w:rPr>
          <w:rFonts w:ascii="Times New Roman" w:hAnsi="Times New Roman" w:cs="Times New Roman"/>
          <w:sz w:val="26"/>
          <w:szCs w:val="26"/>
        </w:rPr>
      </w:pPr>
      <w:r w:rsidRPr="000B0848">
        <w:rPr>
          <w:rFonts w:ascii="Times New Roman" w:hAnsi="Times New Roman" w:cs="Times New Roman"/>
          <w:sz w:val="26"/>
          <w:szCs w:val="26"/>
        </w:rPr>
        <w:t>- совершенствованию методики оценки труда учителя;</w:t>
      </w:r>
    </w:p>
    <w:p w:rsidR="00A91583" w:rsidRPr="000B0848" w:rsidRDefault="00A91583" w:rsidP="00512F9D">
      <w:pPr>
        <w:spacing w:after="0" w:line="240" w:lineRule="auto"/>
        <w:ind w:firstLine="540"/>
        <w:jc w:val="both"/>
        <w:rPr>
          <w:rFonts w:ascii="Times New Roman" w:hAnsi="Times New Roman" w:cs="Times New Roman"/>
          <w:sz w:val="26"/>
          <w:szCs w:val="26"/>
        </w:rPr>
      </w:pPr>
      <w:r w:rsidRPr="000B0848">
        <w:rPr>
          <w:rFonts w:ascii="Times New Roman" w:hAnsi="Times New Roman" w:cs="Times New Roman"/>
          <w:sz w:val="26"/>
          <w:szCs w:val="26"/>
        </w:rPr>
        <w:t>- развитию автоматизированных систем оценки и анализа качества образования, способствующих сокращению избыточной отчетности педагогических работников, в том числе по результатам проводимых оценочных процедур качества образования.</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10.3.</w:t>
      </w:r>
      <w:r>
        <w:rPr>
          <w:rFonts w:ascii="Times New Roman" w:hAnsi="Times New Roman" w:cs="Times New Roman"/>
          <w:sz w:val="26"/>
          <w:szCs w:val="26"/>
        </w:rPr>
        <w:t>3</w:t>
      </w:r>
      <w:r w:rsidRPr="000974BE">
        <w:rPr>
          <w:rFonts w:ascii="Times New Roman" w:hAnsi="Times New Roman" w:cs="Times New Roman"/>
          <w:sz w:val="26"/>
          <w:szCs w:val="26"/>
        </w:rPr>
        <w:t>. Обеспечивать выполнение работодателями требований о своевременном (не менее чем за три месяца) и в полном объ</w:t>
      </w:r>
      <w:r>
        <w:rPr>
          <w:rFonts w:ascii="Times New Roman" w:hAnsi="Times New Roman" w:cs="Times New Roman"/>
          <w:sz w:val="26"/>
          <w:szCs w:val="26"/>
        </w:rPr>
        <w:t>ё</w:t>
      </w:r>
      <w:r w:rsidRPr="000974BE">
        <w:rPr>
          <w:rFonts w:ascii="Times New Roman" w:hAnsi="Times New Roman" w:cs="Times New Roman"/>
          <w:sz w:val="26"/>
          <w:szCs w:val="26"/>
        </w:rPr>
        <w:t>ме представлении органам службы занятости и выборному органу первичной профсоюзной организации информации о возможных массовых высвобождениях работников в связи с сокращением численности или штата, а также в случае ликвидации организации.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lastRenderedPageBreak/>
        <w:t>Основными критериями массового высвобождения являются показатели численности уволенных работников за определенный календарный период, к которым относятся:</w:t>
      </w:r>
    </w:p>
    <w:p w:rsidR="00A91583" w:rsidRPr="000974BE" w:rsidRDefault="00A91583" w:rsidP="00512F9D">
      <w:pPr>
        <w:autoSpaceDE w:val="0"/>
        <w:autoSpaceDN w:val="0"/>
        <w:adjustRightInd w:val="0"/>
        <w:spacing w:after="0" w:line="240" w:lineRule="auto"/>
        <w:ind w:firstLine="540"/>
        <w:jc w:val="both"/>
        <w:rPr>
          <w:rFonts w:ascii="Times New Roman" w:eastAsia="Batang" w:hAnsi="Times New Roman" w:cs="Times New Roman"/>
          <w:sz w:val="26"/>
          <w:szCs w:val="26"/>
          <w:lang w:eastAsia="ko-KR"/>
        </w:rPr>
      </w:pPr>
      <w:r w:rsidRPr="000974BE">
        <w:rPr>
          <w:rFonts w:ascii="Times New Roman" w:eastAsia="Batang" w:hAnsi="Times New Roman" w:cs="Times New Roman"/>
          <w:sz w:val="26"/>
          <w:szCs w:val="26"/>
          <w:lang w:eastAsia="ko-KR"/>
        </w:rPr>
        <w:t>- ликвидация организации любой организационно-правовой формы с численностью работающих 15 и более человек;</w:t>
      </w:r>
    </w:p>
    <w:p w:rsidR="00A91583" w:rsidRPr="000974BE" w:rsidRDefault="00A91583" w:rsidP="00512F9D">
      <w:pPr>
        <w:autoSpaceDE w:val="0"/>
        <w:autoSpaceDN w:val="0"/>
        <w:adjustRightInd w:val="0"/>
        <w:spacing w:after="0" w:line="240" w:lineRule="auto"/>
        <w:ind w:firstLine="540"/>
        <w:jc w:val="both"/>
        <w:rPr>
          <w:rFonts w:ascii="Times New Roman" w:eastAsia="Batang" w:hAnsi="Times New Roman" w:cs="Times New Roman"/>
          <w:sz w:val="26"/>
          <w:szCs w:val="26"/>
          <w:lang w:eastAsia="ko-KR"/>
        </w:rPr>
      </w:pPr>
      <w:r w:rsidRPr="000974BE">
        <w:rPr>
          <w:rFonts w:ascii="Times New Roman" w:eastAsia="Batang" w:hAnsi="Times New Roman" w:cs="Times New Roman"/>
          <w:sz w:val="26"/>
          <w:szCs w:val="26"/>
          <w:lang w:eastAsia="ko-KR"/>
        </w:rPr>
        <w:t xml:space="preserve">- сокращение численности или штата работников в количестве: </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20 и более человек в течение 30 дней;</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60 и более человек в течение 60 дней;</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100 и более человек в течение 90 дней;</w:t>
      </w:r>
    </w:p>
    <w:p w:rsidR="00A91583" w:rsidRPr="000974BE" w:rsidRDefault="00A91583" w:rsidP="00512F9D">
      <w:pPr>
        <w:autoSpaceDE w:val="0"/>
        <w:autoSpaceDN w:val="0"/>
        <w:adjustRightInd w:val="0"/>
        <w:spacing w:after="0" w:line="240" w:lineRule="auto"/>
        <w:ind w:firstLine="540"/>
        <w:jc w:val="both"/>
        <w:rPr>
          <w:rFonts w:ascii="Times New Roman" w:eastAsia="Batang" w:hAnsi="Times New Roman" w:cs="Times New Roman"/>
          <w:sz w:val="26"/>
          <w:szCs w:val="26"/>
          <w:lang w:eastAsia="ko-KR"/>
        </w:rPr>
      </w:pPr>
      <w:r w:rsidRPr="000974BE">
        <w:rPr>
          <w:rFonts w:ascii="Times New Roman" w:eastAsia="Batang" w:hAnsi="Times New Roman" w:cs="Times New Roman"/>
          <w:sz w:val="26"/>
          <w:szCs w:val="26"/>
          <w:lang w:eastAsia="ko-KR"/>
        </w:rPr>
        <w:t>- увольнение работников в количестве 1 процента от общего числа работающих в связи с ликвидацией организаций либо сокращением численности или штата в течение 30 календарных дней;</w:t>
      </w:r>
    </w:p>
    <w:p w:rsidR="00A91583" w:rsidRPr="000974BE" w:rsidRDefault="00A91583" w:rsidP="00512F9D">
      <w:pPr>
        <w:autoSpaceDE w:val="0"/>
        <w:autoSpaceDN w:val="0"/>
        <w:adjustRightInd w:val="0"/>
        <w:spacing w:after="0" w:line="240" w:lineRule="auto"/>
        <w:ind w:firstLine="540"/>
        <w:jc w:val="both"/>
        <w:rPr>
          <w:rFonts w:ascii="Times New Roman" w:eastAsia="Batang" w:hAnsi="Times New Roman" w:cs="Times New Roman"/>
          <w:sz w:val="26"/>
          <w:szCs w:val="26"/>
          <w:lang w:eastAsia="ko-KR"/>
        </w:rPr>
      </w:pPr>
      <w:r w:rsidRPr="000974BE">
        <w:rPr>
          <w:rFonts w:ascii="Times New Roman" w:eastAsia="Batang" w:hAnsi="Times New Roman" w:cs="Times New Roman"/>
          <w:sz w:val="26"/>
          <w:szCs w:val="26"/>
          <w:lang w:eastAsia="ko-KR"/>
        </w:rPr>
        <w:t>- увольнение 10 и более процентов работников в течение 90 календарных дней в организации.</w:t>
      </w:r>
    </w:p>
    <w:p w:rsidR="00A91583" w:rsidRPr="000974BE" w:rsidRDefault="00A91583" w:rsidP="00512F9D">
      <w:pPr>
        <w:spacing w:after="0" w:line="240" w:lineRule="auto"/>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10.3.4. Осуществлять мероприятия</w:t>
      </w:r>
      <w:r w:rsidRPr="000974BE">
        <w:rPr>
          <w:rFonts w:ascii="Times New Roman" w:hAnsi="Times New Roman" w:cs="Times New Roman"/>
          <w:sz w:val="26"/>
          <w:szCs w:val="26"/>
          <w:lang w:eastAsia="en-US"/>
        </w:rPr>
        <w:t xml:space="preserve"> по подготовке, переподготовке и дополнительному профессиональному образованию и  регулированию трудовых прав педагогических работников, осуществляющих инклюзивное образование в целях содействия реализации программы, связанной с развитием инклюзивного образования.</w:t>
      </w:r>
    </w:p>
    <w:p w:rsidR="00A91583" w:rsidRPr="000974BE" w:rsidRDefault="00A91583" w:rsidP="00512F9D">
      <w:pPr>
        <w:spacing w:after="0" w:line="240" w:lineRule="auto"/>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10.3.5. </w:t>
      </w:r>
      <w:r w:rsidRPr="000974BE">
        <w:rPr>
          <w:rFonts w:ascii="Times New Roman" w:hAnsi="Times New Roman" w:cs="Times New Roman"/>
          <w:sz w:val="26"/>
          <w:szCs w:val="26"/>
          <w:lang w:eastAsia="en-US"/>
        </w:rPr>
        <w:t>Содействовать сохранению и развитию отдельных образовательных организаций – учебно-методических (ресурсных) центров, оказывающих методическую помощь педагогическим работникам образовательных (инклюзивных) организаций, а также психолого-педагогическую помощь обучающимся и их родителям.</w:t>
      </w:r>
    </w:p>
    <w:p w:rsidR="00A91583" w:rsidRPr="000974BE" w:rsidRDefault="00A91583" w:rsidP="00512F9D">
      <w:pPr>
        <w:spacing w:after="0" w:line="240" w:lineRule="auto"/>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 xml:space="preserve">10.3.6. </w:t>
      </w:r>
      <w:r w:rsidRPr="000974BE">
        <w:rPr>
          <w:rFonts w:ascii="Times New Roman" w:hAnsi="Times New Roman" w:cs="Times New Roman"/>
          <w:sz w:val="26"/>
          <w:szCs w:val="26"/>
          <w:lang w:eastAsia="en-US"/>
        </w:rPr>
        <w:t>Создавать условия для реализации программ пенсионного обеспечения работников, проводить организационные и информационно-разъяснительные мероприятия по содержанию пенсионной реформы, в том числе государственных программ по пенсионному обеспечению в целях повышения уровня пенсионного обеспечения работников.</w:t>
      </w:r>
    </w:p>
    <w:p w:rsidR="00A91583" w:rsidRPr="000974BE" w:rsidRDefault="00A91583" w:rsidP="00512F9D">
      <w:pPr>
        <w:spacing w:after="0" w:line="240" w:lineRule="auto"/>
        <w:ind w:firstLine="540"/>
        <w:jc w:val="both"/>
        <w:rPr>
          <w:rFonts w:ascii="Times New Roman" w:hAnsi="Times New Roman" w:cs="Times New Roman"/>
          <w:sz w:val="26"/>
          <w:szCs w:val="26"/>
          <w:lang w:eastAsia="en-US"/>
        </w:rPr>
      </w:pPr>
      <w:r>
        <w:rPr>
          <w:rFonts w:ascii="Times New Roman" w:hAnsi="Times New Roman" w:cs="Times New Roman"/>
          <w:sz w:val="26"/>
          <w:szCs w:val="26"/>
          <w:lang w:eastAsia="en-US"/>
        </w:rPr>
        <w:t>10.3.7</w:t>
      </w:r>
      <w:r w:rsidRPr="000974BE">
        <w:rPr>
          <w:rFonts w:ascii="Times New Roman" w:hAnsi="Times New Roman" w:cs="Times New Roman"/>
          <w:sz w:val="26"/>
          <w:szCs w:val="26"/>
          <w:lang w:eastAsia="en-US"/>
        </w:rPr>
        <w:t>.</w:t>
      </w:r>
      <w:r>
        <w:rPr>
          <w:rFonts w:ascii="Times New Roman" w:hAnsi="Times New Roman" w:cs="Times New Roman"/>
          <w:sz w:val="26"/>
          <w:szCs w:val="26"/>
          <w:lang w:eastAsia="en-US"/>
        </w:rPr>
        <w:t xml:space="preserve"> </w:t>
      </w:r>
      <w:r w:rsidRPr="000974BE">
        <w:rPr>
          <w:rFonts w:ascii="Times New Roman" w:hAnsi="Times New Roman" w:cs="Times New Roman"/>
          <w:sz w:val="26"/>
          <w:szCs w:val="26"/>
          <w:lang w:eastAsia="en-US"/>
        </w:rPr>
        <w:t>Совместно проводить работу по пропаганде и формированию здорового образа жизни, развитию массового спорта в образовательных организациях, организации мероприятий, направленных на сохранение профессионально-личностного здоровья педагогических работников; формированию системы мер по обеспечению здоровьесберегающей среды в образовательных организациях, обеспечению психологической безопасности всех субъектов образовательного процесса, а также по ориентации педагогических работников на сохранение своего здоровья и формирование здоровьеориентированного поведения.</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B0848">
        <w:rPr>
          <w:rFonts w:ascii="Times New Roman" w:hAnsi="Times New Roman" w:cs="Times New Roman"/>
          <w:b/>
          <w:bCs/>
          <w:sz w:val="26"/>
          <w:szCs w:val="26"/>
        </w:rPr>
        <w:t>1</w:t>
      </w:r>
      <w:r>
        <w:rPr>
          <w:rFonts w:ascii="Times New Roman" w:hAnsi="Times New Roman" w:cs="Times New Roman"/>
          <w:b/>
          <w:bCs/>
          <w:sz w:val="26"/>
          <w:szCs w:val="26"/>
        </w:rPr>
        <w:t>1</w:t>
      </w:r>
      <w:r w:rsidRPr="000B0848">
        <w:rPr>
          <w:rFonts w:ascii="Times New Roman" w:hAnsi="Times New Roman" w:cs="Times New Roman"/>
          <w:b/>
          <w:bCs/>
          <w:sz w:val="26"/>
          <w:szCs w:val="26"/>
        </w:rPr>
        <w:t>.4. Стороны рекомендуют предусматривать</w:t>
      </w:r>
      <w:r w:rsidRPr="000974BE">
        <w:rPr>
          <w:rFonts w:ascii="Times New Roman" w:hAnsi="Times New Roman" w:cs="Times New Roman"/>
          <w:sz w:val="26"/>
          <w:szCs w:val="26"/>
        </w:rPr>
        <w:t xml:space="preserve"> в  коллективных договорах  обязательства по:</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проведению в образовательных организациях совместно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определению более льготных критериев массового высвобождения работников с уч</w:t>
      </w:r>
      <w:r>
        <w:rPr>
          <w:rFonts w:ascii="Times New Roman" w:hAnsi="Times New Roman" w:cs="Times New Roman"/>
          <w:sz w:val="26"/>
          <w:szCs w:val="26"/>
        </w:rPr>
        <w:t>ё</w:t>
      </w:r>
      <w:r w:rsidRPr="000974BE">
        <w:rPr>
          <w:rFonts w:ascii="Times New Roman" w:hAnsi="Times New Roman" w:cs="Times New Roman"/>
          <w:sz w:val="26"/>
          <w:szCs w:val="26"/>
        </w:rPr>
        <w:t>том специфики социально-экономической и кадровой ситуации в муниципальном образовании и особенностей деятельности организаций;</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обеспечению гарантий и компенсаций высвобождаемым работникам;</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предоставлению высвобождаемым работникам дополнительных, по сравнению с установленными трудовым законодательством, гарантий и компенсаций;</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lastRenderedPageBreak/>
        <w:t xml:space="preserve">- недопущению увольнения работников предпенсионного возраста за два года (если иное не предусмотрено в коллективном договоре образовательной организации)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организации Профсоюза не менее чем за 2 месяца; </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созданию работодателями условий для осуществления трудовой деятельности женщин, воспитывающих детей дошкольного возраста;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недопущению увольнения работников в связи с сокращением численности или штата организации, впервые поступивших на работу по полученной специальности в течение тр</w:t>
      </w:r>
      <w:r>
        <w:rPr>
          <w:rFonts w:ascii="Times New Roman" w:hAnsi="Times New Roman" w:cs="Times New Roman"/>
          <w:sz w:val="26"/>
          <w:szCs w:val="26"/>
        </w:rPr>
        <w:t>ё</w:t>
      </w:r>
      <w:r w:rsidRPr="000974BE">
        <w:rPr>
          <w:rFonts w:ascii="Times New Roman" w:hAnsi="Times New Roman" w:cs="Times New Roman"/>
          <w:sz w:val="26"/>
          <w:szCs w:val="26"/>
        </w:rPr>
        <w:t>х лет;</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определению порядка и созданию условий </w:t>
      </w:r>
      <w:r w:rsidRPr="000974BE">
        <w:rPr>
          <w:rFonts w:ascii="Times New Roman" w:hAnsi="Times New Roman" w:cs="Times New Roman"/>
          <w:color w:val="000000"/>
          <w:sz w:val="26"/>
          <w:szCs w:val="26"/>
        </w:rPr>
        <w:t>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w:t>
      </w:r>
      <w:r w:rsidRPr="000974BE">
        <w:rPr>
          <w:rFonts w:ascii="Times New Roman" w:hAnsi="Times New Roman" w:cs="Times New Roman"/>
          <w:sz w:val="26"/>
          <w:szCs w:val="26"/>
        </w:rPr>
        <w:t xml:space="preserve"> в соответствии с техническим перевооружением и развитием организации;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информированию об условиях досрочного выхода на пенсию</w:t>
      </w:r>
      <w:r>
        <w:rPr>
          <w:rFonts w:ascii="Times New Roman" w:hAnsi="Times New Roman" w:cs="Times New Roman"/>
          <w:sz w:val="26"/>
          <w:szCs w:val="26"/>
        </w:rPr>
        <w:t xml:space="preserve"> </w:t>
      </w:r>
      <w:r w:rsidRPr="000974BE">
        <w:rPr>
          <w:rFonts w:ascii="Times New Roman" w:hAnsi="Times New Roman" w:cs="Times New Roman"/>
          <w:sz w:val="26"/>
          <w:szCs w:val="26"/>
        </w:rPr>
        <w:t>в соответствии со стать</w:t>
      </w:r>
      <w:r>
        <w:rPr>
          <w:rFonts w:ascii="Times New Roman" w:hAnsi="Times New Roman" w:cs="Times New Roman"/>
          <w:sz w:val="26"/>
          <w:szCs w:val="26"/>
        </w:rPr>
        <w:t>ё</w:t>
      </w:r>
      <w:r w:rsidRPr="000974BE">
        <w:rPr>
          <w:rFonts w:ascii="Times New Roman" w:hAnsi="Times New Roman" w:cs="Times New Roman"/>
          <w:sz w:val="26"/>
          <w:szCs w:val="26"/>
        </w:rPr>
        <w:t>й 32 Закона Российской Федерации от 19 апреля 1991г. № 1032-1 «О занятости населения в Российской Федерации».</w:t>
      </w:r>
    </w:p>
    <w:p w:rsidR="00A91583" w:rsidRPr="000974BE" w:rsidRDefault="00A91583" w:rsidP="00512F9D">
      <w:pPr>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hAnsi="Times New Roman" w:cs="Times New Roman"/>
          <w:sz w:val="26"/>
          <w:szCs w:val="26"/>
        </w:rPr>
        <w:t xml:space="preserve">10.5. </w:t>
      </w:r>
      <w:r>
        <w:rPr>
          <w:rFonts w:ascii="Times New Roman" w:eastAsia="SimSun" w:hAnsi="Times New Roman" w:cs="Times New Roman"/>
          <w:kern w:val="2"/>
          <w:sz w:val="26"/>
          <w:szCs w:val="26"/>
          <w:lang w:eastAsia="zh-CN"/>
        </w:rPr>
        <w:t xml:space="preserve">В целях сокращения </w:t>
      </w:r>
      <w:r w:rsidRPr="000974BE">
        <w:rPr>
          <w:rFonts w:ascii="Times New Roman" w:eastAsia="SimSun" w:hAnsi="Times New Roman" w:cs="Times New Roman"/>
          <w:kern w:val="2"/>
          <w:sz w:val="26"/>
          <w:szCs w:val="26"/>
          <w:lang w:eastAsia="zh-CN"/>
        </w:rPr>
        <w:t xml:space="preserve"> избыточной документации и отчётности  стороны рекомендуют работодателям:</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 пропис</w:t>
      </w:r>
      <w:r>
        <w:rPr>
          <w:rFonts w:ascii="Times New Roman" w:eastAsia="SimSun" w:hAnsi="Times New Roman" w:cs="Times New Roman"/>
          <w:kern w:val="2"/>
          <w:sz w:val="26"/>
          <w:szCs w:val="26"/>
          <w:lang w:eastAsia="zh-CN"/>
        </w:rPr>
        <w:t>ыва</w:t>
      </w:r>
      <w:r w:rsidRPr="000974BE">
        <w:rPr>
          <w:rFonts w:ascii="Times New Roman" w:eastAsia="SimSun" w:hAnsi="Times New Roman" w:cs="Times New Roman"/>
          <w:kern w:val="2"/>
          <w:sz w:val="26"/>
          <w:szCs w:val="26"/>
          <w:lang w:eastAsia="zh-CN"/>
        </w:rPr>
        <w:t>ть  в трудовых договорах конкретные должностные обязанности педагогических работников, связанные с составлением и заполнением ими документации;</w:t>
      </w:r>
    </w:p>
    <w:p w:rsidR="00A91583" w:rsidRPr="00FD4FD0" w:rsidRDefault="00A91583" w:rsidP="00CD4AB8">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 xml:space="preserve">- при заключении трудовых договоров с учителями, воспитателями, педагогами дополнительного образования и дополнительных соглашений к трудовым договорам с педагогическими работниками, осуществляющими классное руководство, руководствоваться следующими рекомендациями и </w:t>
      </w:r>
      <w:r w:rsidRPr="00FD4FD0">
        <w:rPr>
          <w:rFonts w:ascii="Times New Roman" w:eastAsia="SimSun" w:hAnsi="Times New Roman" w:cs="Times New Roman"/>
          <w:kern w:val="2"/>
          <w:sz w:val="26"/>
          <w:szCs w:val="26"/>
          <w:lang w:eastAsia="zh-CN"/>
        </w:rPr>
        <w:t>разъяснениями Минобрнауки России и Общероссийского Профсоюза образования:</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 xml:space="preserve">а) рекомендациями по сокращению и устранению избыточной отчётности учителей (письмо Минобрнауки России и Профсоюза от 16 мая 2016 г. № НТ 664/08); </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б) дополнительными разъяснениями по сокращению и устранению избыточной отчётности учителей (письмо Профсоюза от 7 июля 2016 г. № 323) (приложение к письму Департамента государственной политики в сфере общего образования Минобрнауки России от 21 марта 2017 г. № 08-554 «О принятии мер по устранению отчётности»);</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в) разъяснениями по устранению избыточной отчётности воспитателей и педагогов дополнительного образования детей (письмо Минобрнауки России и Профсоюза от 11 апреля 2018 г. № ИП-234/09/189).</w:t>
      </w:r>
    </w:p>
    <w:p w:rsidR="00A91583" w:rsidRPr="000974BE" w:rsidRDefault="00A91583" w:rsidP="00512F9D">
      <w:pPr>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hAnsi="Times New Roman" w:cs="Times New Roman"/>
          <w:sz w:val="26"/>
          <w:szCs w:val="26"/>
        </w:rPr>
        <w:t>10.</w:t>
      </w:r>
      <w:r>
        <w:rPr>
          <w:rFonts w:ascii="Times New Roman" w:hAnsi="Times New Roman" w:cs="Times New Roman"/>
          <w:sz w:val="26"/>
          <w:szCs w:val="26"/>
        </w:rPr>
        <w:t>6.</w:t>
      </w:r>
      <w:r w:rsidRPr="000974BE">
        <w:rPr>
          <w:rFonts w:ascii="Times New Roman" w:eastAsia="SimSun" w:hAnsi="Times New Roman" w:cs="Times New Roman"/>
          <w:kern w:val="2"/>
          <w:sz w:val="26"/>
          <w:szCs w:val="26"/>
          <w:lang w:eastAsia="zh-CN"/>
        </w:rPr>
        <w:t xml:space="preserve"> Стороны рекомендуют работодателям предусматривать в коллективных договорах следующие положения: </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а) в конкретные должностные обязанности учителей, связанные с составлением и заполнением ими документации, могут входить:</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  участие в разработке рабочих программ предметов, курсов, дисциплин (модулей);</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Pr>
          <w:rFonts w:ascii="Times New Roman" w:eastAsia="SimSun" w:hAnsi="Times New Roman" w:cs="Times New Roman"/>
          <w:kern w:val="2"/>
          <w:sz w:val="26"/>
          <w:szCs w:val="26"/>
          <w:lang w:eastAsia="zh-CN"/>
        </w:rPr>
        <w:t xml:space="preserve">- </w:t>
      </w:r>
      <w:r w:rsidRPr="000974BE">
        <w:rPr>
          <w:rFonts w:ascii="Times New Roman" w:eastAsia="SimSun" w:hAnsi="Times New Roman" w:cs="Times New Roman"/>
          <w:kern w:val="2"/>
          <w:sz w:val="26"/>
          <w:szCs w:val="26"/>
          <w:lang w:eastAsia="zh-CN"/>
        </w:rPr>
        <w:t xml:space="preserve">ведение журнала и дневников обучающихся общеобразовательных организаций в электронной форме; </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б) в конкретные должностные обязанности воспитателей, связанные с составлением и заполнением ими документации, могут входить:</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Pr>
          <w:rFonts w:ascii="Times New Roman" w:eastAsia="SimSun" w:hAnsi="Times New Roman" w:cs="Times New Roman"/>
          <w:kern w:val="2"/>
          <w:sz w:val="26"/>
          <w:szCs w:val="26"/>
          <w:lang w:eastAsia="zh-CN"/>
        </w:rPr>
        <w:t xml:space="preserve">- </w:t>
      </w:r>
      <w:r w:rsidRPr="000974BE">
        <w:rPr>
          <w:rFonts w:ascii="Times New Roman" w:eastAsia="SimSun" w:hAnsi="Times New Roman" w:cs="Times New Roman"/>
          <w:kern w:val="2"/>
          <w:sz w:val="26"/>
          <w:szCs w:val="26"/>
          <w:lang w:eastAsia="zh-CN"/>
        </w:rPr>
        <w:t xml:space="preserve">участие в разработке части образовательной программы дошкольного образования, формируемой участниками образовательных отношений; </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Pr>
          <w:rFonts w:ascii="Times New Roman" w:eastAsia="SimSun" w:hAnsi="Times New Roman" w:cs="Times New Roman"/>
          <w:kern w:val="2"/>
          <w:sz w:val="26"/>
          <w:szCs w:val="26"/>
          <w:lang w:eastAsia="zh-CN"/>
        </w:rPr>
        <w:t xml:space="preserve">- </w:t>
      </w:r>
      <w:r w:rsidRPr="000974BE">
        <w:rPr>
          <w:rFonts w:ascii="Times New Roman" w:eastAsia="SimSun" w:hAnsi="Times New Roman" w:cs="Times New Roman"/>
          <w:kern w:val="2"/>
          <w:sz w:val="26"/>
          <w:szCs w:val="26"/>
          <w:lang w:eastAsia="zh-CN"/>
        </w:rPr>
        <w:t>ведение журнала педагогической диагностики (мониторинга);</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в) в конкретные должностные обязанности педагогов дополнительного образования, связанные с составлением и заполнением ими документации, могут входить:</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 xml:space="preserve">-  участие в составлении программы учебных занятий; </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lastRenderedPageBreak/>
        <w:t>-  составление планов учебных занятий;</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  ведение журнала в электронной форме;</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г) в конкретные должностные обязанности педагогических работников, осуществляющих классное руководство, связанные составлением и заполнением ими документации, могут входить:</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  ведение классного журнала;</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  составление плана работы классного руководителя;</w:t>
      </w:r>
    </w:p>
    <w:p w:rsidR="00A91583" w:rsidRPr="000974BE" w:rsidRDefault="00A91583" w:rsidP="00512F9D">
      <w:pPr>
        <w:widowControl w:val="0"/>
        <w:spacing w:after="0" w:line="240" w:lineRule="auto"/>
        <w:ind w:firstLine="540"/>
        <w:jc w:val="both"/>
        <w:rPr>
          <w:rFonts w:ascii="Times New Roman" w:eastAsia="SimSun" w:hAnsi="Times New Roman" w:cs="Times New Roman"/>
          <w:kern w:val="2"/>
          <w:sz w:val="26"/>
          <w:szCs w:val="26"/>
          <w:lang w:eastAsia="zh-CN"/>
        </w:rPr>
      </w:pPr>
      <w:r w:rsidRPr="000974BE">
        <w:rPr>
          <w:rFonts w:ascii="Times New Roman" w:eastAsia="SimSun" w:hAnsi="Times New Roman" w:cs="Times New Roman"/>
          <w:kern w:val="2"/>
          <w:sz w:val="26"/>
          <w:szCs w:val="26"/>
          <w:lang w:eastAsia="zh-CN"/>
        </w:rPr>
        <w:t>- локальные нормативные акты об образовательной и (или) рабочей программе, журнале и дневниках обучающихся общеобразовательных организаций, о классном руководстве и иные документы, связанные с составлением и заполнением педагогическими работниками документации, принимаются по согласованию с выборными органами первичных профсоюзных организаций.</w:t>
      </w:r>
    </w:p>
    <w:p w:rsidR="00A91583" w:rsidRPr="000974BE" w:rsidRDefault="00A91583" w:rsidP="00512F9D">
      <w:pPr>
        <w:pStyle w:val="af5"/>
        <w:ind w:firstLine="540"/>
        <w:jc w:val="both"/>
        <w:rPr>
          <w:rFonts w:ascii="Times New Roman" w:hAnsi="Times New Roman" w:cs="Times New Roman"/>
          <w:sz w:val="26"/>
          <w:szCs w:val="26"/>
        </w:rPr>
      </w:pPr>
      <w:r w:rsidRPr="000974BE">
        <w:rPr>
          <w:rFonts w:ascii="Times New Roman" w:hAnsi="Times New Roman" w:cs="Times New Roman"/>
          <w:sz w:val="26"/>
          <w:szCs w:val="26"/>
        </w:rPr>
        <w:t>10.</w:t>
      </w:r>
      <w:r>
        <w:rPr>
          <w:rFonts w:ascii="Times New Roman" w:hAnsi="Times New Roman" w:cs="Times New Roman"/>
          <w:sz w:val="26"/>
          <w:szCs w:val="26"/>
        </w:rPr>
        <w:t>7</w:t>
      </w:r>
      <w:r w:rsidRPr="000974BE">
        <w:rPr>
          <w:rFonts w:ascii="Times New Roman" w:hAnsi="Times New Roman" w:cs="Times New Roman"/>
          <w:sz w:val="26"/>
          <w:szCs w:val="26"/>
        </w:rPr>
        <w:t>. Стороны считают, что в целях реализации права педагогических работников на обращение в комиссию по урегулированию споров между участниками образовательных отношений, а также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следует руководствоваться Примерным положением о комиссии по урегулированию споров между участниками образовательных отношений (письмо Минпросвещения России № ВБ-107/08, Общероссийского Профсоюза образования № ВБ-107/08/634 от 19 ноября 2019 г. «О примерном положении о комиссии по урегулированию споров между участниками образовательных отношений»).</w:t>
      </w:r>
    </w:p>
    <w:p w:rsidR="00A91583" w:rsidRPr="000974BE" w:rsidRDefault="00A91583" w:rsidP="00512F9D">
      <w:pPr>
        <w:spacing w:after="0" w:line="240" w:lineRule="auto"/>
        <w:ind w:firstLine="540"/>
        <w:jc w:val="center"/>
        <w:rPr>
          <w:rFonts w:ascii="Times New Roman" w:hAnsi="Times New Roman" w:cs="Times New Roman"/>
          <w:b/>
          <w:bCs/>
          <w:sz w:val="26"/>
          <w:szCs w:val="26"/>
        </w:rPr>
      </w:pPr>
    </w:p>
    <w:p w:rsidR="00A91583" w:rsidRPr="000974BE" w:rsidRDefault="00A91583" w:rsidP="00512F9D">
      <w:pPr>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lang w:val="en-US"/>
        </w:rPr>
        <w:t>XI</w:t>
      </w:r>
      <w:r w:rsidRPr="000974BE">
        <w:rPr>
          <w:rFonts w:ascii="Times New Roman" w:hAnsi="Times New Roman" w:cs="Times New Roman"/>
          <w:b/>
          <w:bCs/>
          <w:sz w:val="26"/>
          <w:szCs w:val="26"/>
        </w:rPr>
        <w:t>. Гарантии прав профсоюзных организаций и членов Профсоюза</w:t>
      </w:r>
    </w:p>
    <w:p w:rsidR="00A91583" w:rsidRPr="000974BE" w:rsidRDefault="00A91583" w:rsidP="00512F9D">
      <w:pPr>
        <w:spacing w:after="0" w:line="240" w:lineRule="auto"/>
        <w:ind w:firstLine="540"/>
        <w:jc w:val="center"/>
        <w:rPr>
          <w:rFonts w:ascii="Times New Roman" w:hAnsi="Times New Roman" w:cs="Times New Roman"/>
          <w:b/>
          <w:bCs/>
          <w:sz w:val="26"/>
          <w:szCs w:val="26"/>
        </w:rPr>
      </w:pP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11.1. Права и гарантии деятельности организаций Профсоюза, соответствующих выборных профсоюзных органов определяются Трудовым кодексом Российской Федерации, Федеральным законом от 12 января 1996г. №10-ФЗ «О профессиональных союзах, их правах и гарантиях деятельности», иными законами Российской Федерации, Уставом Профсоюза и реализуются с уч</w:t>
      </w:r>
      <w:r>
        <w:rPr>
          <w:rFonts w:ascii="Times New Roman" w:hAnsi="Times New Roman" w:cs="Times New Roman"/>
          <w:sz w:val="26"/>
          <w:szCs w:val="26"/>
        </w:rPr>
        <w:t>ё</w:t>
      </w:r>
      <w:r w:rsidRPr="000974BE">
        <w:rPr>
          <w:rFonts w:ascii="Times New Roman" w:hAnsi="Times New Roman" w:cs="Times New Roman"/>
          <w:sz w:val="26"/>
          <w:szCs w:val="26"/>
        </w:rPr>
        <w:t>том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настоящего Соглашения, уставов образовательных организаций, коллективных договоров.</w:t>
      </w:r>
    </w:p>
    <w:p w:rsidR="00A91583" w:rsidRPr="00F76A9F" w:rsidRDefault="00A91583" w:rsidP="00512F9D">
      <w:pPr>
        <w:spacing w:after="0" w:line="240" w:lineRule="auto"/>
        <w:ind w:firstLine="540"/>
        <w:jc w:val="both"/>
        <w:rPr>
          <w:rFonts w:ascii="Times New Roman" w:hAnsi="Times New Roman" w:cs="Times New Roman"/>
          <w:b/>
          <w:bCs/>
          <w:sz w:val="26"/>
          <w:szCs w:val="26"/>
        </w:rPr>
      </w:pPr>
      <w:r w:rsidRPr="00F76A9F">
        <w:rPr>
          <w:rFonts w:ascii="Times New Roman" w:hAnsi="Times New Roman" w:cs="Times New Roman"/>
          <w:b/>
          <w:bCs/>
          <w:sz w:val="26"/>
          <w:szCs w:val="26"/>
        </w:rPr>
        <w:t>11.2. Стороны обращают внимание на то, что работодатели и их полномочные представители обязаны:</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11.2.1.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A91583" w:rsidRPr="0062434A"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11.2.2. Предоставлять первичной профсоюзной организации независимо от численности работников бесплатно необходимые помещения (как минимум одно помещение), отвечающие </w:t>
      </w:r>
      <w:r w:rsidRPr="0062434A">
        <w:rPr>
          <w:rFonts w:ascii="Times New Roman" w:hAnsi="Times New Roman" w:cs="Times New Roman"/>
          <w:sz w:val="26"/>
          <w:szCs w:val="26"/>
        </w:rPr>
        <w:t xml:space="preserve">санитарно-гигиеническим требованиям, обеспеченные отоплением и освещением, оборудованием, необходимым для работы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 обеспечивать охрану и уборку выделяемых помещений, </w:t>
      </w:r>
      <w:r w:rsidRPr="00D10D38">
        <w:rPr>
          <w:rFonts w:ascii="Times New Roman" w:hAnsi="Times New Roman" w:cs="Times New Roman"/>
          <w:sz w:val="26"/>
          <w:szCs w:val="26"/>
        </w:rPr>
        <w:t>безвозмездно предоставлять имеющиеся транспортные средства</w:t>
      </w:r>
      <w:r w:rsidRPr="0062434A">
        <w:rPr>
          <w:rFonts w:ascii="Times New Roman" w:hAnsi="Times New Roman" w:cs="Times New Roman"/>
          <w:sz w:val="26"/>
          <w:szCs w:val="26"/>
        </w:rPr>
        <w:t xml:space="preserve"> </w:t>
      </w:r>
      <w:r>
        <w:rPr>
          <w:rFonts w:ascii="Times New Roman" w:hAnsi="Times New Roman" w:cs="Times New Roman"/>
          <w:sz w:val="26"/>
          <w:szCs w:val="26"/>
        </w:rPr>
        <w:t xml:space="preserve">и </w:t>
      </w:r>
      <w:r w:rsidRPr="0062434A">
        <w:rPr>
          <w:rFonts w:ascii="Times New Roman" w:hAnsi="Times New Roman" w:cs="Times New Roman"/>
          <w:sz w:val="26"/>
          <w:szCs w:val="26"/>
        </w:rPr>
        <w:t xml:space="preserve">создавать другие улучшающие условия для обеспечения </w:t>
      </w:r>
      <w:r w:rsidRPr="002B2004">
        <w:rPr>
          <w:rFonts w:ascii="Times New Roman" w:hAnsi="Times New Roman" w:cs="Times New Roman"/>
          <w:sz w:val="26"/>
          <w:szCs w:val="26"/>
        </w:rPr>
        <w:t>деятельности  первичной</w:t>
      </w:r>
      <w:r w:rsidRPr="0062434A">
        <w:rPr>
          <w:rFonts w:ascii="Times New Roman" w:hAnsi="Times New Roman" w:cs="Times New Roman"/>
          <w:color w:val="C00000"/>
          <w:sz w:val="26"/>
          <w:szCs w:val="26"/>
        </w:rPr>
        <w:t xml:space="preserve"> </w:t>
      </w:r>
      <w:r w:rsidRPr="0062434A">
        <w:rPr>
          <w:rFonts w:ascii="Times New Roman" w:hAnsi="Times New Roman" w:cs="Times New Roman"/>
          <w:sz w:val="26"/>
          <w:szCs w:val="26"/>
        </w:rPr>
        <w:t>профсоюзных организаций.</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62434A">
        <w:rPr>
          <w:rFonts w:ascii="Times New Roman" w:hAnsi="Times New Roman" w:cs="Times New Roman"/>
          <w:sz w:val="26"/>
          <w:szCs w:val="26"/>
        </w:rPr>
        <w:lastRenderedPageBreak/>
        <w:t>11.2.3. Не препятствовать представителям выборных профсоюзных органов в посещении организаций и их подразделений, где работают члены Профсоюза, для реализации уставных задач</w:t>
      </w:r>
      <w:r w:rsidRPr="000974BE">
        <w:rPr>
          <w:rFonts w:ascii="Times New Roman" w:hAnsi="Times New Roman" w:cs="Times New Roman"/>
          <w:sz w:val="26"/>
          <w:szCs w:val="26"/>
        </w:rPr>
        <w:t xml:space="preserve"> и предоставленных законодательством прав.</w:t>
      </w:r>
    </w:p>
    <w:p w:rsidR="00A91583" w:rsidRPr="000974BE" w:rsidRDefault="00A91583" w:rsidP="00512F9D">
      <w:pPr>
        <w:spacing w:after="0" w:line="240" w:lineRule="auto"/>
        <w:ind w:firstLine="540"/>
        <w:jc w:val="both"/>
        <w:rPr>
          <w:rFonts w:ascii="Times New Roman" w:hAnsi="Times New Roman" w:cs="Times New Roman"/>
          <w:color w:val="FF0000"/>
          <w:sz w:val="26"/>
          <w:szCs w:val="26"/>
        </w:rPr>
      </w:pPr>
      <w:r w:rsidRPr="000974BE">
        <w:rPr>
          <w:rFonts w:ascii="Times New Roman" w:hAnsi="Times New Roman" w:cs="Times New Roman"/>
          <w:sz w:val="26"/>
          <w:szCs w:val="26"/>
        </w:rPr>
        <w:t xml:space="preserve">11.2.4. </w:t>
      </w:r>
      <w:r w:rsidRPr="000974BE">
        <w:rPr>
          <w:rFonts w:ascii="Times New Roman" w:hAnsi="Times New Roman" w:cs="Times New Roman"/>
          <w:color w:val="000000"/>
          <w:sz w:val="26"/>
          <w:szCs w:val="26"/>
        </w:rPr>
        <w:t>Предоставлять выборным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w:t>
      </w:r>
    </w:p>
    <w:p w:rsidR="00A91583" w:rsidRPr="000974BE" w:rsidRDefault="00A91583" w:rsidP="00512F9D">
      <w:pPr>
        <w:shd w:val="clear" w:color="auto" w:fill="FFFFFF"/>
        <w:tabs>
          <w:tab w:val="left" w:pos="653"/>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11.2.5. Своевременно рассматривать обращения, заявления, требования и предложения выборных профсоюзных органов и давать мотивированный ответ.</w:t>
      </w:r>
    </w:p>
    <w:p w:rsidR="00A91583" w:rsidRPr="00D25F2E" w:rsidRDefault="00A91583" w:rsidP="00681D9B">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D25F2E">
        <w:rPr>
          <w:rFonts w:ascii="Times New Roman" w:hAnsi="Times New Roman" w:cs="Times New Roman"/>
          <w:sz w:val="26"/>
          <w:szCs w:val="26"/>
        </w:rPr>
        <w:t xml:space="preserve">11.2.6. </w:t>
      </w:r>
      <w:r w:rsidRPr="00D25F2E">
        <w:rPr>
          <w:rFonts w:ascii="Times New Roman" w:hAnsi="Times New Roman" w:cs="Times New Roman"/>
          <w:color w:val="000000"/>
          <w:sz w:val="26"/>
          <w:szCs w:val="26"/>
        </w:rPr>
        <w:t>Обеспечивать при наличии письменных заявлений работников, являющихся членами Профсоюза, ежемесячно, бесплатно перечисление в полном объеме  одновременно с выплатой заработной платы на расчётный счёт районной  организации Профсоюза членских профсоюзных взносов из заработной платы работников в размере и в порядке, определённых Уставом Профсоюза, коллективным договором, не допускать задержки их перечисления.</w:t>
      </w:r>
    </w:p>
    <w:p w:rsidR="00A91583" w:rsidRPr="000974BE" w:rsidRDefault="00A91583" w:rsidP="00512F9D">
      <w:pPr>
        <w:spacing w:after="0" w:line="240" w:lineRule="auto"/>
        <w:ind w:firstLine="540"/>
        <w:jc w:val="both"/>
        <w:rPr>
          <w:rFonts w:ascii="Times New Roman" w:hAnsi="Times New Roman" w:cs="Times New Roman"/>
          <w:sz w:val="26"/>
          <w:szCs w:val="26"/>
        </w:rPr>
      </w:pPr>
      <w:bookmarkStart w:id="50" w:name="BM100445"/>
      <w:bookmarkStart w:id="51" w:name="BM100446"/>
      <w:bookmarkEnd w:id="50"/>
      <w:bookmarkEnd w:id="51"/>
      <w:r w:rsidRPr="000974BE">
        <w:rPr>
          <w:rFonts w:ascii="Times New Roman" w:hAnsi="Times New Roman" w:cs="Times New Roman"/>
          <w:sz w:val="26"/>
          <w:szCs w:val="26"/>
        </w:rPr>
        <w:t xml:space="preserve">11.2.7. Содействовать выборным профсоюзным органам в использовании отраслевых и местных информационных систем для широкого информирования работников о деятельности Общероссийского Профсоюза образования, областной и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организаций Профсоюза по защите социально-трудовых прав и профессиональных интересов работников.</w:t>
      </w:r>
    </w:p>
    <w:p w:rsidR="00A91583" w:rsidRPr="000974BE" w:rsidRDefault="00A91583" w:rsidP="00512F9D">
      <w:pPr>
        <w:shd w:val="clear" w:color="auto" w:fill="FFFFFF"/>
        <w:tabs>
          <w:tab w:val="left" w:pos="902"/>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11.3. Должностные лица, виновные в нарушении прав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и первичных профсоюзных организаций или препятствующие их законной деятельности, несут ответственность в порядке, установленном действующим законодательством.</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11.4. </w:t>
      </w:r>
      <w:r w:rsidRPr="000974BE">
        <w:rPr>
          <w:rFonts w:ascii="Times New Roman" w:hAnsi="Times New Roman" w:cs="Times New Roman"/>
          <w:color w:val="000000"/>
          <w:sz w:val="26"/>
          <w:szCs w:val="26"/>
        </w:rPr>
        <w:t>Работа на выборной должности председателя первичной профсоюзной организации и в составе выборного профсоюзного органа призна</w:t>
      </w:r>
      <w:r>
        <w:rPr>
          <w:rFonts w:ascii="Times New Roman" w:hAnsi="Times New Roman" w:cs="Times New Roman"/>
          <w:color w:val="000000"/>
          <w:sz w:val="26"/>
          <w:szCs w:val="26"/>
        </w:rPr>
        <w:t>ё</w:t>
      </w:r>
      <w:r w:rsidRPr="000974BE">
        <w:rPr>
          <w:rFonts w:ascii="Times New Roman" w:hAnsi="Times New Roman" w:cs="Times New Roman"/>
          <w:color w:val="000000"/>
          <w:sz w:val="26"/>
          <w:szCs w:val="26"/>
        </w:rPr>
        <w:t>тся значимой для деятельности любой образовательной организации, принимается во внимание при поощрении работников, их аттестации.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Работодателям за сч</w:t>
      </w:r>
      <w:r>
        <w:rPr>
          <w:rFonts w:ascii="Times New Roman" w:hAnsi="Times New Roman" w:cs="Times New Roman"/>
          <w:sz w:val="26"/>
          <w:szCs w:val="26"/>
        </w:rPr>
        <w:t>ё</w:t>
      </w:r>
      <w:r w:rsidRPr="000974BE">
        <w:rPr>
          <w:rFonts w:ascii="Times New Roman" w:hAnsi="Times New Roman" w:cs="Times New Roman"/>
          <w:sz w:val="26"/>
          <w:szCs w:val="26"/>
        </w:rPr>
        <w:t>т средст</w:t>
      </w:r>
      <w:r>
        <w:rPr>
          <w:rFonts w:ascii="Times New Roman" w:hAnsi="Times New Roman" w:cs="Times New Roman"/>
          <w:sz w:val="26"/>
          <w:szCs w:val="26"/>
        </w:rPr>
        <w:t xml:space="preserve">в организаций </w:t>
      </w:r>
      <w:r w:rsidRPr="000974BE">
        <w:rPr>
          <w:rFonts w:ascii="Times New Roman" w:hAnsi="Times New Roman" w:cs="Times New Roman"/>
          <w:sz w:val="26"/>
          <w:szCs w:val="26"/>
        </w:rPr>
        <w:t xml:space="preserve">предусмотреть в положениях об оплате труда стимулирующие выплаты  </w:t>
      </w:r>
      <w:r w:rsidRPr="00AA6AEE">
        <w:rPr>
          <w:rFonts w:ascii="Times New Roman" w:hAnsi="Times New Roman" w:cs="Times New Roman"/>
          <w:sz w:val="26"/>
          <w:szCs w:val="26"/>
        </w:rPr>
        <w:t>в размере от 10 до 50 процентов от базовой ставки</w:t>
      </w:r>
      <w:r w:rsidRPr="000974BE">
        <w:rPr>
          <w:rFonts w:ascii="Times New Roman" w:hAnsi="Times New Roman" w:cs="Times New Roman"/>
          <w:sz w:val="26"/>
          <w:szCs w:val="26"/>
        </w:rPr>
        <w:t xml:space="preserve"> председателям первичных профсоюзных организаций с уч</w:t>
      </w:r>
      <w:r>
        <w:rPr>
          <w:rFonts w:ascii="Times New Roman" w:hAnsi="Times New Roman" w:cs="Times New Roman"/>
          <w:sz w:val="26"/>
          <w:szCs w:val="26"/>
        </w:rPr>
        <w:t>ё</w:t>
      </w:r>
      <w:r w:rsidRPr="000974BE">
        <w:rPr>
          <w:rFonts w:ascii="Times New Roman" w:hAnsi="Times New Roman" w:cs="Times New Roman"/>
          <w:sz w:val="26"/>
          <w:szCs w:val="26"/>
        </w:rPr>
        <w:t>том объёма выполняемой работы, численности и активности организации.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Руководитель вправе по со</w:t>
      </w:r>
      <w:r>
        <w:rPr>
          <w:rFonts w:ascii="Times New Roman" w:hAnsi="Times New Roman" w:cs="Times New Roman"/>
          <w:sz w:val="26"/>
          <w:szCs w:val="26"/>
        </w:rPr>
        <w:t>гласованию с районной организацией</w:t>
      </w:r>
      <w:r w:rsidRPr="000974BE">
        <w:rPr>
          <w:rFonts w:ascii="Times New Roman" w:hAnsi="Times New Roman" w:cs="Times New Roman"/>
          <w:sz w:val="26"/>
          <w:szCs w:val="26"/>
        </w:rPr>
        <w:t xml:space="preserve"> Профсоюза и </w:t>
      </w:r>
      <w:r>
        <w:rPr>
          <w:rFonts w:ascii="Times New Roman" w:hAnsi="Times New Roman" w:cs="Times New Roman"/>
          <w:sz w:val="26"/>
          <w:szCs w:val="26"/>
        </w:rPr>
        <w:t>Отдело</w:t>
      </w:r>
      <w:r w:rsidRPr="000974BE">
        <w:rPr>
          <w:rFonts w:ascii="Times New Roman" w:hAnsi="Times New Roman" w:cs="Times New Roman"/>
          <w:sz w:val="26"/>
          <w:szCs w:val="26"/>
        </w:rPr>
        <w:t>м образования при наличии финансовых средств  изменить размер доплаты за эффективную работу председателя первичной профсоюзной организации по:</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мотивации членства и росту численности первичной профсоюзной организации образовательной организации;</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развитию системы </w:t>
      </w:r>
      <w:r w:rsidRPr="000974BE">
        <w:rPr>
          <w:rFonts w:ascii="Times New Roman" w:hAnsi="Times New Roman" w:cs="Times New Roman"/>
          <w:sz w:val="26"/>
          <w:szCs w:val="26"/>
        </w:rPr>
        <w:t>общественного управления организацией, внесение инициативных предложений по повышению эффективности образовательного процесса;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эффективному разрешению возникающих проблем и  конфликтов в целях сохранения и развития кадрового обеспечения организации;</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созданию и поддержке социально-привлекательного имиджа организации,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Порядок и размер выплат закрепляется в коллективных договорах, положениях об оплате труда.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11.5. Стороны признают гарантии работников, избранных (делегированных) в состав выборных профсоюзных органов и не освобожденных от основной работы, в том числе связанные с тем, что:</w:t>
      </w:r>
    </w:p>
    <w:p w:rsidR="00A91583" w:rsidRPr="00D25F2E"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r w:rsidRPr="00D25F2E">
        <w:rPr>
          <w:rFonts w:ascii="Times New Roman" w:hAnsi="Times New Roman" w:cs="Times New Roman"/>
          <w:sz w:val="26"/>
          <w:szCs w:val="26"/>
        </w:rPr>
        <w:t xml:space="preserve">11.5.1. </w:t>
      </w:r>
      <w:r w:rsidRPr="00D25F2E">
        <w:rPr>
          <w:rFonts w:ascii="Times New Roman" w:hAnsi="Times New Roman" w:cs="Times New Roman"/>
          <w:color w:val="000000"/>
          <w:sz w:val="26"/>
          <w:szCs w:val="26"/>
        </w:rPr>
        <w:t xml:space="preserve">Работники, входящие в состав выборных профсоюзных органов, не могут быть подвергнуты дисциплинарному взысканию (за исключением увольнения в качестве </w:t>
      </w:r>
      <w:r w:rsidRPr="00D25F2E">
        <w:rPr>
          <w:rFonts w:ascii="Times New Roman" w:hAnsi="Times New Roman" w:cs="Times New Roman"/>
          <w:color w:val="000000"/>
          <w:sz w:val="26"/>
          <w:szCs w:val="26"/>
        </w:rPr>
        <w:lastRenderedPageBreak/>
        <w:t>дисциплинарного взыскания) без предварительного согласия выборного профсоюзного органа, членами которого они являются, а руководители (их заместители)</w:t>
      </w:r>
      <w:r w:rsidRPr="00D25F2E">
        <w:rPr>
          <w:rFonts w:ascii="Times New Roman" w:hAnsi="Times New Roman" w:cs="Times New Roman"/>
          <w:color w:val="000000"/>
          <w:sz w:val="28"/>
          <w:szCs w:val="28"/>
        </w:rPr>
        <w:t xml:space="preserve"> </w:t>
      </w:r>
      <w:r w:rsidRPr="00D25F2E">
        <w:rPr>
          <w:rFonts w:ascii="Times New Roman" w:hAnsi="Times New Roman" w:cs="Times New Roman"/>
          <w:color w:val="000000"/>
          <w:sz w:val="26"/>
          <w:szCs w:val="26"/>
        </w:rPr>
        <w:t>и члены выборных профсоюзных органов в организации – без предварительного согласия соответствующего вышестоящего выборного профсоюзного органа.</w:t>
      </w:r>
    </w:p>
    <w:p w:rsidR="00A91583" w:rsidRPr="00D25F2E"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52" w:name="BM100450"/>
      <w:bookmarkEnd w:id="52"/>
      <w:r w:rsidRPr="00D25F2E">
        <w:rPr>
          <w:rFonts w:ascii="Times New Roman" w:hAnsi="Times New Roman" w:cs="Times New Roman"/>
          <w:color w:val="000000"/>
          <w:sz w:val="26"/>
          <w:szCs w:val="26"/>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выборного профсоюзного органа, членами которого они являются.</w:t>
      </w:r>
    </w:p>
    <w:p w:rsidR="00A91583" w:rsidRPr="00D25F2E"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53" w:name="BM100451"/>
      <w:bookmarkEnd w:id="53"/>
      <w:r w:rsidRPr="00D25F2E">
        <w:rPr>
          <w:rFonts w:ascii="Times New Roman" w:hAnsi="Times New Roman" w:cs="Times New Roman"/>
          <w:color w:val="000000"/>
          <w:sz w:val="26"/>
          <w:szCs w:val="26"/>
        </w:rPr>
        <w:t>11.5.2.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A91583" w:rsidRPr="00D25F2E"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54" w:name="BM100452"/>
      <w:bookmarkEnd w:id="54"/>
      <w:r w:rsidRPr="00D25F2E">
        <w:rPr>
          <w:rFonts w:ascii="Times New Roman" w:hAnsi="Times New Roman" w:cs="Times New Roman"/>
          <w:color w:val="000000"/>
          <w:sz w:val="26"/>
          <w:szCs w:val="26"/>
        </w:rPr>
        <w:t>11.5.3. Члены выборных органов профсоюзных организаций, уполномоченные (доверенные) лица по охране труда, внештатные инспекторы труда Профсоюза, представители профсоюзной организации в создаваемых в организации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 в интересах коллектива работников и на время краткосрочной профсоюзной учёбы на условиях, предусмотренных законодательством Российской Федерации,  настоящим соглашением, коллективным договором.</w:t>
      </w:r>
    </w:p>
    <w:p w:rsidR="00A91583" w:rsidRPr="00D25F2E"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55" w:name="BM100453"/>
      <w:bookmarkStart w:id="56" w:name="BM100454"/>
      <w:bookmarkEnd w:id="55"/>
      <w:bookmarkEnd w:id="56"/>
      <w:r w:rsidRPr="00D25F2E">
        <w:rPr>
          <w:rFonts w:ascii="Times New Roman" w:hAnsi="Times New Roman" w:cs="Times New Roman"/>
          <w:color w:val="000000"/>
          <w:sz w:val="26"/>
          <w:szCs w:val="26"/>
        </w:rPr>
        <w:t>11.5.4. Члены выборных профсоюзных органов, не освобожденные от основной работы в организации, освобождаются от неё с сохранением среднего заработка на время участия в работе съездов, конференций, собраний, а также для участия в заседаниях выборных коллегиальных профсоюзных органов, предусмотренных Уставом Профсоюза.</w:t>
      </w:r>
    </w:p>
    <w:p w:rsidR="00A91583" w:rsidRPr="00D25F2E" w:rsidRDefault="00A91583" w:rsidP="00512F9D">
      <w:pPr>
        <w:pStyle w:val="pboth"/>
        <w:spacing w:before="0" w:beforeAutospacing="0" w:after="0" w:afterAutospacing="0"/>
        <w:ind w:firstLine="540"/>
        <w:jc w:val="both"/>
        <w:textAlignment w:val="baseline"/>
        <w:rPr>
          <w:rFonts w:ascii="Times New Roman" w:hAnsi="Times New Roman" w:cs="Times New Roman"/>
          <w:color w:val="000000"/>
          <w:sz w:val="26"/>
          <w:szCs w:val="26"/>
        </w:rPr>
      </w:pPr>
      <w:bookmarkStart w:id="57" w:name="BM100456"/>
      <w:bookmarkEnd w:id="57"/>
      <w:r w:rsidRPr="00D25F2E">
        <w:rPr>
          <w:rFonts w:ascii="Times New Roman" w:hAnsi="Times New Roman" w:cs="Times New Roman"/>
          <w:color w:val="000000"/>
          <w:sz w:val="26"/>
          <w:szCs w:val="26"/>
        </w:rPr>
        <w:t>Условия освобождения и порядок оплаты времени участия в этих мероприятиях, в том числе времени участия в краткосрочной профсоюзной учёбе, определяются коллективным договором, соглашением.</w:t>
      </w:r>
    </w:p>
    <w:p w:rsidR="00A91583" w:rsidRPr="000974BE" w:rsidRDefault="00A91583" w:rsidP="00512F9D">
      <w:pPr>
        <w:spacing w:after="0" w:line="240" w:lineRule="auto"/>
        <w:ind w:firstLine="540"/>
        <w:jc w:val="both"/>
        <w:rPr>
          <w:rFonts w:ascii="Times New Roman" w:hAnsi="Times New Roman" w:cs="Times New Roman"/>
          <w:sz w:val="26"/>
          <w:szCs w:val="26"/>
        </w:rPr>
      </w:pPr>
      <w:bookmarkStart w:id="58" w:name="BM100457"/>
      <w:bookmarkEnd w:id="58"/>
      <w:r w:rsidRPr="000974BE">
        <w:rPr>
          <w:rFonts w:ascii="Times New Roman" w:hAnsi="Times New Roman" w:cs="Times New Roman"/>
          <w:sz w:val="26"/>
          <w:szCs w:val="26"/>
        </w:rPr>
        <w:t>11.6. Расторжение трудового договора по инициативе работодателя с лицами, избиравшимися в состав выборных профсоюзных органов, не допускается в течение двух лет после окончания выборных полномочий, кроме случаев полной ликвидации организации или совершения работником виновных действий, за которые трудовым законодательством предусмотрено увольнение. В этих случаях увольнение производится в порядке, установленном Трудовым кодексом, с уч</w:t>
      </w:r>
      <w:r>
        <w:rPr>
          <w:rFonts w:ascii="Times New Roman" w:hAnsi="Times New Roman" w:cs="Times New Roman"/>
          <w:sz w:val="26"/>
          <w:szCs w:val="26"/>
        </w:rPr>
        <w:t>ё</w:t>
      </w:r>
      <w:r w:rsidRPr="000974BE">
        <w:rPr>
          <w:rFonts w:ascii="Times New Roman" w:hAnsi="Times New Roman" w:cs="Times New Roman"/>
          <w:sz w:val="26"/>
          <w:szCs w:val="26"/>
        </w:rPr>
        <w:t>том положений Соглашения.</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F76A9F">
        <w:rPr>
          <w:rFonts w:ascii="Times New Roman" w:hAnsi="Times New Roman" w:cs="Times New Roman"/>
          <w:b/>
          <w:bCs/>
          <w:sz w:val="26"/>
          <w:szCs w:val="26"/>
        </w:rPr>
        <w:t>11.7. С учётом мотивированного мнения выборного профсоюзного органа принимаются решения по следующим вопросам</w:t>
      </w:r>
      <w:r w:rsidRPr="000974BE">
        <w:rPr>
          <w:rFonts w:ascii="Times New Roman" w:hAnsi="Times New Roman" w:cs="Times New Roman"/>
          <w:sz w:val="26"/>
          <w:szCs w:val="26"/>
        </w:rPr>
        <w:t>:</w:t>
      </w:r>
    </w:p>
    <w:p w:rsidR="00A91583" w:rsidRPr="000974BE" w:rsidRDefault="00A91583" w:rsidP="00512F9D">
      <w:pPr>
        <w:shd w:val="clear" w:color="auto" w:fill="FFFFFF"/>
        <w:tabs>
          <w:tab w:val="left" w:pos="72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(абзацы 5,7 статьи 74 Трудового кодекса);</w:t>
      </w:r>
    </w:p>
    <w:p w:rsidR="00A91583" w:rsidRPr="000974BE" w:rsidRDefault="00A91583" w:rsidP="00856961">
      <w:pPr>
        <w:shd w:val="clear" w:color="auto" w:fill="FFFFFF"/>
        <w:tabs>
          <w:tab w:val="left" w:pos="816"/>
        </w:tabs>
        <w:spacing w:after="0" w:line="240" w:lineRule="auto"/>
        <w:ind w:firstLine="540"/>
        <w:jc w:val="both"/>
        <w:rPr>
          <w:rFonts w:ascii="Times New Roman" w:hAnsi="Times New Roman" w:cs="Times New Roman"/>
          <w:color w:val="000000"/>
          <w:sz w:val="26"/>
          <w:szCs w:val="26"/>
          <w:shd w:val="clear" w:color="auto" w:fill="FFFFFF"/>
        </w:rPr>
      </w:pPr>
      <w:r w:rsidRPr="000974BE">
        <w:rPr>
          <w:rFonts w:ascii="Times New Roman" w:hAnsi="Times New Roman" w:cs="Times New Roman"/>
          <w:color w:val="000000"/>
          <w:sz w:val="26"/>
          <w:szCs w:val="26"/>
        </w:rPr>
        <w:t xml:space="preserve">- увольнение работников, являющихся членами Профсоюза, </w:t>
      </w:r>
      <w:r>
        <w:rPr>
          <w:rFonts w:ascii="Times New Roman" w:hAnsi="Times New Roman" w:cs="Times New Roman"/>
          <w:color w:val="000000"/>
          <w:sz w:val="26"/>
          <w:szCs w:val="26"/>
          <w:shd w:val="clear" w:color="auto" w:fill="FFFFFF"/>
        </w:rPr>
        <w:t xml:space="preserve">в соответствии с </w:t>
      </w:r>
      <w:hyperlink r:id="rId23" w:anchor="dst497" w:history="1">
        <w:r w:rsidRPr="000974BE">
          <w:rPr>
            <w:rStyle w:val="a3"/>
            <w:rFonts w:ascii="Times New Roman" w:hAnsi="Times New Roman" w:cs="Times New Roman"/>
            <w:color w:val="000000"/>
            <w:sz w:val="26"/>
            <w:szCs w:val="26"/>
            <w:u w:val="none"/>
            <w:shd w:val="clear" w:color="auto" w:fill="FFFFFF"/>
          </w:rPr>
          <w:t>пунктом  2 - сокращение численности или штата работников организации,</w:t>
        </w:r>
      </w:hyperlink>
      <w:r w:rsidRPr="000974BE">
        <w:rPr>
          <w:rFonts w:ascii="Times New Roman" w:hAnsi="Times New Roman" w:cs="Times New Roman"/>
          <w:color w:val="000000"/>
          <w:sz w:val="26"/>
          <w:szCs w:val="26"/>
          <w:shd w:val="clear" w:color="auto" w:fill="FFFFFF"/>
        </w:rPr>
        <w:t xml:space="preserve"> пунктом </w:t>
      </w:r>
      <w:hyperlink r:id="rId24" w:anchor="dst498" w:history="1">
        <w:r w:rsidRPr="000974BE">
          <w:rPr>
            <w:rStyle w:val="a3"/>
            <w:rFonts w:ascii="Times New Roman" w:hAnsi="Times New Roman" w:cs="Times New Roman"/>
            <w:color w:val="000000"/>
            <w:sz w:val="26"/>
            <w:szCs w:val="26"/>
            <w:u w:val="none"/>
            <w:shd w:val="clear" w:color="auto" w:fill="FFFFFF"/>
          </w:rPr>
          <w:t>3</w:t>
        </w:r>
      </w:hyperlink>
      <w:r w:rsidRPr="000974BE">
        <w:rPr>
          <w:rFonts w:ascii="Times New Roman" w:hAnsi="Times New Roman" w:cs="Times New Roman"/>
          <w:color w:val="000000"/>
          <w:sz w:val="26"/>
          <w:szCs w:val="26"/>
        </w:rPr>
        <w:t xml:space="preserve"> - </w:t>
      </w:r>
      <w:r w:rsidRPr="000974BE">
        <w:rPr>
          <w:rFonts w:ascii="Times New Roman" w:hAnsi="Times New Roman" w:cs="Times New Roman"/>
          <w:color w:val="000000"/>
          <w:sz w:val="26"/>
          <w:szCs w:val="26"/>
          <w:shd w:val="clear" w:color="auto" w:fill="FFFFFF"/>
        </w:rPr>
        <w:t>несоответствие работника занимаемой должности или выполняемой работе вследствие недостаточной квалификации, подтвержд</w:t>
      </w:r>
      <w:r>
        <w:rPr>
          <w:rFonts w:ascii="Times New Roman" w:hAnsi="Times New Roman" w:cs="Times New Roman"/>
          <w:color w:val="000000"/>
          <w:sz w:val="26"/>
          <w:szCs w:val="26"/>
          <w:shd w:val="clear" w:color="auto" w:fill="FFFFFF"/>
        </w:rPr>
        <w:t>ё</w:t>
      </w:r>
      <w:r w:rsidRPr="000974BE">
        <w:rPr>
          <w:rFonts w:ascii="Times New Roman" w:hAnsi="Times New Roman" w:cs="Times New Roman"/>
          <w:color w:val="000000"/>
          <w:sz w:val="26"/>
          <w:szCs w:val="26"/>
          <w:shd w:val="clear" w:color="auto" w:fill="FFFFFF"/>
        </w:rPr>
        <w:t xml:space="preserve">нной результатами аттестации, пунктом </w:t>
      </w:r>
      <w:hyperlink r:id="rId25" w:anchor="dst100594" w:history="1">
        <w:r w:rsidRPr="000974BE">
          <w:rPr>
            <w:rStyle w:val="a3"/>
            <w:rFonts w:ascii="Times New Roman" w:hAnsi="Times New Roman" w:cs="Times New Roman"/>
            <w:color w:val="000000"/>
            <w:sz w:val="26"/>
            <w:szCs w:val="26"/>
            <w:u w:val="none"/>
            <w:shd w:val="clear" w:color="auto" w:fill="FFFFFF"/>
          </w:rPr>
          <w:t>5</w:t>
        </w:r>
      </w:hyperlink>
      <w:r>
        <w:rPr>
          <w:rFonts w:ascii="Times New Roman" w:hAnsi="Times New Roman" w:cs="Times New Roman"/>
          <w:color w:val="000000"/>
          <w:sz w:val="26"/>
          <w:szCs w:val="26"/>
          <w:shd w:val="clear" w:color="auto" w:fill="FFFFFF"/>
        </w:rPr>
        <w:t xml:space="preserve">– неоднократное </w:t>
      </w:r>
      <w:r w:rsidRPr="000974BE">
        <w:rPr>
          <w:rFonts w:ascii="Times New Roman" w:hAnsi="Times New Roman" w:cs="Times New Roman"/>
          <w:color w:val="000000"/>
          <w:sz w:val="26"/>
          <w:szCs w:val="26"/>
        </w:rPr>
        <w:t>неисполнение</w:t>
      </w:r>
      <w:r>
        <w:rPr>
          <w:rFonts w:ascii="Times New Roman" w:hAnsi="Times New Roman" w:cs="Times New Roman"/>
          <w:color w:val="000000"/>
          <w:sz w:val="26"/>
          <w:szCs w:val="26"/>
        </w:rPr>
        <w:t xml:space="preserve"> </w:t>
      </w:r>
      <w:r w:rsidRPr="000974BE">
        <w:rPr>
          <w:rFonts w:ascii="Times New Roman" w:hAnsi="Times New Roman" w:cs="Times New Roman"/>
          <w:color w:val="000000"/>
          <w:sz w:val="26"/>
          <w:szCs w:val="26"/>
          <w:shd w:val="clear" w:color="auto" w:fill="FFFFFF"/>
        </w:rPr>
        <w:t>работником без уважительных причин трудо</w:t>
      </w:r>
      <w:r>
        <w:rPr>
          <w:rFonts w:ascii="Times New Roman" w:hAnsi="Times New Roman" w:cs="Times New Roman"/>
          <w:color w:val="000000"/>
          <w:sz w:val="26"/>
          <w:szCs w:val="26"/>
          <w:shd w:val="clear" w:color="auto" w:fill="FFFFFF"/>
        </w:rPr>
        <w:t xml:space="preserve">вых обязанностей, если он имеет </w:t>
      </w:r>
      <w:hyperlink r:id="rId26" w:anchor="dst101183" w:history="1">
        <w:r w:rsidRPr="000974BE">
          <w:rPr>
            <w:rStyle w:val="a3"/>
            <w:rFonts w:ascii="Times New Roman" w:hAnsi="Times New Roman" w:cs="Times New Roman"/>
            <w:color w:val="000000"/>
            <w:sz w:val="26"/>
            <w:szCs w:val="26"/>
            <w:u w:val="none"/>
            <w:shd w:val="clear" w:color="auto" w:fill="FFFFFF"/>
          </w:rPr>
          <w:t>дисциплинарное взыскание</w:t>
        </w:r>
      </w:hyperlink>
      <w:r w:rsidRPr="000974BE">
        <w:rPr>
          <w:rFonts w:ascii="Times New Roman" w:hAnsi="Times New Roman" w:cs="Times New Roman"/>
          <w:color w:val="000000"/>
          <w:sz w:val="26"/>
          <w:szCs w:val="26"/>
        </w:rPr>
        <w:t xml:space="preserve">, </w:t>
      </w:r>
      <w:r w:rsidRPr="000974BE">
        <w:rPr>
          <w:rFonts w:ascii="Times New Roman" w:hAnsi="Times New Roman" w:cs="Times New Roman"/>
          <w:color w:val="000000"/>
          <w:sz w:val="26"/>
          <w:szCs w:val="26"/>
          <w:shd w:val="clear" w:color="auto" w:fill="FFFFFF"/>
        </w:rPr>
        <w:t xml:space="preserve">части первой статьи 81 </w:t>
      </w:r>
      <w:r w:rsidRPr="000974BE">
        <w:rPr>
          <w:rFonts w:ascii="Times New Roman" w:hAnsi="Times New Roman" w:cs="Times New Roman"/>
          <w:color w:val="000000"/>
          <w:sz w:val="26"/>
          <w:szCs w:val="26"/>
        </w:rPr>
        <w:t>Трудового кодекса;</w:t>
      </w:r>
    </w:p>
    <w:p w:rsidR="00A91583" w:rsidRPr="000974BE" w:rsidRDefault="00A91583" w:rsidP="00512F9D">
      <w:pPr>
        <w:shd w:val="clear" w:color="auto" w:fill="FFFFFF"/>
        <w:tabs>
          <w:tab w:val="left" w:pos="816"/>
        </w:tabs>
        <w:spacing w:after="0" w:line="240" w:lineRule="auto"/>
        <w:ind w:firstLine="540"/>
        <w:jc w:val="both"/>
        <w:rPr>
          <w:rFonts w:ascii="Times New Roman" w:hAnsi="Times New Roman" w:cs="Times New Roman"/>
          <w:color w:val="000000"/>
          <w:sz w:val="26"/>
          <w:szCs w:val="26"/>
        </w:rPr>
      </w:pPr>
      <w:r w:rsidRPr="000974BE">
        <w:rPr>
          <w:rFonts w:ascii="Times New Roman" w:hAnsi="Times New Roman" w:cs="Times New Roman"/>
          <w:color w:val="000000"/>
          <w:sz w:val="26"/>
          <w:szCs w:val="26"/>
        </w:rPr>
        <w:t>- привлечение к сверхурочным работам  (статья 99 Трудового кодекса);</w:t>
      </w:r>
    </w:p>
    <w:p w:rsidR="00A91583" w:rsidRPr="000974BE" w:rsidRDefault="00A91583" w:rsidP="00512F9D">
      <w:pPr>
        <w:shd w:val="clear" w:color="auto" w:fill="FFFFFF"/>
        <w:tabs>
          <w:tab w:val="left" w:pos="816"/>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разделение рабочего дня на части на основании локального нормативного акта (статья 105 Трудового кодекса);</w:t>
      </w:r>
    </w:p>
    <w:p w:rsidR="00A91583" w:rsidRPr="000974BE" w:rsidRDefault="00A91583" w:rsidP="0062434A">
      <w:pPr>
        <w:shd w:val="clear" w:color="auto" w:fill="FFFFFF"/>
        <w:tabs>
          <w:tab w:val="left" w:pos="816"/>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lastRenderedPageBreak/>
        <w:t>- привлечение к работе в выходные и нерабочие праздничные дни в случаях, не предусмотренных абзацем 3 статьи 113 Трудового кодекса (статья 113 Трудового кодекса);</w:t>
      </w:r>
    </w:p>
    <w:p w:rsidR="00A91583" w:rsidRPr="000974BE" w:rsidRDefault="00A91583" w:rsidP="00512F9D">
      <w:pPr>
        <w:shd w:val="clear" w:color="auto" w:fill="FFFFFF"/>
        <w:tabs>
          <w:tab w:val="left" w:pos="816"/>
        </w:tabs>
        <w:spacing w:after="0" w:line="240" w:lineRule="auto"/>
        <w:ind w:firstLine="540"/>
        <w:rPr>
          <w:rFonts w:ascii="Times New Roman" w:hAnsi="Times New Roman" w:cs="Times New Roman"/>
          <w:sz w:val="26"/>
          <w:szCs w:val="26"/>
        </w:rPr>
      </w:pPr>
      <w:r w:rsidRPr="000974BE">
        <w:rPr>
          <w:rFonts w:ascii="Times New Roman" w:hAnsi="Times New Roman" w:cs="Times New Roman"/>
          <w:sz w:val="26"/>
          <w:szCs w:val="26"/>
        </w:rPr>
        <w:t>- утверждение графика отпусков (статья 123 Трудового кодекса);</w:t>
      </w:r>
    </w:p>
    <w:p w:rsidR="00A91583" w:rsidRPr="000974BE" w:rsidRDefault="00A91583" w:rsidP="00512F9D">
      <w:pPr>
        <w:pStyle w:val="ConsPlusNormal"/>
        <w:ind w:firstLine="540"/>
        <w:jc w:val="both"/>
        <w:rPr>
          <w:rFonts w:ascii="Times New Roman" w:hAnsi="Times New Roman" w:cs="Times New Roman"/>
          <w:sz w:val="26"/>
          <w:szCs w:val="26"/>
        </w:rPr>
      </w:pPr>
      <w:r w:rsidRPr="000974BE">
        <w:rPr>
          <w:rFonts w:ascii="Times New Roman" w:hAnsi="Times New Roman" w:cs="Times New Roman"/>
          <w:sz w:val="26"/>
          <w:szCs w:val="26"/>
        </w:rPr>
        <w:t>-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сверхурочную работу (статья 135, статья 144, статья 152, статья 153, статья 154 Трудового кодекса);</w:t>
      </w:r>
    </w:p>
    <w:p w:rsidR="00A91583" w:rsidRPr="000974BE" w:rsidRDefault="00A91583" w:rsidP="00512F9D">
      <w:pPr>
        <w:shd w:val="clear" w:color="auto" w:fill="FFFFFF"/>
        <w:tabs>
          <w:tab w:val="left" w:pos="816"/>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утверждение формы расчётного листка (статья 136 Трудового кодекса);</w:t>
      </w:r>
    </w:p>
    <w:p w:rsidR="00A91583" w:rsidRPr="000974BE" w:rsidRDefault="00A91583" w:rsidP="00512F9D">
      <w:pPr>
        <w:spacing w:after="0" w:line="240" w:lineRule="auto"/>
        <w:ind w:firstLine="540"/>
        <w:jc w:val="both"/>
        <w:outlineLvl w:val="0"/>
        <w:rPr>
          <w:rFonts w:ascii="Times New Roman" w:eastAsia="Batang" w:hAnsi="Times New Roman"/>
          <w:sz w:val="26"/>
          <w:szCs w:val="26"/>
          <w:lang w:eastAsia="ko-KR"/>
        </w:rPr>
      </w:pPr>
      <w:r w:rsidRPr="000974BE">
        <w:rPr>
          <w:rFonts w:ascii="Times New Roman" w:hAnsi="Times New Roman" w:cs="Times New Roman"/>
          <w:sz w:val="26"/>
          <w:szCs w:val="26"/>
        </w:rPr>
        <w:t>- установление различных систем премирования, стимулирующих, компенсационных доплат и</w:t>
      </w:r>
      <w:r>
        <w:rPr>
          <w:rFonts w:ascii="Times New Roman" w:hAnsi="Times New Roman" w:cs="Times New Roman"/>
          <w:sz w:val="26"/>
          <w:szCs w:val="26"/>
        </w:rPr>
        <w:t xml:space="preserve"> </w:t>
      </w:r>
      <w:r w:rsidRPr="000974BE">
        <w:rPr>
          <w:rFonts w:ascii="Times New Roman" w:hAnsi="Times New Roman" w:cs="Times New Roman"/>
          <w:sz w:val="26"/>
          <w:szCs w:val="26"/>
        </w:rPr>
        <w:t>надбавок (</w:t>
      </w:r>
      <w:r w:rsidRPr="000974BE">
        <w:rPr>
          <w:rFonts w:ascii="Times New Roman" w:eastAsia="Batang" w:hAnsi="Times New Roman" w:cs="Times New Roman"/>
          <w:sz w:val="26"/>
          <w:szCs w:val="26"/>
          <w:lang w:eastAsia="ko-KR"/>
        </w:rPr>
        <w:t xml:space="preserve">постановление Правительства </w:t>
      </w:r>
      <w:r>
        <w:rPr>
          <w:rFonts w:ascii="Times New Roman" w:eastAsia="Batang" w:hAnsi="Times New Roman" w:cs="Times New Roman"/>
          <w:sz w:val="26"/>
          <w:szCs w:val="26"/>
          <w:lang w:eastAsia="ko-KR"/>
        </w:rPr>
        <w:t>Знаменской</w:t>
      </w:r>
      <w:r w:rsidRPr="000974BE">
        <w:rPr>
          <w:rFonts w:ascii="Times New Roman" w:eastAsia="Batang" w:hAnsi="Times New Roman" w:cs="Times New Roman"/>
          <w:sz w:val="26"/>
          <w:szCs w:val="26"/>
          <w:lang w:eastAsia="ko-KR"/>
        </w:rPr>
        <w:t xml:space="preserve"> области  от 12 августа 2011г. №267</w:t>
      </w:r>
      <w:r w:rsidRPr="000974BE">
        <w:rPr>
          <w:rFonts w:ascii="Times New Roman" w:hAnsi="Times New Roman" w:cs="Times New Roman"/>
          <w:color w:val="000000"/>
          <w:sz w:val="26"/>
          <w:szCs w:val="26"/>
        </w:rPr>
        <w:t xml:space="preserve">«Об утверждении Примерного положения об оплате труда работников государственных образовательных учреждений </w:t>
      </w:r>
      <w:r>
        <w:rPr>
          <w:rFonts w:ascii="Times New Roman" w:hAnsi="Times New Roman" w:cs="Times New Roman"/>
          <w:color w:val="000000"/>
          <w:sz w:val="26"/>
          <w:szCs w:val="26"/>
        </w:rPr>
        <w:t>Знаменской</w:t>
      </w:r>
      <w:r w:rsidRPr="000974BE">
        <w:rPr>
          <w:rFonts w:ascii="Times New Roman" w:hAnsi="Times New Roman" w:cs="Times New Roman"/>
          <w:color w:val="000000"/>
          <w:sz w:val="26"/>
          <w:szCs w:val="26"/>
        </w:rPr>
        <w:t xml:space="preserve"> области»</w:t>
      </w:r>
      <w:r w:rsidRPr="000974BE">
        <w:rPr>
          <w:rFonts w:ascii="Times New Roman" w:eastAsia="Batang" w:hAnsi="Times New Roman" w:cs="Times New Roman"/>
          <w:sz w:val="26"/>
          <w:szCs w:val="26"/>
          <w:lang w:eastAsia="ko-KR"/>
        </w:rPr>
        <w:t>)</w:t>
      </w:r>
      <w:r w:rsidRPr="000974BE">
        <w:rPr>
          <w:rFonts w:ascii="Times New Roman" w:hAnsi="Times New Roman" w:cs="Times New Roman"/>
          <w:sz w:val="26"/>
          <w:szCs w:val="26"/>
        </w:rPr>
        <w:t>;</w:t>
      </w:r>
    </w:p>
    <w:p w:rsidR="00A91583" w:rsidRPr="000974BE" w:rsidRDefault="00A91583" w:rsidP="00512F9D">
      <w:pPr>
        <w:shd w:val="clear" w:color="auto" w:fill="FFFFFF"/>
        <w:tabs>
          <w:tab w:val="left" w:pos="768"/>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установление конкретных размеров повы</w:t>
      </w:r>
      <w:r>
        <w:rPr>
          <w:rFonts w:ascii="Times New Roman" w:hAnsi="Times New Roman" w:cs="Times New Roman"/>
          <w:sz w:val="26"/>
          <w:szCs w:val="26"/>
        </w:rPr>
        <w:t>шенной оплаты труда для работни</w:t>
      </w:r>
      <w:r w:rsidRPr="000974BE">
        <w:rPr>
          <w:rFonts w:ascii="Times New Roman" w:hAnsi="Times New Roman" w:cs="Times New Roman"/>
          <w:sz w:val="26"/>
          <w:szCs w:val="26"/>
        </w:rPr>
        <w:t>ков, занятых на работах с вредными или опасными и иными особыми условиями труда (статьи 146, 147 Трудового кодекса);</w:t>
      </w:r>
    </w:p>
    <w:p w:rsidR="00A91583" w:rsidRPr="000974BE" w:rsidRDefault="00A91583" w:rsidP="00512F9D">
      <w:pPr>
        <w:shd w:val="clear" w:color="auto" w:fill="FFFFFF"/>
        <w:tabs>
          <w:tab w:val="left" w:pos="768"/>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определение систем нормирования труда (статья 159 Трудового кодекса);</w:t>
      </w:r>
    </w:p>
    <w:p w:rsidR="00A91583" w:rsidRPr="000974BE" w:rsidRDefault="00A91583" w:rsidP="00512F9D">
      <w:pPr>
        <w:shd w:val="clear" w:color="auto" w:fill="FFFFFF"/>
        <w:tabs>
          <w:tab w:val="left" w:pos="768"/>
        </w:tabs>
        <w:spacing w:after="0" w:line="240" w:lineRule="auto"/>
        <w:ind w:firstLine="540"/>
        <w:jc w:val="both"/>
        <w:rPr>
          <w:rFonts w:ascii="Times New Roman" w:eastAsia="Batang" w:hAnsi="Times New Roman"/>
          <w:sz w:val="26"/>
          <w:szCs w:val="26"/>
          <w:lang w:eastAsia="ko-KR"/>
        </w:rPr>
      </w:pPr>
      <w:r w:rsidRPr="000974BE">
        <w:rPr>
          <w:rFonts w:ascii="Times New Roman" w:hAnsi="Times New Roman" w:cs="Times New Roman"/>
          <w:sz w:val="26"/>
          <w:szCs w:val="26"/>
        </w:rPr>
        <w:t>- принятие локальных нормативных актов, предусматривающих введение, замену и пересмотр норм труда (статья 162 Трудового кодекса),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A91583" w:rsidRPr="000974BE" w:rsidRDefault="00A91583" w:rsidP="00512F9D">
      <w:pPr>
        <w:shd w:val="clear" w:color="auto" w:fill="FFFFFF"/>
        <w:tabs>
          <w:tab w:val="left" w:pos="768"/>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принятие необходимых мер при угрозе массовых увольнений (статья 180 Трудового кодекса);</w:t>
      </w:r>
    </w:p>
    <w:p w:rsidR="00A91583" w:rsidRPr="000974BE" w:rsidRDefault="00A91583" w:rsidP="00512F9D">
      <w:pPr>
        <w:shd w:val="clear" w:color="auto" w:fill="FFFFFF"/>
        <w:tabs>
          <w:tab w:val="left" w:pos="768"/>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утверждение правил внутреннего трудового распорядка (статья 190 Трудового кодекса);</w:t>
      </w:r>
    </w:p>
    <w:p w:rsidR="00A91583" w:rsidRPr="000974BE" w:rsidRDefault="00A91583" w:rsidP="00512F9D">
      <w:pPr>
        <w:pStyle w:val="ConsPlusNormal"/>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утверждение форм подготовки и дополнительного профессионального образования работников, перечня необходимых профессий и специальностей, </w:t>
      </w:r>
      <w:r w:rsidRPr="000974BE">
        <w:rPr>
          <w:rFonts w:ascii="Times New Roman" w:hAnsi="Times New Roman" w:cs="Times New Roman"/>
          <w:color w:val="000000"/>
          <w:sz w:val="26"/>
          <w:szCs w:val="26"/>
          <w:shd w:val="clear" w:color="auto" w:fill="FFFFFF"/>
        </w:rPr>
        <w:t xml:space="preserve">в том числе для направления работников на прохождение </w:t>
      </w:r>
      <w:r>
        <w:rPr>
          <w:rFonts w:ascii="Times New Roman" w:hAnsi="Times New Roman" w:cs="Times New Roman"/>
          <w:color w:val="000000"/>
          <w:sz w:val="26"/>
          <w:szCs w:val="26"/>
          <w:shd w:val="clear" w:color="auto" w:fill="FFFFFF"/>
        </w:rPr>
        <w:t xml:space="preserve">независимой оценки квалификации </w:t>
      </w:r>
      <w:r w:rsidRPr="000974BE">
        <w:rPr>
          <w:rFonts w:ascii="Times New Roman" w:hAnsi="Times New Roman" w:cs="Times New Roman"/>
          <w:sz w:val="26"/>
          <w:szCs w:val="26"/>
        </w:rPr>
        <w:t>(статья 196 Трудового кодекса);</w:t>
      </w:r>
    </w:p>
    <w:p w:rsidR="00A91583" w:rsidRPr="000974BE" w:rsidRDefault="00A91583" w:rsidP="00512F9D">
      <w:pPr>
        <w:shd w:val="clear" w:color="auto" w:fill="FFFFFF"/>
        <w:tabs>
          <w:tab w:val="left" w:pos="768"/>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разработка и утверждение правил и инструкций по охране труда</w:t>
      </w:r>
      <w:r>
        <w:rPr>
          <w:rFonts w:ascii="Times New Roman" w:hAnsi="Times New Roman" w:cs="Times New Roman"/>
          <w:sz w:val="26"/>
          <w:szCs w:val="26"/>
        </w:rPr>
        <w:t xml:space="preserve"> </w:t>
      </w:r>
      <w:r w:rsidRPr="000974BE">
        <w:rPr>
          <w:rFonts w:ascii="Times New Roman" w:hAnsi="Times New Roman" w:cs="Times New Roman"/>
          <w:color w:val="000000"/>
          <w:sz w:val="26"/>
          <w:szCs w:val="26"/>
          <w:shd w:val="clear" w:color="auto" w:fill="FFFFFF"/>
        </w:rPr>
        <w:t>для работников</w:t>
      </w:r>
      <w:r w:rsidRPr="000974BE">
        <w:rPr>
          <w:rFonts w:ascii="Times New Roman" w:hAnsi="Times New Roman" w:cs="Times New Roman"/>
          <w:sz w:val="26"/>
          <w:szCs w:val="26"/>
        </w:rPr>
        <w:t>(статья 212 Трудового кодекса).</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DE0097">
        <w:rPr>
          <w:rFonts w:ascii="Times New Roman" w:hAnsi="Times New Roman" w:cs="Times New Roman"/>
          <w:b/>
          <w:bCs/>
          <w:sz w:val="26"/>
          <w:szCs w:val="26"/>
        </w:rPr>
        <w:t>11.8. Отдел, руководители образовательных организаций</w:t>
      </w:r>
      <w:r w:rsidRPr="00DE0097">
        <w:rPr>
          <w:rFonts w:ascii="Times New Roman" w:hAnsi="Times New Roman" w:cs="Times New Roman"/>
          <w:sz w:val="26"/>
          <w:szCs w:val="26"/>
        </w:rPr>
        <w:t xml:space="preserve">  предоставляет возможность районной, первичным организациям Профсоюза использовать техническую базу образовательных организаций (телекоммуникационные каналы связи) для проведения видео-совещаний с руководителями образовательных организаций и председателями первичных профсоюзных организаций по разъяснению отраслевых нормативных документов, а также вопросов, касающихся деятельности Профсоюза.</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11.9. </w:t>
      </w:r>
      <w:r>
        <w:rPr>
          <w:rFonts w:ascii="Times New Roman" w:hAnsi="Times New Roman" w:cs="Times New Roman"/>
          <w:sz w:val="26"/>
          <w:szCs w:val="26"/>
        </w:rPr>
        <w:t>Отдел</w:t>
      </w:r>
      <w:r w:rsidRPr="000974BE">
        <w:rPr>
          <w:rFonts w:ascii="Times New Roman" w:hAnsi="Times New Roman" w:cs="Times New Roman"/>
          <w:sz w:val="26"/>
          <w:szCs w:val="26"/>
        </w:rPr>
        <w:t xml:space="preserve"> согласно ст.5 Федерального закона от 12.01</w:t>
      </w:r>
      <w:r>
        <w:rPr>
          <w:rFonts w:ascii="Times New Roman" w:hAnsi="Times New Roman" w:cs="Times New Roman"/>
          <w:sz w:val="26"/>
          <w:szCs w:val="26"/>
        </w:rPr>
        <w:t>.</w:t>
      </w:r>
      <w:r w:rsidRPr="000974BE">
        <w:rPr>
          <w:rFonts w:ascii="Times New Roman" w:hAnsi="Times New Roman" w:cs="Times New Roman"/>
          <w:sz w:val="26"/>
          <w:szCs w:val="26"/>
        </w:rPr>
        <w:t>1996</w:t>
      </w:r>
      <w:r>
        <w:rPr>
          <w:rFonts w:ascii="Times New Roman" w:hAnsi="Times New Roman" w:cs="Times New Roman"/>
          <w:sz w:val="26"/>
          <w:szCs w:val="26"/>
        </w:rPr>
        <w:t xml:space="preserve"> </w:t>
      </w:r>
      <w:r w:rsidRPr="000974BE">
        <w:rPr>
          <w:rFonts w:ascii="Times New Roman" w:hAnsi="Times New Roman" w:cs="Times New Roman"/>
          <w:sz w:val="26"/>
          <w:szCs w:val="26"/>
        </w:rPr>
        <w:t>года №10-ФЗ «О профессиональных союзах, их правах и гарантиях деятельности»  принимает все необходимые меры по недопущению вмешательства администраций образовательных организаций в практическую деятельность первичных профсоюзных организаций, затрудняющую выполнение выборными профсоюзными органами своих уставных задач.</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p>
    <w:p w:rsidR="00A91583" w:rsidRPr="000974BE" w:rsidRDefault="00A91583" w:rsidP="00512F9D">
      <w:pPr>
        <w:shd w:val="clear" w:color="auto" w:fill="FFFFFF"/>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lang w:val="en-US"/>
        </w:rPr>
        <w:t>XII</w:t>
      </w:r>
      <w:r w:rsidRPr="000974BE">
        <w:rPr>
          <w:rFonts w:ascii="Times New Roman" w:hAnsi="Times New Roman" w:cs="Times New Roman"/>
          <w:b/>
          <w:bCs/>
          <w:sz w:val="26"/>
          <w:szCs w:val="26"/>
        </w:rPr>
        <w:t xml:space="preserve">. Обязательства </w:t>
      </w:r>
      <w:r>
        <w:rPr>
          <w:rFonts w:ascii="Times New Roman" w:hAnsi="Times New Roman" w:cs="Times New Roman"/>
          <w:b/>
          <w:bCs/>
          <w:sz w:val="26"/>
          <w:szCs w:val="26"/>
        </w:rPr>
        <w:t>районной</w:t>
      </w:r>
      <w:r w:rsidRPr="000974BE">
        <w:rPr>
          <w:rFonts w:ascii="Times New Roman" w:hAnsi="Times New Roman" w:cs="Times New Roman"/>
          <w:b/>
          <w:bCs/>
          <w:sz w:val="26"/>
          <w:szCs w:val="26"/>
        </w:rPr>
        <w:t xml:space="preserve"> организации Профсоюза</w:t>
      </w:r>
    </w:p>
    <w:p w:rsidR="00A91583" w:rsidRPr="000974BE" w:rsidRDefault="00A91583" w:rsidP="00512F9D">
      <w:pPr>
        <w:shd w:val="clear" w:color="auto" w:fill="FFFFFF"/>
        <w:spacing w:after="0" w:line="240" w:lineRule="auto"/>
        <w:ind w:firstLine="540"/>
        <w:jc w:val="center"/>
        <w:rPr>
          <w:rFonts w:ascii="Times New Roman" w:hAnsi="Times New Roman" w:cs="Times New Roman"/>
          <w:sz w:val="26"/>
          <w:szCs w:val="26"/>
        </w:rPr>
      </w:pP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sidRPr="00F76A9F">
        <w:rPr>
          <w:rFonts w:ascii="Times New Roman" w:hAnsi="Times New Roman" w:cs="Times New Roman"/>
          <w:b/>
          <w:bCs/>
          <w:sz w:val="26"/>
          <w:szCs w:val="26"/>
        </w:rPr>
        <w:t xml:space="preserve">12. </w:t>
      </w:r>
      <w:r>
        <w:rPr>
          <w:rFonts w:ascii="Times New Roman" w:hAnsi="Times New Roman" w:cs="Times New Roman"/>
          <w:b/>
          <w:bCs/>
          <w:sz w:val="26"/>
          <w:szCs w:val="26"/>
        </w:rPr>
        <w:t>Районная</w:t>
      </w:r>
      <w:r w:rsidRPr="00F76A9F">
        <w:rPr>
          <w:rFonts w:ascii="Times New Roman" w:hAnsi="Times New Roman" w:cs="Times New Roman"/>
          <w:b/>
          <w:bCs/>
          <w:sz w:val="26"/>
          <w:szCs w:val="26"/>
        </w:rPr>
        <w:t xml:space="preserve">  организация Профсоюза,  первичные  профсоюзные организации обязуются</w:t>
      </w:r>
      <w:r w:rsidRPr="000974BE">
        <w:rPr>
          <w:rFonts w:ascii="Times New Roman" w:hAnsi="Times New Roman" w:cs="Times New Roman"/>
          <w:sz w:val="26"/>
          <w:szCs w:val="26"/>
        </w:rPr>
        <w:t xml:space="preserve">: </w:t>
      </w:r>
    </w:p>
    <w:p w:rsidR="00A91583" w:rsidRPr="000974BE" w:rsidRDefault="00A91583" w:rsidP="00512F9D">
      <w:pPr>
        <w:shd w:val="clear" w:color="auto" w:fill="FFFFFF"/>
        <w:tabs>
          <w:tab w:val="left" w:pos="922"/>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12.1. Всемерно содействовать ре</w:t>
      </w:r>
      <w:r>
        <w:rPr>
          <w:rFonts w:ascii="Times New Roman" w:hAnsi="Times New Roman" w:cs="Times New Roman"/>
          <w:sz w:val="26"/>
          <w:szCs w:val="26"/>
        </w:rPr>
        <w:t>ализации настоящего Соглашения,</w:t>
      </w:r>
      <w:r w:rsidRPr="000974BE">
        <w:rPr>
          <w:rFonts w:ascii="Times New Roman" w:hAnsi="Times New Roman" w:cs="Times New Roman"/>
          <w:sz w:val="26"/>
          <w:szCs w:val="26"/>
        </w:rPr>
        <w:t xml:space="preserve"> коллективных договоров,  снижению социальной напряженности в трудовых коллективах образова</w:t>
      </w:r>
      <w:r>
        <w:rPr>
          <w:rFonts w:ascii="Times New Roman" w:hAnsi="Times New Roman" w:cs="Times New Roman"/>
          <w:sz w:val="26"/>
          <w:szCs w:val="26"/>
        </w:rPr>
        <w:t>тельных  организаций Знаменского района</w:t>
      </w:r>
      <w:r w:rsidRPr="000974BE">
        <w:rPr>
          <w:rFonts w:ascii="Times New Roman" w:hAnsi="Times New Roman" w:cs="Times New Roman"/>
          <w:sz w:val="26"/>
          <w:szCs w:val="26"/>
        </w:rPr>
        <w:t>.</w:t>
      </w:r>
    </w:p>
    <w:p w:rsidR="00A91583" w:rsidRPr="000974BE" w:rsidRDefault="00A91583" w:rsidP="00512F9D">
      <w:pPr>
        <w:shd w:val="clear" w:color="auto" w:fill="FFFFFF"/>
        <w:tabs>
          <w:tab w:val="left" w:pos="922"/>
        </w:tab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12.2.</w:t>
      </w:r>
      <w:r w:rsidRPr="000974BE">
        <w:rPr>
          <w:rFonts w:ascii="Times New Roman" w:hAnsi="Times New Roman" w:cs="Times New Roman"/>
          <w:sz w:val="26"/>
          <w:szCs w:val="26"/>
        </w:rPr>
        <w:t xml:space="preserve"> Вносить предложения в соответствующие органы государственной власти и местного самоуправления по совершенствованию законодательства о труде и социальных гарантиях работников образования, согласовывать законопроекты и нормативные правовые акты в области экономических, социальных вопросов, охраны труда, проводить акции против принятия решений, ухудшающих социально-экономическое положение работников.</w:t>
      </w:r>
    </w:p>
    <w:p w:rsidR="00A91583" w:rsidRPr="000974BE" w:rsidRDefault="00A91583" w:rsidP="00512F9D">
      <w:pPr>
        <w:shd w:val="clear" w:color="auto" w:fill="FFFFFF"/>
        <w:tabs>
          <w:tab w:val="left" w:pos="922"/>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12.3. Осуществлять защиту трудовых, социально-экономических и профессиональных прав и интересов членов отраслевого Профсоюза, в том </w:t>
      </w:r>
      <w:r>
        <w:rPr>
          <w:rFonts w:ascii="Times New Roman" w:hAnsi="Times New Roman" w:cs="Times New Roman"/>
          <w:sz w:val="26"/>
          <w:szCs w:val="26"/>
        </w:rPr>
        <w:t>числе в судебных и иных государ</w:t>
      </w:r>
      <w:r w:rsidRPr="000974BE">
        <w:rPr>
          <w:rFonts w:ascii="Times New Roman" w:hAnsi="Times New Roman" w:cs="Times New Roman"/>
          <w:sz w:val="26"/>
          <w:szCs w:val="26"/>
        </w:rPr>
        <w:t>ственных органах, оказывать бесплатную консультационную юридическую помощь членам Профсоюза и коллективам.</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12.4. </w:t>
      </w:r>
      <w:r w:rsidRPr="000974BE">
        <w:rPr>
          <w:rFonts w:ascii="Times New Roman" w:hAnsi="Times New Roman" w:cs="Times New Roman"/>
          <w:sz w:val="26"/>
          <w:szCs w:val="26"/>
        </w:rPr>
        <w:t>Содействовать профессиональному росту педагогических и других работников организаций.</w:t>
      </w:r>
    </w:p>
    <w:p w:rsidR="00A91583" w:rsidRPr="000974BE" w:rsidRDefault="00A91583" w:rsidP="00512F9D">
      <w:pPr>
        <w:shd w:val="clear" w:color="auto" w:fill="FFFFFF"/>
        <w:tabs>
          <w:tab w:val="left" w:pos="94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12.5. Осуществлять контроль за соблюдением социальных гарантий работников  в вопросах обеспечения занятости, увольнения, предоставления льгот и компенсаций в соответствии с законодательством Российской Федерации, настоящим Соглашением </w:t>
      </w:r>
      <w:r w:rsidRPr="000974BE">
        <w:rPr>
          <w:rFonts w:ascii="Times New Roman" w:eastAsia="Batang" w:hAnsi="Times New Roman" w:cs="Times New Roman"/>
          <w:sz w:val="26"/>
          <w:szCs w:val="26"/>
          <w:lang w:eastAsia="ko-KR"/>
        </w:rPr>
        <w:t>и коллективными договорами</w:t>
      </w:r>
      <w:r w:rsidRPr="000974BE">
        <w:rPr>
          <w:rFonts w:ascii="Times New Roman" w:hAnsi="Times New Roman" w:cs="Times New Roman"/>
          <w:sz w:val="26"/>
          <w:szCs w:val="26"/>
        </w:rPr>
        <w:t xml:space="preserve"> образовательных организаций.</w:t>
      </w:r>
    </w:p>
    <w:p w:rsidR="00A91583" w:rsidRPr="000974BE" w:rsidRDefault="00A91583" w:rsidP="00512F9D">
      <w:pPr>
        <w:shd w:val="clear" w:color="auto" w:fill="FFFFFF"/>
        <w:tabs>
          <w:tab w:val="left" w:pos="94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12.6. Контролировать соблюдение в образовательных организациях трудового законодательства, </w:t>
      </w:r>
      <w:r w:rsidRPr="000974BE">
        <w:rPr>
          <w:rFonts w:ascii="Times New Roman" w:eastAsia="Batang" w:hAnsi="Times New Roman" w:cs="Times New Roman"/>
          <w:sz w:val="26"/>
          <w:szCs w:val="26"/>
          <w:lang w:eastAsia="ko-KR"/>
        </w:rPr>
        <w:t xml:space="preserve">Порядка проведения аттестации педагогических работников, утвержденного приказом Министерства образования и науки Российской Федерации от 7 апреля 2014г. №276 «Об утверждении Порядка проведения аттестации педагогических работников организаций, осуществляющих образовательную деятельность», </w:t>
      </w:r>
      <w:r w:rsidRPr="000974BE">
        <w:rPr>
          <w:rFonts w:ascii="Times New Roman" w:hAnsi="Times New Roman" w:cs="Times New Roman"/>
          <w:sz w:val="26"/>
          <w:szCs w:val="26"/>
        </w:rPr>
        <w:t>оплаты труда и компенсационных выплат.</w:t>
      </w:r>
    </w:p>
    <w:p w:rsidR="00A91583" w:rsidRPr="000974BE" w:rsidRDefault="00A91583" w:rsidP="00512F9D">
      <w:pPr>
        <w:shd w:val="clear" w:color="auto" w:fill="FFFFFF"/>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12.7. </w:t>
      </w:r>
      <w:r w:rsidRPr="000974BE">
        <w:rPr>
          <w:rFonts w:ascii="Times New Roman" w:hAnsi="Times New Roman" w:cs="Times New Roman"/>
          <w:sz w:val="26"/>
          <w:szCs w:val="26"/>
        </w:rPr>
        <w:t>Принимать необходимые меры по недопущению осуществления действий, приводящих к ухудшению положения работников  образовательных организаций.</w:t>
      </w:r>
    </w:p>
    <w:p w:rsidR="00A91583" w:rsidRPr="000974BE" w:rsidRDefault="00A91583" w:rsidP="00512F9D">
      <w:pPr>
        <w:shd w:val="clear" w:color="auto" w:fill="FFFFFF"/>
        <w:spacing w:after="0" w:line="240" w:lineRule="auto"/>
        <w:ind w:firstLine="540"/>
        <w:jc w:val="both"/>
        <w:rPr>
          <w:rFonts w:ascii="Times New Roman" w:hAnsi="Times New Roman" w:cs="Times New Roman"/>
          <w:color w:val="FF0000"/>
          <w:sz w:val="26"/>
          <w:szCs w:val="26"/>
        </w:rPr>
      </w:pPr>
      <w:r w:rsidRPr="000974BE">
        <w:rPr>
          <w:rFonts w:ascii="Times New Roman" w:hAnsi="Times New Roman" w:cs="Times New Roman"/>
          <w:sz w:val="26"/>
          <w:szCs w:val="26"/>
        </w:rPr>
        <w:t xml:space="preserve">12.8. Проводить бесплатное обучение и персональные консультации руководителей </w:t>
      </w:r>
      <w:r>
        <w:rPr>
          <w:rFonts w:ascii="Times New Roman" w:hAnsi="Times New Roman" w:cs="Times New Roman"/>
          <w:sz w:val="26"/>
          <w:szCs w:val="26"/>
        </w:rPr>
        <w:t xml:space="preserve">(членов Профсоюза) </w:t>
      </w:r>
      <w:r w:rsidRPr="000974BE">
        <w:rPr>
          <w:rFonts w:ascii="Times New Roman" w:hAnsi="Times New Roman" w:cs="Times New Roman"/>
          <w:sz w:val="26"/>
          <w:szCs w:val="26"/>
        </w:rPr>
        <w:t>организаций по вопросам трудового законодательства, оплате труда и социальных гарантий работников.</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12.9. Использовать возможности переговорного процесса с целью предотвращения социальной напряженности в коллективах.</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12.10. Содействовать предотвращению коллективных трудовых споров при выполнении работодателями обязательств, включенных в  настоящее Сог</w:t>
      </w:r>
      <w:r>
        <w:rPr>
          <w:rFonts w:ascii="Times New Roman" w:hAnsi="Times New Roman" w:cs="Times New Roman"/>
          <w:sz w:val="26"/>
          <w:szCs w:val="26"/>
        </w:rPr>
        <w:t>лашение  и коллективные договоры</w:t>
      </w:r>
      <w:r w:rsidRPr="000974BE">
        <w:rPr>
          <w:rFonts w:ascii="Times New Roman" w:hAnsi="Times New Roman" w:cs="Times New Roman"/>
          <w:sz w:val="26"/>
          <w:szCs w:val="26"/>
        </w:rPr>
        <w:t>.</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12.11. Повышать юридическую </w:t>
      </w:r>
      <w:r w:rsidRPr="000974BE">
        <w:rPr>
          <w:rFonts w:ascii="Times New Roman" w:hAnsi="Times New Roman" w:cs="Times New Roman"/>
          <w:color w:val="000000"/>
          <w:spacing w:val="1"/>
          <w:sz w:val="26"/>
          <w:szCs w:val="26"/>
        </w:rPr>
        <w:t xml:space="preserve">грамотность работников отрасли, их умение на практике применить законодательство, отстаивать свои права и интересы, в том числе через осуществление работы профсоюзных кружков </w:t>
      </w:r>
      <w:r w:rsidRPr="000974BE">
        <w:rPr>
          <w:rFonts w:ascii="Times New Roman" w:hAnsi="Times New Roman" w:cs="Times New Roman"/>
          <w:sz w:val="26"/>
          <w:szCs w:val="26"/>
        </w:rPr>
        <w:t>в организациях.</w:t>
      </w:r>
    </w:p>
    <w:p w:rsidR="00A91583" w:rsidRPr="000974BE" w:rsidRDefault="00A91583" w:rsidP="00512F9D">
      <w:pPr>
        <w:shd w:val="clear" w:color="auto" w:fill="FFFFFF"/>
        <w:spacing w:after="0" w:line="240" w:lineRule="auto"/>
        <w:ind w:firstLine="540"/>
        <w:jc w:val="right"/>
        <w:rPr>
          <w:rFonts w:ascii="Times New Roman" w:hAnsi="Times New Roman" w:cs="Times New Roman"/>
          <w:spacing w:val="-2"/>
          <w:sz w:val="26"/>
          <w:szCs w:val="26"/>
        </w:rPr>
      </w:pPr>
    </w:p>
    <w:p w:rsidR="00A91583" w:rsidRPr="000974BE" w:rsidRDefault="00A91583" w:rsidP="00512F9D">
      <w:pPr>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lang w:val="en-US"/>
        </w:rPr>
        <w:t>XI</w:t>
      </w:r>
      <w:r>
        <w:rPr>
          <w:rFonts w:ascii="Times New Roman" w:hAnsi="Times New Roman" w:cs="Times New Roman"/>
          <w:b/>
          <w:bCs/>
          <w:sz w:val="26"/>
          <w:szCs w:val="26"/>
          <w:lang w:val="en-US"/>
        </w:rPr>
        <w:t>II</w:t>
      </w:r>
      <w:r w:rsidRPr="000974BE">
        <w:rPr>
          <w:rFonts w:ascii="Times New Roman" w:hAnsi="Times New Roman" w:cs="Times New Roman"/>
          <w:b/>
          <w:bCs/>
          <w:sz w:val="26"/>
          <w:szCs w:val="26"/>
        </w:rPr>
        <w:t>. Контроль за выполнением Соглашения</w:t>
      </w:r>
    </w:p>
    <w:p w:rsidR="00A91583" w:rsidRPr="000974BE" w:rsidRDefault="00A91583" w:rsidP="00512F9D">
      <w:pPr>
        <w:spacing w:after="0" w:line="240" w:lineRule="auto"/>
        <w:ind w:firstLine="540"/>
        <w:jc w:val="center"/>
        <w:rPr>
          <w:rFonts w:ascii="Times New Roman" w:hAnsi="Times New Roman" w:cs="Times New Roman"/>
          <w:b/>
          <w:bCs/>
          <w:sz w:val="26"/>
          <w:szCs w:val="26"/>
        </w:rPr>
      </w:pP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13.1. Контроль за выполнением настоящего Соглашения на всех уровнях производится  его сторонами Отраслевой комиссией, которая в своей деятельности руководствуется соответствующим Положением (Приложение №1).</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13.2. Информация о выполнении С</w:t>
      </w:r>
      <w:r>
        <w:rPr>
          <w:rFonts w:ascii="Times New Roman" w:hAnsi="Times New Roman" w:cs="Times New Roman"/>
          <w:sz w:val="26"/>
          <w:szCs w:val="26"/>
        </w:rPr>
        <w:t>оглашения доводится до сведения</w:t>
      </w:r>
      <w:r w:rsidRPr="000974BE">
        <w:rPr>
          <w:rFonts w:ascii="Times New Roman" w:hAnsi="Times New Roman" w:cs="Times New Roman"/>
          <w:sz w:val="26"/>
          <w:szCs w:val="26"/>
        </w:rPr>
        <w:t xml:space="preserve"> образовательных организаций,  первичных профсоюзных организаций. </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13.3.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A91583" w:rsidRPr="000974BE" w:rsidRDefault="00A91583" w:rsidP="00512F9D">
      <w:pPr>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Отдел</w:t>
      </w:r>
      <w:r w:rsidRPr="000974BE">
        <w:rPr>
          <w:rFonts w:ascii="Times New Roman" w:hAnsi="Times New Roman" w:cs="Times New Roman"/>
          <w:sz w:val="26"/>
          <w:szCs w:val="26"/>
        </w:rPr>
        <w:t xml:space="preserve"> принимает необходимые меры по фактам нарушения Соглашения со стороны работодателей.</w:t>
      </w:r>
    </w:p>
    <w:p w:rsidR="00A91583" w:rsidRPr="000974BE" w:rsidRDefault="00A91583" w:rsidP="00512F9D">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13.4. 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A91583" w:rsidRDefault="00A91583" w:rsidP="006D66FA">
      <w:pPr>
        <w:spacing w:after="0" w:line="240" w:lineRule="auto"/>
        <w:ind w:firstLine="540"/>
        <w:jc w:val="both"/>
        <w:rPr>
          <w:rFonts w:ascii="Times New Roman" w:hAnsi="Times New Roman" w:cs="Times New Roman"/>
          <w:sz w:val="26"/>
          <w:szCs w:val="26"/>
        </w:rPr>
      </w:pPr>
      <w:r w:rsidRPr="00824885">
        <w:rPr>
          <w:rFonts w:ascii="Times New Roman" w:hAnsi="Times New Roman" w:cs="Times New Roman"/>
          <w:sz w:val="26"/>
          <w:szCs w:val="26"/>
        </w:rPr>
        <w:t xml:space="preserve">13.5. В период действия настоящего Соглашения </w:t>
      </w:r>
      <w:r>
        <w:rPr>
          <w:rFonts w:ascii="Times New Roman" w:hAnsi="Times New Roman" w:cs="Times New Roman"/>
          <w:sz w:val="26"/>
          <w:szCs w:val="26"/>
        </w:rPr>
        <w:t>районна</w:t>
      </w:r>
      <w:r w:rsidRPr="00824885">
        <w:rPr>
          <w:rFonts w:ascii="Times New Roman" w:hAnsi="Times New Roman" w:cs="Times New Roman"/>
          <w:sz w:val="26"/>
          <w:szCs w:val="26"/>
        </w:rPr>
        <w:t xml:space="preserve"> организация Профсоюза не организует забастовок по вопросам, включённым в Соглашение при условии их выполнения. В случае возникновения забастовок ответственность сторон устанавливается в соответствии с действующим законодательством.</w:t>
      </w:r>
    </w:p>
    <w:p w:rsidR="00A91583" w:rsidRPr="000974BE" w:rsidRDefault="00A91583" w:rsidP="006D66FA">
      <w:pPr>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13.6. Стороны договорились о том, что</w:t>
      </w:r>
      <w:r>
        <w:rPr>
          <w:rFonts w:ascii="Times New Roman" w:hAnsi="Times New Roman" w:cs="Times New Roman"/>
          <w:sz w:val="26"/>
          <w:szCs w:val="26"/>
        </w:rPr>
        <w:t xml:space="preserve"> </w:t>
      </w:r>
      <w:r w:rsidRPr="000974BE">
        <w:rPr>
          <w:rFonts w:ascii="Times New Roman" w:hAnsi="Times New Roman" w:cs="Times New Roman"/>
          <w:color w:val="000000"/>
          <w:sz w:val="26"/>
          <w:szCs w:val="26"/>
        </w:rPr>
        <w:t xml:space="preserve">настоящее Соглашение в течение семи дней со дня его подписания направляется на уведомительную регистрацию в отдел </w:t>
      </w:r>
      <w:r>
        <w:rPr>
          <w:rFonts w:ascii="Times New Roman" w:hAnsi="Times New Roman" w:cs="Times New Roman"/>
          <w:color w:val="000000"/>
          <w:sz w:val="26"/>
          <w:szCs w:val="26"/>
        </w:rPr>
        <w:t xml:space="preserve">экономики и </w:t>
      </w:r>
      <w:r w:rsidRPr="000974BE">
        <w:rPr>
          <w:rFonts w:ascii="Times New Roman" w:hAnsi="Times New Roman" w:cs="Times New Roman"/>
          <w:color w:val="000000"/>
          <w:sz w:val="26"/>
          <w:szCs w:val="26"/>
        </w:rPr>
        <w:t xml:space="preserve">трудовых </w:t>
      </w:r>
      <w:r>
        <w:rPr>
          <w:rFonts w:ascii="Times New Roman" w:hAnsi="Times New Roman" w:cs="Times New Roman"/>
          <w:color w:val="000000"/>
          <w:sz w:val="26"/>
          <w:szCs w:val="26"/>
        </w:rPr>
        <w:t>ресурсов Администрации Знаменского района Орловской области</w:t>
      </w:r>
      <w:r w:rsidRPr="000974BE">
        <w:rPr>
          <w:rFonts w:ascii="Times New Roman" w:hAnsi="Times New Roman" w:cs="Times New Roman"/>
          <w:color w:val="000000"/>
          <w:sz w:val="26"/>
          <w:szCs w:val="26"/>
        </w:rPr>
        <w:t>.</w:t>
      </w:r>
    </w:p>
    <w:p w:rsidR="00A91583" w:rsidRPr="000974BE" w:rsidRDefault="00A91583" w:rsidP="00512F9D">
      <w:pPr>
        <w:spacing w:after="0" w:line="240" w:lineRule="auto"/>
        <w:ind w:firstLine="540"/>
        <w:rPr>
          <w:rFonts w:ascii="Times New Roman" w:hAnsi="Times New Roman" w:cs="Times New Roman"/>
          <w:sz w:val="26"/>
          <w:szCs w:val="26"/>
        </w:rPr>
      </w:pPr>
    </w:p>
    <w:p w:rsidR="00A91583" w:rsidRPr="000974BE" w:rsidRDefault="00A91583" w:rsidP="000974BE">
      <w:pPr>
        <w:shd w:val="clear" w:color="auto" w:fill="FFFFFF"/>
        <w:spacing w:after="0" w:line="240" w:lineRule="auto"/>
        <w:ind w:left="5040"/>
        <w:rPr>
          <w:rFonts w:ascii="Times New Roman" w:hAnsi="Times New Roman" w:cs="Times New Roman"/>
          <w:i/>
          <w:iCs/>
          <w:spacing w:val="-2"/>
        </w:rPr>
      </w:pPr>
      <w:r w:rsidRPr="000974BE">
        <w:rPr>
          <w:rFonts w:ascii="Times New Roman" w:hAnsi="Times New Roman" w:cs="Times New Roman"/>
          <w:sz w:val="26"/>
          <w:szCs w:val="26"/>
        </w:rPr>
        <w:br w:type="page"/>
      </w:r>
      <w:r w:rsidRPr="000974BE">
        <w:rPr>
          <w:rFonts w:ascii="Times New Roman" w:hAnsi="Times New Roman" w:cs="Times New Roman"/>
          <w:i/>
          <w:iCs/>
          <w:spacing w:val="-2"/>
        </w:rPr>
        <w:lastRenderedPageBreak/>
        <w:t>Приложение №1</w:t>
      </w:r>
    </w:p>
    <w:p w:rsidR="00A91583" w:rsidRPr="000974BE" w:rsidRDefault="00A91583" w:rsidP="000974BE">
      <w:pPr>
        <w:shd w:val="clear" w:color="auto" w:fill="FFFFFF"/>
        <w:spacing w:after="0" w:line="240" w:lineRule="auto"/>
        <w:ind w:left="5040"/>
        <w:rPr>
          <w:rFonts w:ascii="Times New Roman" w:hAnsi="Times New Roman" w:cs="Times New Roman"/>
          <w:i/>
          <w:iCs/>
          <w:spacing w:val="-1"/>
        </w:rPr>
      </w:pPr>
      <w:r>
        <w:rPr>
          <w:rFonts w:ascii="Times New Roman" w:hAnsi="Times New Roman" w:cs="Times New Roman"/>
          <w:i/>
          <w:iCs/>
          <w:spacing w:val="-1"/>
        </w:rPr>
        <w:t>к районному</w:t>
      </w:r>
      <w:r w:rsidRPr="000974BE">
        <w:rPr>
          <w:rFonts w:ascii="Times New Roman" w:hAnsi="Times New Roman" w:cs="Times New Roman"/>
          <w:i/>
          <w:iCs/>
          <w:spacing w:val="-1"/>
        </w:rPr>
        <w:t xml:space="preserve">  отраслевому соглашению </w:t>
      </w:r>
    </w:p>
    <w:p w:rsidR="00A91583" w:rsidRPr="000974BE" w:rsidRDefault="00A91583" w:rsidP="000974BE">
      <w:pPr>
        <w:shd w:val="clear" w:color="auto" w:fill="FFFFFF"/>
        <w:spacing w:after="0" w:line="240" w:lineRule="auto"/>
        <w:ind w:left="5040"/>
        <w:rPr>
          <w:rFonts w:ascii="Times New Roman" w:hAnsi="Times New Roman" w:cs="Times New Roman"/>
          <w:i/>
          <w:iCs/>
          <w:spacing w:val="-1"/>
        </w:rPr>
      </w:pPr>
      <w:r w:rsidRPr="000974BE">
        <w:rPr>
          <w:rFonts w:ascii="Times New Roman" w:hAnsi="Times New Roman" w:cs="Times New Roman"/>
          <w:i/>
          <w:iCs/>
          <w:spacing w:val="-1"/>
        </w:rPr>
        <w:t xml:space="preserve">между </w:t>
      </w:r>
      <w:r>
        <w:rPr>
          <w:rFonts w:ascii="Times New Roman" w:hAnsi="Times New Roman" w:cs="Times New Roman"/>
          <w:i/>
          <w:iCs/>
          <w:spacing w:val="-1"/>
        </w:rPr>
        <w:t>Знаменской</w:t>
      </w:r>
      <w:r w:rsidRPr="000974BE">
        <w:rPr>
          <w:rFonts w:ascii="Times New Roman" w:hAnsi="Times New Roman" w:cs="Times New Roman"/>
          <w:i/>
          <w:iCs/>
          <w:spacing w:val="-1"/>
        </w:rPr>
        <w:t xml:space="preserve"> </w:t>
      </w:r>
      <w:r>
        <w:rPr>
          <w:rFonts w:ascii="Times New Roman" w:hAnsi="Times New Roman" w:cs="Times New Roman"/>
          <w:i/>
          <w:iCs/>
          <w:spacing w:val="-1"/>
        </w:rPr>
        <w:t>районной</w:t>
      </w:r>
      <w:r w:rsidRPr="000974BE">
        <w:rPr>
          <w:rFonts w:ascii="Times New Roman" w:hAnsi="Times New Roman" w:cs="Times New Roman"/>
          <w:i/>
          <w:iCs/>
          <w:spacing w:val="-1"/>
        </w:rPr>
        <w:t xml:space="preserve"> организацией</w:t>
      </w:r>
    </w:p>
    <w:p w:rsidR="00A91583" w:rsidRPr="000974BE" w:rsidRDefault="00A91583" w:rsidP="000974BE">
      <w:pPr>
        <w:shd w:val="clear" w:color="auto" w:fill="FFFFFF"/>
        <w:spacing w:after="0" w:line="240" w:lineRule="auto"/>
        <w:ind w:left="5040"/>
        <w:rPr>
          <w:rFonts w:ascii="Times New Roman" w:hAnsi="Times New Roman" w:cs="Times New Roman"/>
          <w:i/>
          <w:iCs/>
          <w:spacing w:val="-1"/>
        </w:rPr>
      </w:pPr>
      <w:r w:rsidRPr="000974BE">
        <w:rPr>
          <w:rFonts w:ascii="Times New Roman" w:hAnsi="Times New Roman" w:cs="Times New Roman"/>
          <w:i/>
          <w:iCs/>
          <w:spacing w:val="-1"/>
        </w:rPr>
        <w:t xml:space="preserve">Профессионального союза работников </w:t>
      </w:r>
    </w:p>
    <w:p w:rsidR="00A91583" w:rsidRPr="000974BE" w:rsidRDefault="00A91583" w:rsidP="000974BE">
      <w:pPr>
        <w:shd w:val="clear" w:color="auto" w:fill="FFFFFF"/>
        <w:spacing w:after="0" w:line="240" w:lineRule="auto"/>
        <w:ind w:left="5040"/>
        <w:rPr>
          <w:rFonts w:ascii="Times New Roman" w:hAnsi="Times New Roman" w:cs="Times New Roman"/>
          <w:i/>
          <w:iCs/>
          <w:spacing w:val="-1"/>
        </w:rPr>
      </w:pPr>
      <w:r w:rsidRPr="000974BE">
        <w:rPr>
          <w:rFonts w:ascii="Times New Roman" w:hAnsi="Times New Roman" w:cs="Times New Roman"/>
          <w:i/>
          <w:iCs/>
          <w:spacing w:val="-1"/>
        </w:rPr>
        <w:t xml:space="preserve">народного образования и науки </w:t>
      </w:r>
    </w:p>
    <w:p w:rsidR="00A91583" w:rsidRPr="000974BE" w:rsidRDefault="00A91583" w:rsidP="000974BE">
      <w:pPr>
        <w:shd w:val="clear" w:color="auto" w:fill="FFFFFF"/>
        <w:spacing w:after="0" w:line="240" w:lineRule="auto"/>
        <w:ind w:left="5040"/>
        <w:rPr>
          <w:rFonts w:ascii="Times New Roman" w:hAnsi="Times New Roman" w:cs="Times New Roman"/>
          <w:i/>
          <w:iCs/>
          <w:spacing w:val="-1"/>
        </w:rPr>
      </w:pPr>
      <w:r w:rsidRPr="000974BE">
        <w:rPr>
          <w:rFonts w:ascii="Times New Roman" w:hAnsi="Times New Roman" w:cs="Times New Roman"/>
          <w:i/>
          <w:iCs/>
          <w:spacing w:val="-1"/>
        </w:rPr>
        <w:t xml:space="preserve">Российской Федерации и </w:t>
      </w:r>
      <w:r>
        <w:rPr>
          <w:rFonts w:ascii="Times New Roman" w:hAnsi="Times New Roman" w:cs="Times New Roman"/>
          <w:i/>
          <w:iCs/>
          <w:spacing w:val="-1"/>
        </w:rPr>
        <w:t>Отдело</w:t>
      </w:r>
      <w:r w:rsidRPr="000974BE">
        <w:rPr>
          <w:rFonts w:ascii="Times New Roman" w:hAnsi="Times New Roman" w:cs="Times New Roman"/>
          <w:i/>
          <w:iCs/>
          <w:spacing w:val="-1"/>
        </w:rPr>
        <w:t xml:space="preserve">м </w:t>
      </w:r>
    </w:p>
    <w:p w:rsidR="00A91583" w:rsidRDefault="00A91583" w:rsidP="000974BE">
      <w:pPr>
        <w:shd w:val="clear" w:color="auto" w:fill="FFFFFF"/>
        <w:spacing w:after="0" w:line="240" w:lineRule="auto"/>
        <w:ind w:left="5040"/>
        <w:rPr>
          <w:rFonts w:ascii="Times New Roman" w:hAnsi="Times New Roman" w:cs="Times New Roman"/>
          <w:i/>
          <w:iCs/>
          <w:spacing w:val="-1"/>
        </w:rPr>
      </w:pPr>
      <w:r>
        <w:rPr>
          <w:rFonts w:ascii="Times New Roman" w:hAnsi="Times New Roman" w:cs="Times New Roman"/>
          <w:i/>
          <w:iCs/>
          <w:spacing w:val="-1"/>
        </w:rPr>
        <w:t>о</w:t>
      </w:r>
      <w:r w:rsidRPr="000974BE">
        <w:rPr>
          <w:rFonts w:ascii="Times New Roman" w:hAnsi="Times New Roman" w:cs="Times New Roman"/>
          <w:i/>
          <w:iCs/>
          <w:spacing w:val="-1"/>
        </w:rPr>
        <w:t>бразования</w:t>
      </w:r>
      <w:r>
        <w:rPr>
          <w:rFonts w:ascii="Times New Roman" w:hAnsi="Times New Roman" w:cs="Times New Roman"/>
          <w:i/>
          <w:iCs/>
          <w:spacing w:val="-1"/>
        </w:rPr>
        <w:t xml:space="preserve"> А</w:t>
      </w:r>
      <w:r w:rsidRPr="000974BE">
        <w:rPr>
          <w:rFonts w:ascii="Times New Roman" w:hAnsi="Times New Roman" w:cs="Times New Roman"/>
          <w:i/>
          <w:iCs/>
          <w:spacing w:val="-1"/>
        </w:rPr>
        <w:t xml:space="preserve">дминистрации  </w:t>
      </w:r>
      <w:r>
        <w:rPr>
          <w:rFonts w:ascii="Times New Roman" w:hAnsi="Times New Roman" w:cs="Times New Roman"/>
          <w:i/>
          <w:iCs/>
          <w:spacing w:val="-1"/>
        </w:rPr>
        <w:t xml:space="preserve">Знаменского </w:t>
      </w:r>
    </w:p>
    <w:p w:rsidR="00A91583" w:rsidRPr="000974BE" w:rsidRDefault="00A91583" w:rsidP="000974BE">
      <w:pPr>
        <w:shd w:val="clear" w:color="auto" w:fill="FFFFFF"/>
        <w:spacing w:after="0" w:line="240" w:lineRule="auto"/>
        <w:ind w:left="5040"/>
        <w:rPr>
          <w:rFonts w:ascii="Times New Roman" w:hAnsi="Times New Roman" w:cs="Times New Roman"/>
          <w:i/>
          <w:iCs/>
          <w:spacing w:val="-1"/>
        </w:rPr>
      </w:pPr>
      <w:r>
        <w:rPr>
          <w:rFonts w:ascii="Times New Roman" w:hAnsi="Times New Roman" w:cs="Times New Roman"/>
          <w:i/>
          <w:iCs/>
          <w:spacing w:val="-1"/>
        </w:rPr>
        <w:t xml:space="preserve">района Орловской области </w:t>
      </w:r>
      <w:r w:rsidRPr="000974BE">
        <w:rPr>
          <w:rFonts w:ascii="Times New Roman" w:hAnsi="Times New Roman" w:cs="Times New Roman"/>
          <w:i/>
          <w:iCs/>
          <w:spacing w:val="-1"/>
        </w:rPr>
        <w:t>на 2022-2024 годы</w:t>
      </w:r>
    </w:p>
    <w:p w:rsidR="00A91583" w:rsidRPr="00512F9D" w:rsidRDefault="00A91583" w:rsidP="00512F9D">
      <w:pPr>
        <w:spacing w:after="0" w:line="240" w:lineRule="auto"/>
        <w:ind w:firstLine="540"/>
        <w:rPr>
          <w:rFonts w:ascii="Times New Roman" w:hAnsi="Times New Roman" w:cs="Times New Roman"/>
          <w:b/>
          <w:bCs/>
          <w:sz w:val="28"/>
          <w:szCs w:val="28"/>
        </w:rPr>
      </w:pPr>
    </w:p>
    <w:p w:rsidR="00A91583" w:rsidRPr="000974BE" w:rsidRDefault="00A91583" w:rsidP="00512F9D">
      <w:pPr>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rPr>
        <w:t>Положение</w:t>
      </w:r>
    </w:p>
    <w:p w:rsidR="00A91583" w:rsidRPr="000974BE" w:rsidRDefault="00A91583" w:rsidP="00512F9D">
      <w:pPr>
        <w:spacing w:after="0" w:line="240" w:lineRule="auto"/>
        <w:ind w:firstLine="540"/>
        <w:jc w:val="center"/>
        <w:rPr>
          <w:rFonts w:ascii="Times New Roman" w:hAnsi="Times New Roman" w:cs="Times New Roman"/>
          <w:b/>
          <w:bCs/>
          <w:sz w:val="26"/>
          <w:szCs w:val="26"/>
        </w:rPr>
      </w:pPr>
      <w:r w:rsidRPr="000974BE">
        <w:rPr>
          <w:rFonts w:ascii="Times New Roman" w:hAnsi="Times New Roman" w:cs="Times New Roman"/>
          <w:b/>
          <w:bCs/>
          <w:sz w:val="26"/>
          <w:szCs w:val="26"/>
        </w:rPr>
        <w:t>о двусторонней отраслевой комиссии по заключению, реализации и осуществлению контроля за выполнением</w:t>
      </w:r>
      <w:r>
        <w:rPr>
          <w:rFonts w:ascii="Times New Roman" w:hAnsi="Times New Roman" w:cs="Times New Roman"/>
          <w:b/>
          <w:bCs/>
          <w:sz w:val="26"/>
          <w:szCs w:val="26"/>
        </w:rPr>
        <w:t xml:space="preserve"> районного</w:t>
      </w:r>
      <w:r w:rsidRPr="000974BE">
        <w:rPr>
          <w:rFonts w:ascii="Times New Roman" w:hAnsi="Times New Roman" w:cs="Times New Roman"/>
          <w:b/>
          <w:bCs/>
          <w:sz w:val="26"/>
          <w:szCs w:val="26"/>
        </w:rPr>
        <w:t xml:space="preserve"> отраслевого соглашения и регулированию  </w:t>
      </w:r>
      <w:r>
        <w:rPr>
          <w:rFonts w:ascii="Times New Roman" w:hAnsi="Times New Roman" w:cs="Times New Roman"/>
          <w:b/>
          <w:bCs/>
          <w:sz w:val="26"/>
          <w:szCs w:val="26"/>
        </w:rPr>
        <w:t xml:space="preserve"> </w:t>
      </w:r>
      <w:r w:rsidRPr="000974BE">
        <w:rPr>
          <w:rFonts w:ascii="Times New Roman" w:hAnsi="Times New Roman" w:cs="Times New Roman"/>
          <w:b/>
          <w:bCs/>
          <w:sz w:val="26"/>
          <w:szCs w:val="26"/>
        </w:rPr>
        <w:t>социально-трудовых  отношений</w:t>
      </w:r>
    </w:p>
    <w:p w:rsidR="00A91583" w:rsidRPr="000974BE" w:rsidRDefault="00A91583" w:rsidP="00512F9D">
      <w:pPr>
        <w:spacing w:after="0" w:line="240" w:lineRule="auto"/>
        <w:ind w:firstLine="540"/>
        <w:jc w:val="center"/>
        <w:rPr>
          <w:rFonts w:ascii="Times New Roman" w:hAnsi="Times New Roman" w:cs="Times New Roman"/>
          <w:sz w:val="26"/>
          <w:szCs w:val="26"/>
        </w:rPr>
      </w:pPr>
    </w:p>
    <w:p w:rsidR="00A91583" w:rsidRPr="000974BE" w:rsidRDefault="00A91583" w:rsidP="00512F9D">
      <w:pPr>
        <w:widowControl w:val="0"/>
        <w:numPr>
          <w:ilvl w:val="0"/>
          <w:numId w:val="5"/>
        </w:numPr>
        <w:tabs>
          <w:tab w:val="num" w:pos="0"/>
        </w:tabs>
        <w:autoSpaceDE w:val="0"/>
        <w:autoSpaceDN w:val="0"/>
        <w:adjustRightInd w:val="0"/>
        <w:spacing w:after="0" w:line="240" w:lineRule="auto"/>
        <w:ind w:left="0" w:firstLine="540"/>
        <w:jc w:val="center"/>
        <w:rPr>
          <w:rFonts w:ascii="Times New Roman" w:hAnsi="Times New Roman" w:cs="Times New Roman"/>
          <w:b/>
          <w:bCs/>
          <w:sz w:val="26"/>
          <w:szCs w:val="26"/>
        </w:rPr>
      </w:pPr>
      <w:r w:rsidRPr="000974BE">
        <w:rPr>
          <w:rFonts w:ascii="Times New Roman" w:hAnsi="Times New Roman" w:cs="Times New Roman"/>
          <w:b/>
          <w:bCs/>
          <w:sz w:val="26"/>
          <w:szCs w:val="26"/>
        </w:rPr>
        <w:t xml:space="preserve">Общие положения  </w:t>
      </w:r>
    </w:p>
    <w:p w:rsidR="00A91583" w:rsidRPr="000974BE" w:rsidRDefault="00A91583" w:rsidP="00512F9D">
      <w:pPr>
        <w:widowControl w:val="0"/>
        <w:numPr>
          <w:ilvl w:val="1"/>
          <w:numId w:val="5"/>
        </w:numPr>
        <w:tabs>
          <w:tab w:val="clear" w:pos="862"/>
          <w:tab w:val="num" w:pos="0"/>
          <w:tab w:val="num" w:pos="142"/>
          <w:tab w:val="num" w:pos="993"/>
        </w:tabs>
        <w:autoSpaceDE w:val="0"/>
        <w:autoSpaceDN w:val="0"/>
        <w:adjustRightInd w:val="0"/>
        <w:spacing w:after="0" w:line="240" w:lineRule="auto"/>
        <w:ind w:left="0" w:firstLine="540"/>
        <w:jc w:val="both"/>
        <w:rPr>
          <w:rFonts w:ascii="Times New Roman" w:hAnsi="Times New Roman" w:cs="Times New Roman"/>
          <w:sz w:val="26"/>
          <w:szCs w:val="26"/>
        </w:rPr>
      </w:pPr>
      <w:r w:rsidRPr="000974BE">
        <w:rPr>
          <w:rFonts w:ascii="Times New Roman" w:hAnsi="Times New Roman" w:cs="Times New Roman"/>
          <w:sz w:val="26"/>
          <w:szCs w:val="26"/>
        </w:rPr>
        <w:t>Дв</w:t>
      </w:r>
      <w:r>
        <w:rPr>
          <w:rFonts w:ascii="Times New Roman" w:hAnsi="Times New Roman" w:cs="Times New Roman"/>
          <w:sz w:val="26"/>
          <w:szCs w:val="26"/>
        </w:rPr>
        <w:t xml:space="preserve">усторонняя отраслевая комиссия </w:t>
      </w:r>
      <w:r w:rsidRPr="000974BE">
        <w:rPr>
          <w:rFonts w:ascii="Times New Roman" w:hAnsi="Times New Roman" w:cs="Times New Roman"/>
          <w:sz w:val="26"/>
          <w:szCs w:val="26"/>
        </w:rPr>
        <w:t>по заключению, реализации и осуществлению ко</w:t>
      </w:r>
      <w:r>
        <w:rPr>
          <w:rFonts w:ascii="Times New Roman" w:hAnsi="Times New Roman" w:cs="Times New Roman"/>
          <w:sz w:val="26"/>
          <w:szCs w:val="26"/>
        </w:rPr>
        <w:t>нтроля за выполнением районного</w:t>
      </w:r>
      <w:r w:rsidRPr="000974BE">
        <w:rPr>
          <w:rFonts w:ascii="Times New Roman" w:hAnsi="Times New Roman" w:cs="Times New Roman"/>
          <w:sz w:val="26"/>
          <w:szCs w:val="26"/>
        </w:rPr>
        <w:t xml:space="preserve"> отраслев</w:t>
      </w:r>
      <w:r>
        <w:rPr>
          <w:rFonts w:ascii="Times New Roman" w:hAnsi="Times New Roman" w:cs="Times New Roman"/>
          <w:sz w:val="26"/>
          <w:szCs w:val="26"/>
        </w:rPr>
        <w:t xml:space="preserve">ого соглашения и регулированию </w:t>
      </w:r>
      <w:r w:rsidRPr="000974BE">
        <w:rPr>
          <w:rFonts w:ascii="Times New Roman" w:hAnsi="Times New Roman" w:cs="Times New Roman"/>
          <w:sz w:val="26"/>
          <w:szCs w:val="26"/>
        </w:rPr>
        <w:t>социально-трудовых отношений (далее – Отраслевая комиссия) является постоянно действующим органом системы социального партн</w:t>
      </w:r>
      <w:r>
        <w:rPr>
          <w:rFonts w:ascii="Times New Roman" w:hAnsi="Times New Roman" w:cs="Times New Roman"/>
          <w:sz w:val="26"/>
          <w:szCs w:val="26"/>
        </w:rPr>
        <w:t>ё</w:t>
      </w:r>
      <w:r w:rsidRPr="000974BE">
        <w:rPr>
          <w:rFonts w:ascii="Times New Roman" w:hAnsi="Times New Roman" w:cs="Times New Roman"/>
          <w:sz w:val="26"/>
          <w:szCs w:val="26"/>
        </w:rPr>
        <w:t>рств</w:t>
      </w:r>
      <w:r>
        <w:rPr>
          <w:rFonts w:ascii="Times New Roman" w:hAnsi="Times New Roman" w:cs="Times New Roman"/>
          <w:sz w:val="26"/>
          <w:szCs w:val="26"/>
        </w:rPr>
        <w:t>а в сфере образования Знаменского района</w:t>
      </w:r>
      <w:r w:rsidRPr="000974BE">
        <w:rPr>
          <w:rFonts w:ascii="Times New Roman" w:hAnsi="Times New Roman" w:cs="Times New Roman"/>
          <w:sz w:val="26"/>
          <w:szCs w:val="26"/>
        </w:rPr>
        <w:t>, созданным сторонами, заключившими Соглашение.</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Отраслевая комиссия руководствуется в своей деятельности Конституцией Российской Федерации, </w:t>
      </w:r>
      <w:r w:rsidRPr="000974BE">
        <w:rPr>
          <w:rFonts w:ascii="Times New Roman" w:eastAsia="Batang" w:hAnsi="Times New Roman" w:cs="Times New Roman"/>
          <w:sz w:val="26"/>
          <w:szCs w:val="26"/>
          <w:lang w:eastAsia="ko-KR"/>
        </w:rPr>
        <w:t xml:space="preserve">Трудовым </w:t>
      </w:r>
      <w:hyperlink r:id="rId27" w:history="1">
        <w:r w:rsidRPr="000974BE">
          <w:rPr>
            <w:rStyle w:val="a3"/>
            <w:rFonts w:ascii="Times New Roman" w:eastAsia="Batang" w:hAnsi="Times New Roman" w:cs="Times New Roman"/>
            <w:color w:val="auto"/>
            <w:sz w:val="26"/>
            <w:szCs w:val="26"/>
            <w:u w:val="none"/>
            <w:lang w:eastAsia="ko-KR"/>
          </w:rPr>
          <w:t>кодекс</w:t>
        </w:r>
      </w:hyperlink>
      <w:r w:rsidRPr="000974BE">
        <w:rPr>
          <w:rFonts w:ascii="Times New Roman" w:eastAsia="Batang" w:hAnsi="Times New Roman" w:cs="Times New Roman"/>
          <w:sz w:val="26"/>
          <w:szCs w:val="26"/>
          <w:lang w:eastAsia="ko-KR"/>
        </w:rPr>
        <w:t xml:space="preserve">ом Российской Федерации, федеральными законами, законами </w:t>
      </w:r>
      <w:r>
        <w:rPr>
          <w:rFonts w:ascii="Times New Roman" w:eastAsia="Batang" w:hAnsi="Times New Roman" w:cs="Times New Roman"/>
          <w:sz w:val="26"/>
          <w:szCs w:val="26"/>
          <w:lang w:eastAsia="ko-KR"/>
        </w:rPr>
        <w:t>Орловской</w:t>
      </w:r>
      <w:r w:rsidRPr="000974BE">
        <w:rPr>
          <w:rFonts w:ascii="Times New Roman" w:eastAsia="Batang" w:hAnsi="Times New Roman" w:cs="Times New Roman"/>
          <w:sz w:val="26"/>
          <w:szCs w:val="26"/>
          <w:lang w:eastAsia="ko-KR"/>
        </w:rPr>
        <w:t xml:space="preserve"> области, нормативно-правов</w:t>
      </w:r>
      <w:r>
        <w:rPr>
          <w:rFonts w:ascii="Times New Roman" w:eastAsia="Batang" w:hAnsi="Times New Roman" w:cs="Times New Roman"/>
          <w:sz w:val="26"/>
          <w:szCs w:val="26"/>
          <w:lang w:eastAsia="ko-KR"/>
        </w:rPr>
        <w:t>ыми актами Знаменского районного Совета народных депутатов и А</w:t>
      </w:r>
      <w:r w:rsidRPr="000974BE">
        <w:rPr>
          <w:rFonts w:ascii="Times New Roman" w:eastAsia="Batang" w:hAnsi="Times New Roman" w:cs="Times New Roman"/>
          <w:sz w:val="26"/>
          <w:szCs w:val="26"/>
          <w:lang w:eastAsia="ko-KR"/>
        </w:rPr>
        <w:t>дминистр</w:t>
      </w:r>
      <w:r>
        <w:rPr>
          <w:rFonts w:ascii="Times New Roman" w:eastAsia="Batang" w:hAnsi="Times New Roman" w:cs="Times New Roman"/>
          <w:sz w:val="26"/>
          <w:szCs w:val="26"/>
          <w:lang w:eastAsia="ko-KR"/>
        </w:rPr>
        <w:t>ации Знаменского района</w:t>
      </w:r>
      <w:r w:rsidRPr="000974BE">
        <w:rPr>
          <w:rFonts w:ascii="Times New Roman" w:eastAsia="Batang" w:hAnsi="Times New Roman" w:cs="Times New Roman"/>
          <w:sz w:val="26"/>
          <w:szCs w:val="26"/>
          <w:lang w:eastAsia="ko-KR"/>
        </w:rPr>
        <w:t xml:space="preserve">, </w:t>
      </w:r>
      <w:r w:rsidRPr="000974BE">
        <w:rPr>
          <w:rFonts w:ascii="Times New Roman" w:hAnsi="Times New Roman" w:cs="Times New Roman"/>
          <w:sz w:val="26"/>
          <w:szCs w:val="26"/>
        </w:rPr>
        <w:t xml:space="preserve"> </w:t>
      </w:r>
      <w:r>
        <w:rPr>
          <w:rFonts w:ascii="Times New Roman" w:hAnsi="Times New Roman" w:cs="Times New Roman"/>
          <w:sz w:val="26"/>
          <w:szCs w:val="26"/>
        </w:rPr>
        <w:t>районным</w:t>
      </w:r>
      <w:r w:rsidRPr="000974BE">
        <w:rPr>
          <w:rFonts w:ascii="Times New Roman" w:hAnsi="Times New Roman" w:cs="Times New Roman"/>
          <w:sz w:val="26"/>
          <w:szCs w:val="26"/>
        </w:rPr>
        <w:t xml:space="preserve">  отраслевым соглашением между </w:t>
      </w:r>
      <w:r>
        <w:rPr>
          <w:rFonts w:ascii="Times New Roman" w:hAnsi="Times New Roman" w:cs="Times New Roman"/>
          <w:sz w:val="26"/>
          <w:szCs w:val="26"/>
        </w:rPr>
        <w:t>Знаменской</w:t>
      </w:r>
      <w:r w:rsidRPr="000974BE">
        <w:rPr>
          <w:rFonts w:ascii="Times New Roman" w:hAnsi="Times New Roman" w:cs="Times New Roman"/>
          <w:sz w:val="26"/>
          <w:szCs w:val="26"/>
        </w:rPr>
        <w:t xml:space="preserve">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организацией Профессионального союза работников народного образования и науки Российской Федерации и </w:t>
      </w:r>
      <w:r>
        <w:rPr>
          <w:rFonts w:ascii="Times New Roman" w:hAnsi="Times New Roman" w:cs="Times New Roman"/>
          <w:sz w:val="26"/>
          <w:szCs w:val="26"/>
        </w:rPr>
        <w:t>Отделом  образования А</w:t>
      </w:r>
      <w:r w:rsidRPr="000974BE">
        <w:rPr>
          <w:rFonts w:ascii="Times New Roman" w:hAnsi="Times New Roman" w:cs="Times New Roman"/>
          <w:sz w:val="26"/>
          <w:szCs w:val="26"/>
        </w:rPr>
        <w:t xml:space="preserve">дминистрации </w:t>
      </w:r>
      <w:r>
        <w:rPr>
          <w:rFonts w:ascii="Times New Roman" w:hAnsi="Times New Roman" w:cs="Times New Roman"/>
          <w:sz w:val="26"/>
          <w:szCs w:val="26"/>
        </w:rPr>
        <w:t>Знаменского района Орловской области</w:t>
      </w:r>
      <w:r w:rsidRPr="000974BE">
        <w:rPr>
          <w:rFonts w:ascii="Times New Roman" w:hAnsi="Times New Roman" w:cs="Times New Roman"/>
          <w:sz w:val="26"/>
          <w:szCs w:val="26"/>
        </w:rPr>
        <w:t xml:space="preserve"> (далее - Соглашение), Положением</w:t>
      </w:r>
      <w:r>
        <w:rPr>
          <w:rFonts w:ascii="Times New Roman" w:hAnsi="Times New Roman" w:cs="Times New Roman"/>
          <w:sz w:val="26"/>
          <w:szCs w:val="26"/>
        </w:rPr>
        <w:t xml:space="preserve"> </w:t>
      </w:r>
      <w:r w:rsidRPr="000974BE">
        <w:rPr>
          <w:rFonts w:ascii="Times New Roman" w:hAnsi="Times New Roman" w:cs="Times New Roman"/>
          <w:sz w:val="26"/>
          <w:szCs w:val="26"/>
        </w:rPr>
        <w:t>о двусторонней отраслевой комиссии по заключению, реализации и осуществлению ко</w:t>
      </w:r>
      <w:r>
        <w:rPr>
          <w:rFonts w:ascii="Times New Roman" w:hAnsi="Times New Roman" w:cs="Times New Roman"/>
          <w:sz w:val="26"/>
          <w:szCs w:val="26"/>
        </w:rPr>
        <w:t>нтроля за выполнением районного</w:t>
      </w:r>
      <w:r w:rsidRPr="000974BE">
        <w:rPr>
          <w:rFonts w:ascii="Times New Roman" w:hAnsi="Times New Roman" w:cs="Times New Roman"/>
          <w:sz w:val="26"/>
          <w:szCs w:val="26"/>
        </w:rPr>
        <w:t xml:space="preserve"> отраслевого соглашения и регулированию  социально-трудовых отношений (далее – Положение).</w:t>
      </w:r>
    </w:p>
    <w:p w:rsidR="00A91583" w:rsidRPr="000974BE" w:rsidRDefault="00A91583" w:rsidP="00512F9D">
      <w:pPr>
        <w:widowControl w:val="0"/>
        <w:numPr>
          <w:ilvl w:val="1"/>
          <w:numId w:val="5"/>
        </w:numPr>
        <w:tabs>
          <w:tab w:val="clear" w:pos="862"/>
          <w:tab w:val="num" w:pos="0"/>
          <w:tab w:val="num" w:pos="709"/>
          <w:tab w:val="left" w:pos="1134"/>
        </w:tabs>
        <w:autoSpaceDE w:val="0"/>
        <w:autoSpaceDN w:val="0"/>
        <w:adjustRightInd w:val="0"/>
        <w:spacing w:after="0" w:line="240" w:lineRule="auto"/>
        <w:ind w:left="0"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Состав Отраслевой комиссии формируется на основе соблюдения принципов равноправия сторон и полномочности их представителей и утверждается на заседании президиума </w:t>
      </w:r>
      <w:r>
        <w:rPr>
          <w:rFonts w:ascii="Times New Roman" w:hAnsi="Times New Roman" w:cs="Times New Roman"/>
          <w:sz w:val="26"/>
          <w:szCs w:val="26"/>
        </w:rPr>
        <w:t>районной</w:t>
      </w:r>
      <w:r w:rsidRPr="000974BE">
        <w:rPr>
          <w:rFonts w:ascii="Times New Roman" w:hAnsi="Times New Roman" w:cs="Times New Roman"/>
          <w:sz w:val="26"/>
          <w:szCs w:val="26"/>
        </w:rPr>
        <w:t xml:space="preserve">  организации Профсоюза в соответствии с пунктом 4.4. статьи 44 Устава Профсоюза.</w:t>
      </w:r>
    </w:p>
    <w:p w:rsidR="00A91583" w:rsidRDefault="00A91583" w:rsidP="00512F9D">
      <w:pPr>
        <w:tabs>
          <w:tab w:val="num" w:pos="0"/>
          <w:tab w:val="num" w:pos="709"/>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Количество членов Отраслевой комиссии от каждой из сторон определяется совместным решением сторон.</w:t>
      </w:r>
    </w:p>
    <w:p w:rsidR="00A91583" w:rsidRPr="000974BE" w:rsidRDefault="00A91583" w:rsidP="00512F9D">
      <w:pPr>
        <w:tabs>
          <w:tab w:val="num" w:pos="0"/>
          <w:tab w:val="num" w:pos="709"/>
        </w:tabs>
        <w:spacing w:after="0" w:line="240" w:lineRule="auto"/>
        <w:ind w:firstLine="540"/>
        <w:jc w:val="both"/>
        <w:rPr>
          <w:rFonts w:ascii="Times New Roman" w:hAnsi="Times New Roman" w:cs="Times New Roman"/>
          <w:sz w:val="26"/>
          <w:szCs w:val="26"/>
        </w:rPr>
      </w:pPr>
    </w:p>
    <w:p w:rsidR="00A91583" w:rsidRDefault="00A91583" w:rsidP="00512F9D">
      <w:pPr>
        <w:widowControl w:val="0"/>
        <w:numPr>
          <w:ilvl w:val="0"/>
          <w:numId w:val="5"/>
        </w:numPr>
        <w:tabs>
          <w:tab w:val="num" w:pos="0"/>
        </w:tabs>
        <w:autoSpaceDE w:val="0"/>
        <w:autoSpaceDN w:val="0"/>
        <w:adjustRightInd w:val="0"/>
        <w:spacing w:after="0" w:line="240" w:lineRule="auto"/>
        <w:ind w:left="0" w:firstLine="540"/>
        <w:jc w:val="center"/>
        <w:rPr>
          <w:rFonts w:ascii="Times New Roman" w:hAnsi="Times New Roman" w:cs="Times New Roman"/>
          <w:b/>
          <w:bCs/>
          <w:sz w:val="26"/>
          <w:szCs w:val="26"/>
        </w:rPr>
      </w:pPr>
      <w:r w:rsidRPr="000974BE">
        <w:rPr>
          <w:rFonts w:ascii="Times New Roman" w:hAnsi="Times New Roman" w:cs="Times New Roman"/>
          <w:b/>
          <w:bCs/>
          <w:sz w:val="26"/>
          <w:szCs w:val="26"/>
        </w:rPr>
        <w:t>Цели и задачи Отраслевой комиссии</w:t>
      </w:r>
    </w:p>
    <w:p w:rsidR="00A91583" w:rsidRPr="000974BE" w:rsidRDefault="00A91583" w:rsidP="006D66FA">
      <w:pPr>
        <w:widowControl w:val="0"/>
        <w:autoSpaceDE w:val="0"/>
        <w:autoSpaceDN w:val="0"/>
        <w:adjustRightInd w:val="0"/>
        <w:spacing w:after="0" w:line="240" w:lineRule="auto"/>
        <w:ind w:left="540"/>
        <w:rPr>
          <w:rFonts w:ascii="Times New Roman" w:hAnsi="Times New Roman" w:cs="Times New Roman"/>
          <w:b/>
          <w:bCs/>
          <w:sz w:val="26"/>
          <w:szCs w:val="26"/>
        </w:rPr>
      </w:pPr>
    </w:p>
    <w:p w:rsidR="00A91583" w:rsidRPr="000974BE" w:rsidRDefault="00A91583" w:rsidP="00512F9D">
      <w:pPr>
        <w:widowControl w:val="0"/>
        <w:numPr>
          <w:ilvl w:val="1"/>
          <w:numId w:val="5"/>
        </w:numPr>
        <w:tabs>
          <w:tab w:val="clear" w:pos="862"/>
          <w:tab w:val="num" w:pos="0"/>
          <w:tab w:val="left" w:pos="1134"/>
        </w:tabs>
        <w:autoSpaceDE w:val="0"/>
        <w:autoSpaceDN w:val="0"/>
        <w:adjustRightInd w:val="0"/>
        <w:spacing w:after="0" w:line="240" w:lineRule="auto"/>
        <w:ind w:left="0" w:firstLine="540"/>
        <w:jc w:val="both"/>
        <w:rPr>
          <w:rFonts w:ascii="Times New Roman" w:hAnsi="Times New Roman" w:cs="Times New Roman"/>
          <w:sz w:val="26"/>
          <w:szCs w:val="26"/>
        </w:rPr>
      </w:pPr>
      <w:r w:rsidRPr="000974BE">
        <w:rPr>
          <w:rFonts w:ascii="Times New Roman" w:hAnsi="Times New Roman" w:cs="Times New Roman"/>
          <w:sz w:val="26"/>
          <w:szCs w:val="26"/>
        </w:rPr>
        <w:t>Основными целями Отраслевой комиссии являются:</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развитие системы социального партнерства;</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согласование социально-экономических интересов работников и работодателей образовательных организаций  города Орла;</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регулирование социально-трудовых отношений в сфере образования.</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2.2. Основными задачами Отраслевой комиссии являются:</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контроль за исполнением и реализацией обязательств сторон настоящего Соглашения;</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урегулирование разногласий, возникающих в ходе реализации Соглашения;</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недопущение ухудшения условий труда и нарушений социальных гарантий работников образовательных организаций, установленных трудовым законодательством, федеральным и региональным отраслевыми соглашениями по организациям образования;</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lastRenderedPageBreak/>
        <w:t>- согласование мнений сторон при необходимости внесения изменений и дополнений в действующее Соглашение;</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обеспечение контроля по внесению изменений в положения об оплате труда работни</w:t>
      </w:r>
      <w:r>
        <w:rPr>
          <w:rFonts w:ascii="Times New Roman" w:hAnsi="Times New Roman" w:cs="Times New Roman"/>
          <w:sz w:val="26"/>
          <w:szCs w:val="26"/>
        </w:rPr>
        <w:t>ков образовательных организаций</w:t>
      </w:r>
      <w:r w:rsidRPr="000974BE">
        <w:rPr>
          <w:rFonts w:ascii="Times New Roman" w:hAnsi="Times New Roman" w:cs="Times New Roman"/>
          <w:sz w:val="26"/>
          <w:szCs w:val="26"/>
        </w:rPr>
        <w:t xml:space="preserve"> в соответствии с Указами Президента Российской Федерации, Постановлениями Правительства Российской Федерации и другими законодательными актами по вопросам оплаты труда и своевременному их испол</w:t>
      </w:r>
      <w:r>
        <w:rPr>
          <w:rFonts w:ascii="Times New Roman" w:hAnsi="Times New Roman" w:cs="Times New Roman"/>
          <w:sz w:val="26"/>
          <w:szCs w:val="26"/>
        </w:rPr>
        <w:t>нению на территории Знаменского района</w:t>
      </w:r>
      <w:r w:rsidRPr="000974BE">
        <w:rPr>
          <w:rFonts w:ascii="Times New Roman" w:hAnsi="Times New Roman" w:cs="Times New Roman"/>
          <w:sz w:val="26"/>
          <w:szCs w:val="26"/>
        </w:rPr>
        <w:t xml:space="preserve">;  </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обсуждение проектов законов </w:t>
      </w:r>
      <w:r>
        <w:rPr>
          <w:rFonts w:ascii="Times New Roman" w:hAnsi="Times New Roman" w:cs="Times New Roman"/>
          <w:sz w:val="26"/>
          <w:szCs w:val="26"/>
        </w:rPr>
        <w:t>Орловской</w:t>
      </w:r>
      <w:r w:rsidRPr="000974BE">
        <w:rPr>
          <w:rFonts w:ascii="Times New Roman" w:hAnsi="Times New Roman" w:cs="Times New Roman"/>
          <w:sz w:val="26"/>
          <w:szCs w:val="26"/>
        </w:rPr>
        <w:t xml:space="preserve"> </w:t>
      </w:r>
      <w:r>
        <w:rPr>
          <w:rFonts w:ascii="Times New Roman" w:hAnsi="Times New Roman" w:cs="Times New Roman"/>
          <w:sz w:val="26"/>
          <w:szCs w:val="26"/>
        </w:rPr>
        <w:t xml:space="preserve">области, постановлений, решений, </w:t>
      </w:r>
      <w:r w:rsidRPr="000974BE">
        <w:rPr>
          <w:rFonts w:ascii="Times New Roman" w:hAnsi="Times New Roman" w:cs="Times New Roman"/>
          <w:sz w:val="26"/>
          <w:szCs w:val="26"/>
        </w:rPr>
        <w:t>связанных с социально-трудовыми отношениями в сфере образования, внесение в них изменений, дополнений;</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оказание содействия при разработке коллективных договоров образовательных организаций;</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изучение опыта по зак</w:t>
      </w:r>
      <w:r>
        <w:rPr>
          <w:rFonts w:ascii="Times New Roman" w:hAnsi="Times New Roman" w:cs="Times New Roman"/>
          <w:sz w:val="26"/>
          <w:szCs w:val="26"/>
        </w:rPr>
        <w:t>лючению и реализации городского</w:t>
      </w:r>
      <w:r w:rsidRPr="000974BE">
        <w:rPr>
          <w:rFonts w:ascii="Times New Roman" w:hAnsi="Times New Roman" w:cs="Times New Roman"/>
          <w:sz w:val="26"/>
          <w:szCs w:val="26"/>
        </w:rPr>
        <w:t xml:space="preserve"> отраслевого соглашения и коллективных договоров в сфере образования;</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ведение коллективных переговоров по подготовке проекта и заключению Соглашения на очередной срок.</w:t>
      </w:r>
    </w:p>
    <w:p w:rsidR="00A91583" w:rsidRDefault="00A91583" w:rsidP="00512F9D">
      <w:pPr>
        <w:widowControl w:val="0"/>
        <w:numPr>
          <w:ilvl w:val="0"/>
          <w:numId w:val="5"/>
        </w:numPr>
        <w:tabs>
          <w:tab w:val="num" w:pos="0"/>
        </w:tabs>
        <w:autoSpaceDE w:val="0"/>
        <w:autoSpaceDN w:val="0"/>
        <w:adjustRightInd w:val="0"/>
        <w:spacing w:after="0" w:line="240" w:lineRule="auto"/>
        <w:ind w:left="0" w:firstLine="540"/>
        <w:jc w:val="center"/>
        <w:rPr>
          <w:rFonts w:ascii="Times New Roman" w:hAnsi="Times New Roman" w:cs="Times New Roman"/>
          <w:b/>
          <w:bCs/>
          <w:sz w:val="26"/>
          <w:szCs w:val="26"/>
        </w:rPr>
      </w:pPr>
      <w:r w:rsidRPr="000974BE">
        <w:rPr>
          <w:rFonts w:ascii="Times New Roman" w:hAnsi="Times New Roman" w:cs="Times New Roman"/>
          <w:b/>
          <w:bCs/>
          <w:sz w:val="26"/>
          <w:szCs w:val="26"/>
        </w:rPr>
        <w:t>Права Отраслевой комиссии</w:t>
      </w:r>
    </w:p>
    <w:p w:rsidR="00A91583" w:rsidRPr="000974BE" w:rsidRDefault="00A91583" w:rsidP="0098053B">
      <w:pPr>
        <w:widowControl w:val="0"/>
        <w:autoSpaceDE w:val="0"/>
        <w:autoSpaceDN w:val="0"/>
        <w:adjustRightInd w:val="0"/>
        <w:spacing w:after="0" w:line="240" w:lineRule="auto"/>
        <w:ind w:left="540"/>
        <w:rPr>
          <w:rFonts w:ascii="Times New Roman" w:hAnsi="Times New Roman" w:cs="Times New Roman"/>
          <w:b/>
          <w:bCs/>
          <w:sz w:val="26"/>
          <w:szCs w:val="26"/>
        </w:rPr>
      </w:pPr>
    </w:p>
    <w:p w:rsidR="00A91583" w:rsidRPr="000974BE" w:rsidRDefault="00A91583" w:rsidP="00512F9D">
      <w:pPr>
        <w:widowControl w:val="0"/>
        <w:numPr>
          <w:ilvl w:val="1"/>
          <w:numId w:val="5"/>
        </w:numPr>
        <w:tabs>
          <w:tab w:val="num" w:pos="0"/>
          <w:tab w:val="left" w:pos="1134"/>
        </w:tabs>
        <w:autoSpaceDE w:val="0"/>
        <w:autoSpaceDN w:val="0"/>
        <w:adjustRightInd w:val="0"/>
        <w:spacing w:after="0" w:line="240" w:lineRule="auto"/>
        <w:ind w:left="0" w:firstLine="540"/>
        <w:jc w:val="both"/>
        <w:rPr>
          <w:rFonts w:ascii="Times New Roman" w:hAnsi="Times New Roman" w:cs="Times New Roman"/>
          <w:sz w:val="26"/>
          <w:szCs w:val="26"/>
        </w:rPr>
      </w:pPr>
      <w:r w:rsidRPr="000974BE">
        <w:rPr>
          <w:rFonts w:ascii="Times New Roman" w:hAnsi="Times New Roman" w:cs="Times New Roman"/>
          <w:sz w:val="26"/>
          <w:szCs w:val="26"/>
        </w:rPr>
        <w:t>Отраслевая комиссия для выполнения целей и задач вправе:</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координировать совместные действия сторон по реализации Соглашения и предотвращению коллективных трудовых споров в образовательных организациях;</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контролировать ход выполнения Соглашения, вносить предложения в соответствующие органы о приостановлении или отмене решений органов исполнительной власти, приводящих к нарушению Соглашения или связанных с возможностью возникновения коллективных трудовых споров;</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запрашивать в целях выработки рек</w:t>
      </w:r>
      <w:r>
        <w:rPr>
          <w:rFonts w:ascii="Times New Roman" w:hAnsi="Times New Roman" w:cs="Times New Roman"/>
          <w:sz w:val="26"/>
          <w:szCs w:val="26"/>
        </w:rPr>
        <w:t>омендаций Отраслевой комиссии у</w:t>
      </w:r>
      <w:r w:rsidRPr="000974BE">
        <w:rPr>
          <w:rFonts w:ascii="Times New Roman" w:hAnsi="Times New Roman" w:cs="Times New Roman"/>
          <w:sz w:val="26"/>
          <w:szCs w:val="26"/>
        </w:rPr>
        <w:t xml:space="preserve"> работодателей, профсоюзных организаций информацию о заключ</w:t>
      </w:r>
      <w:r>
        <w:rPr>
          <w:rFonts w:ascii="Times New Roman" w:hAnsi="Times New Roman" w:cs="Times New Roman"/>
          <w:sz w:val="26"/>
          <w:szCs w:val="26"/>
        </w:rPr>
        <w:t>ё</w:t>
      </w:r>
      <w:r w:rsidRPr="000974BE">
        <w:rPr>
          <w:rFonts w:ascii="Times New Roman" w:hAnsi="Times New Roman" w:cs="Times New Roman"/>
          <w:sz w:val="26"/>
          <w:szCs w:val="26"/>
        </w:rPr>
        <w:t>нных коллективных договорах;</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заслушивать на своих заседаниях информацию сторон, руководителей образовательных организаций, председателей  первичных профсоюзных организаций о выполнении Соглашения,  коллективных договоров;</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получать от </w:t>
      </w:r>
      <w:r>
        <w:rPr>
          <w:rFonts w:ascii="Times New Roman" w:hAnsi="Times New Roman" w:cs="Times New Roman"/>
          <w:sz w:val="26"/>
          <w:szCs w:val="26"/>
        </w:rPr>
        <w:t>Отдела</w:t>
      </w:r>
      <w:r w:rsidRPr="000974BE">
        <w:rPr>
          <w:rFonts w:ascii="Times New Roman" w:hAnsi="Times New Roman" w:cs="Times New Roman"/>
          <w:sz w:val="26"/>
          <w:szCs w:val="26"/>
        </w:rPr>
        <w:t xml:space="preserve"> образования, руководителей образовательных организаций  информацию о социально-экономическом положении работников, необходимую для рассмотрения вопросов о ходе выполнения Соглашения;</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решать спорные вопросы по реализации положений Соглашения;</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 обращаться в </w:t>
      </w:r>
      <w:r>
        <w:rPr>
          <w:rFonts w:ascii="Times New Roman" w:hAnsi="Times New Roman" w:cs="Times New Roman"/>
          <w:sz w:val="26"/>
          <w:szCs w:val="26"/>
        </w:rPr>
        <w:t>Отдел</w:t>
      </w:r>
      <w:r w:rsidRPr="000974BE">
        <w:rPr>
          <w:rFonts w:ascii="Times New Roman" w:hAnsi="Times New Roman" w:cs="Times New Roman"/>
          <w:sz w:val="26"/>
          <w:szCs w:val="26"/>
        </w:rPr>
        <w:t xml:space="preserve"> образования, выборные профсоюзные органы с предложениями о привлечении в установленном порядке к ответственности лиц, не обеспечивших выполнение мероприятий по реализации Соглашения и решений Отраслевой комиссии;</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создавать при необходимости дополнительные советы, рабочие группы по реализации Соглашения;</w:t>
      </w:r>
    </w:p>
    <w:p w:rsidR="00A91583" w:rsidRDefault="00A91583" w:rsidP="00512F9D">
      <w:pPr>
        <w:tabs>
          <w:tab w:val="num" w:pos="0"/>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осуществлять контроль за исполнением своих решений.</w:t>
      </w:r>
    </w:p>
    <w:p w:rsidR="00A91583" w:rsidRPr="000974BE" w:rsidRDefault="00A91583" w:rsidP="00512F9D">
      <w:pPr>
        <w:tabs>
          <w:tab w:val="num" w:pos="0"/>
        </w:tabs>
        <w:spacing w:after="0" w:line="240" w:lineRule="auto"/>
        <w:ind w:firstLine="540"/>
        <w:jc w:val="both"/>
        <w:rPr>
          <w:rFonts w:ascii="Times New Roman" w:hAnsi="Times New Roman" w:cs="Times New Roman"/>
          <w:sz w:val="26"/>
          <w:szCs w:val="26"/>
        </w:rPr>
      </w:pPr>
    </w:p>
    <w:p w:rsidR="00A91583" w:rsidRDefault="00A91583" w:rsidP="00DE4743">
      <w:pPr>
        <w:pStyle w:val="af9"/>
        <w:widowControl w:val="0"/>
        <w:numPr>
          <w:ilvl w:val="0"/>
          <w:numId w:val="5"/>
        </w:numPr>
        <w:autoSpaceDE w:val="0"/>
        <w:autoSpaceDN w:val="0"/>
        <w:adjustRightInd w:val="0"/>
        <w:spacing w:after="0" w:line="240" w:lineRule="auto"/>
        <w:jc w:val="center"/>
        <w:rPr>
          <w:rFonts w:ascii="Times New Roman" w:hAnsi="Times New Roman" w:cs="Times New Roman"/>
          <w:b/>
          <w:bCs/>
          <w:sz w:val="26"/>
          <w:szCs w:val="26"/>
        </w:rPr>
      </w:pPr>
      <w:r w:rsidRPr="000974BE">
        <w:rPr>
          <w:rFonts w:ascii="Times New Roman" w:hAnsi="Times New Roman" w:cs="Times New Roman"/>
          <w:b/>
          <w:bCs/>
          <w:sz w:val="26"/>
          <w:szCs w:val="26"/>
        </w:rPr>
        <w:t>Организация деятельности Отраслевой комиссии</w:t>
      </w:r>
    </w:p>
    <w:p w:rsidR="00A91583" w:rsidRPr="000974BE" w:rsidRDefault="00A91583" w:rsidP="0098053B">
      <w:pPr>
        <w:pStyle w:val="af9"/>
        <w:widowControl w:val="0"/>
        <w:autoSpaceDE w:val="0"/>
        <w:autoSpaceDN w:val="0"/>
        <w:adjustRightInd w:val="0"/>
        <w:spacing w:after="0" w:line="240" w:lineRule="auto"/>
        <w:rPr>
          <w:rFonts w:ascii="Times New Roman" w:hAnsi="Times New Roman" w:cs="Times New Roman"/>
          <w:b/>
          <w:bCs/>
          <w:sz w:val="26"/>
          <w:szCs w:val="26"/>
        </w:rPr>
      </w:pPr>
    </w:p>
    <w:p w:rsidR="00A91583" w:rsidRPr="000974BE" w:rsidRDefault="00A91583" w:rsidP="00512F9D">
      <w:pPr>
        <w:widowControl w:val="0"/>
        <w:numPr>
          <w:ilvl w:val="1"/>
          <w:numId w:val="5"/>
        </w:numPr>
        <w:tabs>
          <w:tab w:val="clear" w:pos="862"/>
          <w:tab w:val="num" w:pos="0"/>
          <w:tab w:val="left" w:pos="142"/>
          <w:tab w:val="num" w:pos="709"/>
          <w:tab w:val="left" w:pos="851"/>
          <w:tab w:val="left" w:pos="1134"/>
        </w:tabs>
        <w:autoSpaceDE w:val="0"/>
        <w:autoSpaceDN w:val="0"/>
        <w:adjustRightInd w:val="0"/>
        <w:spacing w:after="0" w:line="240" w:lineRule="auto"/>
        <w:ind w:left="0" w:firstLine="540"/>
        <w:jc w:val="both"/>
        <w:rPr>
          <w:rFonts w:ascii="Times New Roman" w:hAnsi="Times New Roman" w:cs="Times New Roman"/>
          <w:sz w:val="26"/>
          <w:szCs w:val="26"/>
        </w:rPr>
      </w:pPr>
      <w:r w:rsidRPr="000974BE">
        <w:rPr>
          <w:rFonts w:ascii="Times New Roman" w:hAnsi="Times New Roman" w:cs="Times New Roman"/>
          <w:sz w:val="26"/>
          <w:szCs w:val="26"/>
        </w:rPr>
        <w:t>Отраслевая комиссия осуществляет свою деятельность в соответствии с утвержд</w:t>
      </w:r>
      <w:r>
        <w:rPr>
          <w:rFonts w:ascii="Times New Roman" w:hAnsi="Times New Roman" w:cs="Times New Roman"/>
          <w:sz w:val="26"/>
          <w:szCs w:val="26"/>
        </w:rPr>
        <w:t>ё</w:t>
      </w:r>
      <w:r w:rsidRPr="000974BE">
        <w:rPr>
          <w:rFonts w:ascii="Times New Roman" w:hAnsi="Times New Roman" w:cs="Times New Roman"/>
          <w:sz w:val="26"/>
          <w:szCs w:val="26"/>
        </w:rPr>
        <w:t>нным планом работы, регламентом и с уч</w:t>
      </w:r>
      <w:r>
        <w:rPr>
          <w:rFonts w:ascii="Times New Roman" w:hAnsi="Times New Roman" w:cs="Times New Roman"/>
          <w:sz w:val="26"/>
          <w:szCs w:val="26"/>
        </w:rPr>
        <w:t>ё</w:t>
      </w:r>
      <w:r w:rsidRPr="000974BE">
        <w:rPr>
          <w:rFonts w:ascii="Times New Roman" w:hAnsi="Times New Roman" w:cs="Times New Roman"/>
          <w:sz w:val="26"/>
          <w:szCs w:val="26"/>
        </w:rPr>
        <w:t>том необходимости оперативного решения возникающих вопросов.</w:t>
      </w:r>
    </w:p>
    <w:p w:rsidR="00A91583" w:rsidRPr="000974BE" w:rsidRDefault="00A91583" w:rsidP="00512F9D">
      <w:pPr>
        <w:widowControl w:val="0"/>
        <w:numPr>
          <w:ilvl w:val="1"/>
          <w:numId w:val="5"/>
        </w:numPr>
        <w:tabs>
          <w:tab w:val="clear" w:pos="862"/>
          <w:tab w:val="num" w:pos="0"/>
          <w:tab w:val="left" w:pos="142"/>
          <w:tab w:val="num" w:pos="709"/>
          <w:tab w:val="left" w:pos="851"/>
          <w:tab w:val="left" w:pos="1134"/>
        </w:tabs>
        <w:autoSpaceDE w:val="0"/>
        <w:autoSpaceDN w:val="0"/>
        <w:adjustRightInd w:val="0"/>
        <w:spacing w:after="0" w:line="240" w:lineRule="auto"/>
        <w:ind w:left="0" w:firstLine="540"/>
        <w:jc w:val="both"/>
        <w:rPr>
          <w:rFonts w:ascii="Times New Roman" w:hAnsi="Times New Roman" w:cs="Times New Roman"/>
          <w:sz w:val="26"/>
          <w:szCs w:val="26"/>
        </w:rPr>
      </w:pPr>
      <w:r w:rsidRPr="000974BE">
        <w:rPr>
          <w:rFonts w:ascii="Times New Roman" w:hAnsi="Times New Roman" w:cs="Times New Roman"/>
          <w:sz w:val="26"/>
          <w:szCs w:val="26"/>
        </w:rPr>
        <w:t xml:space="preserve">Для рассмотрения вопросов, возникающих в ходе выполнения Соглашения, а также осуществления постоянной связи с органами социального партнерства Отраслевая комиссия может создавать постоянные и временные рабочие группы из представителей </w:t>
      </w:r>
      <w:r w:rsidRPr="000974BE">
        <w:rPr>
          <w:rFonts w:ascii="Times New Roman" w:hAnsi="Times New Roman" w:cs="Times New Roman"/>
          <w:sz w:val="26"/>
          <w:szCs w:val="26"/>
        </w:rPr>
        <w:lastRenderedPageBreak/>
        <w:t>сторон.</w:t>
      </w:r>
    </w:p>
    <w:p w:rsidR="00A91583" w:rsidRPr="000974BE" w:rsidRDefault="00A91583" w:rsidP="00512F9D">
      <w:pPr>
        <w:widowControl w:val="0"/>
        <w:numPr>
          <w:ilvl w:val="1"/>
          <w:numId w:val="5"/>
        </w:numPr>
        <w:tabs>
          <w:tab w:val="clear" w:pos="862"/>
          <w:tab w:val="num" w:pos="0"/>
          <w:tab w:val="left" w:pos="142"/>
          <w:tab w:val="num" w:pos="709"/>
          <w:tab w:val="left" w:pos="851"/>
          <w:tab w:val="left" w:pos="1134"/>
        </w:tabs>
        <w:autoSpaceDE w:val="0"/>
        <w:autoSpaceDN w:val="0"/>
        <w:adjustRightInd w:val="0"/>
        <w:spacing w:after="0" w:line="240" w:lineRule="auto"/>
        <w:ind w:left="0" w:firstLine="540"/>
        <w:jc w:val="both"/>
        <w:rPr>
          <w:rFonts w:ascii="Times New Roman" w:hAnsi="Times New Roman" w:cs="Times New Roman"/>
          <w:sz w:val="26"/>
          <w:szCs w:val="26"/>
        </w:rPr>
      </w:pPr>
      <w:r w:rsidRPr="000974BE">
        <w:rPr>
          <w:rFonts w:ascii="Times New Roman" w:hAnsi="Times New Roman" w:cs="Times New Roman"/>
          <w:sz w:val="26"/>
          <w:szCs w:val="26"/>
        </w:rPr>
        <w:t>Работу Отраслевой комиссии организуют сопредседатели, избираемые (назначаемые) сторонами Соглашения.</w:t>
      </w:r>
    </w:p>
    <w:p w:rsidR="00A91583" w:rsidRPr="000974BE" w:rsidRDefault="00A91583" w:rsidP="00512F9D">
      <w:pPr>
        <w:widowControl w:val="0"/>
        <w:tabs>
          <w:tab w:val="num" w:pos="0"/>
          <w:tab w:val="left" w:pos="142"/>
          <w:tab w:val="left" w:pos="851"/>
        </w:tabs>
        <w:autoSpaceDE w:val="0"/>
        <w:autoSpaceDN w:val="0"/>
        <w:adjustRightInd w:val="0"/>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4.4. Сопредседатели Отраслевой комиссии:</w:t>
      </w:r>
    </w:p>
    <w:p w:rsidR="00A91583" w:rsidRPr="000974BE" w:rsidRDefault="00A91583" w:rsidP="00512F9D">
      <w:pPr>
        <w:tabs>
          <w:tab w:val="num" w:pos="0"/>
          <w:tab w:val="left" w:pos="142"/>
          <w:tab w:val="num" w:pos="709"/>
          <w:tab w:val="left" w:pos="85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обеспечивают взаимодействие и достижение согласия сторон при выработке совместных решений и их реализации;</w:t>
      </w:r>
    </w:p>
    <w:p w:rsidR="00A91583" w:rsidRPr="000974BE" w:rsidRDefault="00A91583" w:rsidP="00512F9D">
      <w:pPr>
        <w:tabs>
          <w:tab w:val="num" w:pos="0"/>
          <w:tab w:val="left" w:pos="142"/>
          <w:tab w:val="num" w:pos="709"/>
          <w:tab w:val="left" w:pos="85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председательствуют на заседаниях Отраслевой комиссии;</w:t>
      </w:r>
    </w:p>
    <w:p w:rsidR="00A91583" w:rsidRPr="000974BE" w:rsidRDefault="00A91583" w:rsidP="00512F9D">
      <w:pPr>
        <w:tabs>
          <w:tab w:val="num" w:pos="0"/>
          <w:tab w:val="left" w:pos="142"/>
          <w:tab w:val="num" w:pos="709"/>
          <w:tab w:val="left" w:pos="85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утверждают состав рабочих групп, план и регламент работы Отраслевой комиссии;</w:t>
      </w:r>
    </w:p>
    <w:p w:rsidR="00A91583" w:rsidRPr="000974BE" w:rsidRDefault="00A91583" w:rsidP="00512F9D">
      <w:pPr>
        <w:tabs>
          <w:tab w:val="num" w:pos="0"/>
          <w:tab w:val="left" w:pos="142"/>
          <w:tab w:val="num" w:pos="709"/>
          <w:tab w:val="left" w:pos="85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 подписывают принятые решения Отраслевой комиссии.</w:t>
      </w:r>
    </w:p>
    <w:p w:rsidR="00A91583" w:rsidRPr="000974BE" w:rsidRDefault="00A91583" w:rsidP="00512F9D">
      <w:pPr>
        <w:tabs>
          <w:tab w:val="num" w:pos="0"/>
          <w:tab w:val="left" w:pos="142"/>
          <w:tab w:val="num" w:pos="709"/>
          <w:tab w:val="left" w:pos="85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4.5. Решение Отраслевой комиссии считается  принятым, если за него проголосовали обе стороны, заключившие Соглашение.</w:t>
      </w:r>
    </w:p>
    <w:p w:rsidR="00A91583" w:rsidRDefault="00A91583" w:rsidP="00512F9D">
      <w:pPr>
        <w:tabs>
          <w:tab w:val="num" w:pos="0"/>
          <w:tab w:val="left" w:pos="142"/>
          <w:tab w:val="num" w:pos="709"/>
          <w:tab w:val="left" w:pos="851"/>
        </w:tabs>
        <w:spacing w:after="0" w:line="240" w:lineRule="auto"/>
        <w:ind w:firstLine="540"/>
        <w:jc w:val="both"/>
        <w:rPr>
          <w:rFonts w:ascii="Times New Roman" w:hAnsi="Times New Roman" w:cs="Times New Roman"/>
          <w:sz w:val="26"/>
          <w:szCs w:val="26"/>
        </w:rPr>
      </w:pPr>
      <w:r w:rsidRPr="000974BE">
        <w:rPr>
          <w:rFonts w:ascii="Times New Roman" w:hAnsi="Times New Roman" w:cs="Times New Roman"/>
          <w:sz w:val="26"/>
          <w:szCs w:val="26"/>
        </w:rPr>
        <w:t>4.6. Заседания Отраслевой комиссии проводятся не реже 2-х раз в течение года.</w:t>
      </w:r>
    </w:p>
    <w:p w:rsidR="00A91583" w:rsidRPr="000974BE" w:rsidRDefault="00A91583" w:rsidP="00512F9D">
      <w:pPr>
        <w:tabs>
          <w:tab w:val="num" w:pos="0"/>
          <w:tab w:val="left" w:pos="142"/>
          <w:tab w:val="num" w:pos="709"/>
          <w:tab w:val="left" w:pos="851"/>
        </w:tabs>
        <w:spacing w:after="0" w:line="240" w:lineRule="auto"/>
        <w:ind w:firstLine="540"/>
        <w:jc w:val="both"/>
        <w:rPr>
          <w:rFonts w:ascii="Times New Roman" w:hAnsi="Times New Roman" w:cs="Times New Roman"/>
          <w:sz w:val="26"/>
          <w:szCs w:val="26"/>
        </w:rPr>
      </w:pPr>
    </w:p>
    <w:p w:rsidR="00A91583" w:rsidRPr="00103CF3" w:rsidRDefault="00A91583" w:rsidP="00103CF3">
      <w:pPr>
        <w:pStyle w:val="af9"/>
        <w:numPr>
          <w:ilvl w:val="0"/>
          <w:numId w:val="7"/>
        </w:numPr>
        <w:tabs>
          <w:tab w:val="left" w:pos="142"/>
        </w:tabs>
        <w:spacing w:after="0" w:line="240" w:lineRule="auto"/>
        <w:jc w:val="center"/>
        <w:rPr>
          <w:rFonts w:ascii="Times New Roman" w:hAnsi="Times New Roman" w:cs="Times New Roman"/>
          <w:b/>
          <w:bCs/>
          <w:sz w:val="26"/>
          <w:szCs w:val="26"/>
        </w:rPr>
      </w:pPr>
      <w:r w:rsidRPr="00103CF3">
        <w:rPr>
          <w:rFonts w:ascii="Times New Roman" w:hAnsi="Times New Roman" w:cs="Times New Roman"/>
          <w:b/>
          <w:bCs/>
          <w:sz w:val="26"/>
          <w:szCs w:val="26"/>
        </w:rPr>
        <w:t>Срок полномочий Отраслевой комиссии</w:t>
      </w:r>
    </w:p>
    <w:p w:rsidR="00A91583" w:rsidRPr="000974BE" w:rsidRDefault="00A91583" w:rsidP="0098053B">
      <w:pPr>
        <w:tabs>
          <w:tab w:val="left" w:pos="142"/>
        </w:tabs>
        <w:spacing w:after="0" w:line="240" w:lineRule="auto"/>
        <w:ind w:left="540"/>
        <w:rPr>
          <w:rFonts w:ascii="Times New Roman" w:hAnsi="Times New Roman" w:cs="Times New Roman"/>
          <w:b/>
          <w:bCs/>
          <w:sz w:val="26"/>
          <w:szCs w:val="26"/>
        </w:rPr>
      </w:pPr>
    </w:p>
    <w:p w:rsidR="00A91583" w:rsidRPr="0098053B" w:rsidRDefault="00A91583" w:rsidP="00512F9D">
      <w:pPr>
        <w:widowControl w:val="0"/>
        <w:numPr>
          <w:ilvl w:val="1"/>
          <w:numId w:val="7"/>
        </w:numPr>
        <w:tabs>
          <w:tab w:val="num" w:pos="0"/>
          <w:tab w:val="num" w:pos="284"/>
          <w:tab w:val="left" w:pos="1134"/>
        </w:tabs>
        <w:autoSpaceDE w:val="0"/>
        <w:autoSpaceDN w:val="0"/>
        <w:adjustRightInd w:val="0"/>
        <w:spacing w:after="0" w:line="240" w:lineRule="auto"/>
        <w:ind w:left="0" w:firstLine="540"/>
        <w:jc w:val="both"/>
        <w:rPr>
          <w:rFonts w:ascii="Times New Roman" w:hAnsi="Times New Roman" w:cs="Times New Roman"/>
          <w:sz w:val="26"/>
          <w:szCs w:val="26"/>
        </w:rPr>
      </w:pPr>
      <w:r w:rsidRPr="0098053B">
        <w:rPr>
          <w:rFonts w:ascii="Times New Roman" w:hAnsi="Times New Roman" w:cs="Times New Roman"/>
          <w:sz w:val="26"/>
          <w:szCs w:val="26"/>
        </w:rPr>
        <w:t xml:space="preserve">Отраслевая комиссия сохраняет свои полномочия на период действия Соглашения. </w:t>
      </w:r>
    </w:p>
    <w:p w:rsidR="00A91583" w:rsidRPr="0098053B" w:rsidRDefault="00A91583" w:rsidP="00F33B00">
      <w:pPr>
        <w:widowControl w:val="0"/>
        <w:numPr>
          <w:ilvl w:val="1"/>
          <w:numId w:val="7"/>
        </w:numPr>
        <w:tabs>
          <w:tab w:val="num" w:pos="0"/>
          <w:tab w:val="num" w:pos="284"/>
          <w:tab w:val="left" w:pos="1134"/>
        </w:tabs>
        <w:autoSpaceDE w:val="0"/>
        <w:autoSpaceDN w:val="0"/>
        <w:adjustRightInd w:val="0"/>
        <w:spacing w:after="0" w:line="240" w:lineRule="auto"/>
        <w:ind w:left="0" w:firstLine="540"/>
        <w:jc w:val="both"/>
        <w:rPr>
          <w:rFonts w:ascii="Times New Roman" w:hAnsi="Times New Roman" w:cs="Times New Roman"/>
          <w:sz w:val="26"/>
          <w:szCs w:val="26"/>
        </w:rPr>
      </w:pPr>
      <w:r w:rsidRPr="0098053B">
        <w:rPr>
          <w:rFonts w:ascii="Times New Roman" w:hAnsi="Times New Roman" w:cs="Times New Roman"/>
          <w:sz w:val="26"/>
          <w:szCs w:val="26"/>
        </w:rPr>
        <w:t>В случае продления действия Соглашения продлеваются и полномочия Отраслевой комиссии.</w:t>
      </w:r>
    </w:p>
    <w:p w:rsidR="00A91583" w:rsidRPr="0098053B" w:rsidRDefault="00A91583" w:rsidP="00F33B00">
      <w:pPr>
        <w:widowControl w:val="0"/>
        <w:tabs>
          <w:tab w:val="num" w:pos="0"/>
          <w:tab w:val="num" w:pos="284"/>
          <w:tab w:val="left" w:pos="1134"/>
        </w:tabs>
        <w:autoSpaceDE w:val="0"/>
        <w:autoSpaceDN w:val="0"/>
        <w:adjustRightInd w:val="0"/>
        <w:spacing w:after="0" w:line="240" w:lineRule="auto"/>
        <w:ind w:left="540"/>
        <w:jc w:val="both"/>
        <w:rPr>
          <w:rFonts w:ascii="Times New Roman" w:hAnsi="Times New Roman" w:cs="Times New Roman"/>
          <w:sz w:val="28"/>
          <w:szCs w:val="28"/>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i/>
          <w:iCs/>
          <w:spacing w:val="-2"/>
          <w:sz w:val="24"/>
          <w:szCs w:val="24"/>
        </w:rPr>
      </w:pPr>
    </w:p>
    <w:p w:rsidR="00A91583" w:rsidRPr="008257B2" w:rsidRDefault="00A91583" w:rsidP="00500C40">
      <w:pPr>
        <w:widowControl w:val="0"/>
        <w:tabs>
          <w:tab w:val="num" w:pos="0"/>
          <w:tab w:val="num" w:pos="284"/>
          <w:tab w:val="left" w:pos="1134"/>
        </w:tabs>
        <w:autoSpaceDE w:val="0"/>
        <w:autoSpaceDN w:val="0"/>
        <w:adjustRightInd w:val="0"/>
        <w:spacing w:after="0" w:line="240" w:lineRule="auto"/>
        <w:ind w:left="5040"/>
        <w:rPr>
          <w:rFonts w:ascii="Times New Roman" w:hAnsi="Times New Roman" w:cs="Times New Roman"/>
          <w:sz w:val="24"/>
          <w:szCs w:val="24"/>
        </w:rPr>
      </w:pPr>
      <w:r w:rsidRPr="008257B2">
        <w:rPr>
          <w:rFonts w:ascii="Times New Roman" w:hAnsi="Times New Roman" w:cs="Times New Roman"/>
          <w:i/>
          <w:iCs/>
          <w:spacing w:val="-2"/>
          <w:sz w:val="24"/>
          <w:szCs w:val="24"/>
        </w:rPr>
        <w:lastRenderedPageBreak/>
        <w:t>Приложение №2</w:t>
      </w:r>
    </w:p>
    <w:p w:rsidR="00A91583" w:rsidRPr="008257B2" w:rsidRDefault="00A91583" w:rsidP="00500C40">
      <w:pPr>
        <w:shd w:val="clear" w:color="auto" w:fill="FFFFFF"/>
        <w:spacing w:after="0" w:line="240" w:lineRule="auto"/>
        <w:ind w:left="5040"/>
        <w:rPr>
          <w:rFonts w:ascii="Times New Roman" w:hAnsi="Times New Roman" w:cs="Times New Roman"/>
          <w:i/>
          <w:iCs/>
          <w:spacing w:val="-1"/>
          <w:sz w:val="24"/>
          <w:szCs w:val="24"/>
        </w:rPr>
      </w:pPr>
      <w:r>
        <w:rPr>
          <w:rFonts w:ascii="Times New Roman" w:hAnsi="Times New Roman" w:cs="Times New Roman"/>
          <w:i/>
          <w:iCs/>
          <w:spacing w:val="-1"/>
          <w:sz w:val="24"/>
          <w:szCs w:val="24"/>
        </w:rPr>
        <w:t>к районному</w:t>
      </w:r>
      <w:r w:rsidRPr="008257B2">
        <w:rPr>
          <w:rFonts w:ascii="Times New Roman" w:hAnsi="Times New Roman" w:cs="Times New Roman"/>
          <w:i/>
          <w:iCs/>
          <w:spacing w:val="-1"/>
          <w:sz w:val="24"/>
          <w:szCs w:val="24"/>
        </w:rPr>
        <w:t xml:space="preserve">  отраслевому соглашению </w:t>
      </w:r>
    </w:p>
    <w:p w:rsidR="00A91583" w:rsidRPr="008257B2" w:rsidRDefault="00A91583" w:rsidP="00500C40">
      <w:pPr>
        <w:shd w:val="clear" w:color="auto" w:fill="FFFFFF"/>
        <w:spacing w:after="0" w:line="240" w:lineRule="auto"/>
        <w:ind w:left="5040"/>
        <w:rPr>
          <w:rFonts w:ascii="Times New Roman" w:hAnsi="Times New Roman" w:cs="Times New Roman"/>
          <w:i/>
          <w:iCs/>
          <w:spacing w:val="-1"/>
          <w:sz w:val="24"/>
          <w:szCs w:val="24"/>
        </w:rPr>
      </w:pPr>
      <w:r w:rsidRPr="008257B2">
        <w:rPr>
          <w:rFonts w:ascii="Times New Roman" w:hAnsi="Times New Roman" w:cs="Times New Roman"/>
          <w:i/>
          <w:iCs/>
          <w:spacing w:val="-1"/>
          <w:sz w:val="24"/>
          <w:szCs w:val="24"/>
        </w:rPr>
        <w:t xml:space="preserve">между </w:t>
      </w:r>
      <w:r>
        <w:rPr>
          <w:rFonts w:ascii="Times New Roman" w:hAnsi="Times New Roman" w:cs="Times New Roman"/>
          <w:i/>
          <w:iCs/>
          <w:spacing w:val="-1"/>
          <w:sz w:val="24"/>
          <w:szCs w:val="24"/>
        </w:rPr>
        <w:t>Знаменской</w:t>
      </w:r>
      <w:r w:rsidRPr="008257B2">
        <w:rPr>
          <w:rFonts w:ascii="Times New Roman" w:hAnsi="Times New Roman" w:cs="Times New Roman"/>
          <w:i/>
          <w:iCs/>
          <w:spacing w:val="-1"/>
          <w:sz w:val="24"/>
          <w:szCs w:val="24"/>
        </w:rPr>
        <w:t xml:space="preserve"> </w:t>
      </w:r>
      <w:r>
        <w:rPr>
          <w:rFonts w:ascii="Times New Roman" w:hAnsi="Times New Roman" w:cs="Times New Roman"/>
          <w:i/>
          <w:iCs/>
          <w:spacing w:val="-1"/>
          <w:sz w:val="24"/>
          <w:szCs w:val="24"/>
        </w:rPr>
        <w:t>районной</w:t>
      </w:r>
      <w:r w:rsidRPr="008257B2">
        <w:rPr>
          <w:rFonts w:ascii="Times New Roman" w:hAnsi="Times New Roman" w:cs="Times New Roman"/>
          <w:i/>
          <w:iCs/>
          <w:spacing w:val="-1"/>
          <w:sz w:val="24"/>
          <w:szCs w:val="24"/>
        </w:rPr>
        <w:t xml:space="preserve"> организацией</w:t>
      </w:r>
    </w:p>
    <w:p w:rsidR="00A91583" w:rsidRPr="008257B2" w:rsidRDefault="00A91583" w:rsidP="00500C40">
      <w:pPr>
        <w:shd w:val="clear" w:color="auto" w:fill="FFFFFF"/>
        <w:spacing w:after="0" w:line="240" w:lineRule="auto"/>
        <w:ind w:left="5040"/>
        <w:rPr>
          <w:rFonts w:ascii="Times New Roman" w:hAnsi="Times New Roman" w:cs="Times New Roman"/>
          <w:i/>
          <w:iCs/>
          <w:spacing w:val="-1"/>
          <w:sz w:val="24"/>
          <w:szCs w:val="24"/>
        </w:rPr>
      </w:pPr>
      <w:r w:rsidRPr="008257B2">
        <w:rPr>
          <w:rFonts w:ascii="Times New Roman" w:hAnsi="Times New Roman" w:cs="Times New Roman"/>
          <w:i/>
          <w:iCs/>
          <w:spacing w:val="-1"/>
          <w:sz w:val="24"/>
          <w:szCs w:val="24"/>
        </w:rPr>
        <w:t xml:space="preserve">Профессионального союза работников </w:t>
      </w:r>
    </w:p>
    <w:p w:rsidR="00A91583" w:rsidRPr="008257B2" w:rsidRDefault="00A91583" w:rsidP="00500C40">
      <w:pPr>
        <w:shd w:val="clear" w:color="auto" w:fill="FFFFFF"/>
        <w:spacing w:after="0" w:line="240" w:lineRule="auto"/>
        <w:ind w:left="5040"/>
        <w:rPr>
          <w:rFonts w:ascii="Times New Roman" w:hAnsi="Times New Roman" w:cs="Times New Roman"/>
          <w:i/>
          <w:iCs/>
          <w:spacing w:val="-1"/>
          <w:sz w:val="24"/>
          <w:szCs w:val="24"/>
        </w:rPr>
      </w:pPr>
      <w:r w:rsidRPr="008257B2">
        <w:rPr>
          <w:rFonts w:ascii="Times New Roman" w:hAnsi="Times New Roman" w:cs="Times New Roman"/>
          <w:i/>
          <w:iCs/>
          <w:spacing w:val="-1"/>
          <w:sz w:val="24"/>
          <w:szCs w:val="24"/>
        </w:rPr>
        <w:t xml:space="preserve">народного образования и науки </w:t>
      </w:r>
    </w:p>
    <w:p w:rsidR="00A91583" w:rsidRPr="008257B2" w:rsidRDefault="00A91583" w:rsidP="00500C40">
      <w:pPr>
        <w:shd w:val="clear" w:color="auto" w:fill="FFFFFF"/>
        <w:spacing w:after="0" w:line="240" w:lineRule="auto"/>
        <w:ind w:left="5040"/>
        <w:rPr>
          <w:rFonts w:ascii="Times New Roman" w:hAnsi="Times New Roman" w:cs="Times New Roman"/>
          <w:i/>
          <w:iCs/>
          <w:spacing w:val="-1"/>
          <w:sz w:val="24"/>
          <w:szCs w:val="24"/>
        </w:rPr>
      </w:pPr>
      <w:r w:rsidRPr="008257B2">
        <w:rPr>
          <w:rFonts w:ascii="Times New Roman" w:hAnsi="Times New Roman" w:cs="Times New Roman"/>
          <w:i/>
          <w:iCs/>
          <w:spacing w:val="-1"/>
          <w:sz w:val="24"/>
          <w:szCs w:val="24"/>
        </w:rPr>
        <w:t xml:space="preserve">Российской Федерации и </w:t>
      </w:r>
      <w:r>
        <w:rPr>
          <w:rFonts w:ascii="Times New Roman" w:hAnsi="Times New Roman" w:cs="Times New Roman"/>
          <w:i/>
          <w:iCs/>
          <w:spacing w:val="-1"/>
          <w:sz w:val="24"/>
          <w:szCs w:val="24"/>
        </w:rPr>
        <w:t>Отдело</w:t>
      </w:r>
      <w:r w:rsidRPr="008257B2">
        <w:rPr>
          <w:rFonts w:ascii="Times New Roman" w:hAnsi="Times New Roman" w:cs="Times New Roman"/>
          <w:i/>
          <w:iCs/>
          <w:spacing w:val="-1"/>
          <w:sz w:val="24"/>
          <w:szCs w:val="24"/>
        </w:rPr>
        <w:t xml:space="preserve">м </w:t>
      </w:r>
    </w:p>
    <w:p w:rsidR="00A91583" w:rsidRDefault="00A91583" w:rsidP="00500C40">
      <w:pPr>
        <w:shd w:val="clear" w:color="auto" w:fill="FFFFFF"/>
        <w:spacing w:after="0" w:line="240" w:lineRule="auto"/>
        <w:ind w:left="5040"/>
        <w:rPr>
          <w:rFonts w:ascii="Times New Roman" w:hAnsi="Times New Roman" w:cs="Times New Roman"/>
          <w:i/>
          <w:iCs/>
          <w:spacing w:val="-1"/>
          <w:sz w:val="24"/>
          <w:szCs w:val="24"/>
        </w:rPr>
      </w:pPr>
      <w:r>
        <w:rPr>
          <w:rFonts w:ascii="Times New Roman" w:hAnsi="Times New Roman" w:cs="Times New Roman"/>
          <w:i/>
          <w:iCs/>
          <w:spacing w:val="-1"/>
          <w:sz w:val="24"/>
          <w:szCs w:val="24"/>
        </w:rPr>
        <w:t>о</w:t>
      </w:r>
      <w:r w:rsidRPr="008257B2">
        <w:rPr>
          <w:rFonts w:ascii="Times New Roman" w:hAnsi="Times New Roman" w:cs="Times New Roman"/>
          <w:i/>
          <w:iCs/>
          <w:spacing w:val="-1"/>
          <w:sz w:val="24"/>
          <w:szCs w:val="24"/>
        </w:rPr>
        <w:t>бразования</w:t>
      </w:r>
      <w:r>
        <w:rPr>
          <w:rFonts w:ascii="Times New Roman" w:hAnsi="Times New Roman" w:cs="Times New Roman"/>
          <w:i/>
          <w:iCs/>
          <w:spacing w:val="-1"/>
          <w:sz w:val="24"/>
          <w:szCs w:val="24"/>
        </w:rPr>
        <w:t xml:space="preserve"> А</w:t>
      </w:r>
      <w:r w:rsidRPr="008257B2">
        <w:rPr>
          <w:rFonts w:ascii="Times New Roman" w:hAnsi="Times New Roman" w:cs="Times New Roman"/>
          <w:i/>
          <w:iCs/>
          <w:spacing w:val="-1"/>
          <w:sz w:val="24"/>
          <w:szCs w:val="24"/>
        </w:rPr>
        <w:t xml:space="preserve">дминистрации </w:t>
      </w:r>
      <w:r>
        <w:rPr>
          <w:rFonts w:ascii="Times New Roman" w:hAnsi="Times New Roman" w:cs="Times New Roman"/>
          <w:i/>
          <w:iCs/>
          <w:spacing w:val="-1"/>
          <w:sz w:val="24"/>
          <w:szCs w:val="24"/>
        </w:rPr>
        <w:t xml:space="preserve">Знаменского </w:t>
      </w:r>
    </w:p>
    <w:p w:rsidR="00A91583" w:rsidRPr="000974BE" w:rsidRDefault="00A91583" w:rsidP="00500C40">
      <w:pPr>
        <w:shd w:val="clear" w:color="auto" w:fill="FFFFFF"/>
        <w:spacing w:after="0" w:line="240" w:lineRule="auto"/>
        <w:ind w:left="5040"/>
        <w:rPr>
          <w:rFonts w:ascii="Times New Roman" w:hAnsi="Times New Roman" w:cs="Times New Roman"/>
          <w:i/>
          <w:iCs/>
          <w:spacing w:val="-1"/>
          <w:sz w:val="26"/>
          <w:szCs w:val="26"/>
        </w:rPr>
      </w:pPr>
      <w:r>
        <w:rPr>
          <w:rFonts w:ascii="Times New Roman" w:hAnsi="Times New Roman" w:cs="Times New Roman"/>
          <w:i/>
          <w:iCs/>
          <w:spacing w:val="-1"/>
          <w:sz w:val="24"/>
          <w:szCs w:val="24"/>
        </w:rPr>
        <w:t>района Орловской области</w:t>
      </w:r>
      <w:r w:rsidRPr="008257B2">
        <w:rPr>
          <w:rFonts w:ascii="Times New Roman" w:hAnsi="Times New Roman" w:cs="Times New Roman"/>
          <w:i/>
          <w:iCs/>
          <w:spacing w:val="-1"/>
          <w:sz w:val="24"/>
          <w:szCs w:val="24"/>
        </w:rPr>
        <w:t xml:space="preserve"> на 2022-2024 годы</w:t>
      </w:r>
    </w:p>
    <w:p w:rsidR="00A91583" w:rsidRPr="0023625B" w:rsidRDefault="00A91583" w:rsidP="0023625B">
      <w:pPr>
        <w:spacing w:line="240" w:lineRule="auto"/>
        <w:jc w:val="center"/>
        <w:rPr>
          <w:rFonts w:ascii="Times New Roman" w:hAnsi="Times New Roman" w:cs="Times New Roman"/>
          <w:b/>
          <w:bCs/>
          <w:sz w:val="26"/>
          <w:szCs w:val="26"/>
        </w:rPr>
      </w:pPr>
    </w:p>
    <w:p w:rsidR="00A91583" w:rsidRPr="0023625B" w:rsidRDefault="00A91583" w:rsidP="0023625B">
      <w:pPr>
        <w:spacing w:line="240" w:lineRule="auto"/>
        <w:jc w:val="center"/>
        <w:rPr>
          <w:rFonts w:ascii="Times New Roman" w:hAnsi="Times New Roman" w:cs="Times New Roman"/>
          <w:b/>
          <w:bCs/>
          <w:sz w:val="26"/>
          <w:szCs w:val="26"/>
        </w:rPr>
      </w:pPr>
      <w:r w:rsidRPr="0023625B">
        <w:rPr>
          <w:rFonts w:ascii="Times New Roman" w:hAnsi="Times New Roman" w:cs="Times New Roman"/>
          <w:b/>
          <w:bCs/>
          <w:sz w:val="26"/>
          <w:szCs w:val="26"/>
        </w:rPr>
        <w:t>СОСТАВ</w:t>
      </w:r>
    </w:p>
    <w:p w:rsidR="00A91583" w:rsidRPr="0023625B" w:rsidRDefault="00A91583" w:rsidP="0023625B">
      <w:pPr>
        <w:spacing w:line="240" w:lineRule="auto"/>
        <w:ind w:firstLine="567"/>
        <w:jc w:val="center"/>
        <w:rPr>
          <w:rFonts w:ascii="Times New Roman" w:hAnsi="Times New Roman" w:cs="Times New Roman"/>
          <w:b/>
          <w:bCs/>
          <w:sz w:val="26"/>
          <w:szCs w:val="26"/>
        </w:rPr>
      </w:pPr>
      <w:r w:rsidRPr="0023625B">
        <w:rPr>
          <w:rFonts w:ascii="Times New Roman" w:hAnsi="Times New Roman" w:cs="Times New Roman"/>
          <w:b/>
          <w:bCs/>
          <w:sz w:val="26"/>
          <w:szCs w:val="26"/>
        </w:rPr>
        <w:t>двухсторонней отраслевой комиссии по заключению, реализации и осуществлению контроля за выполнением районного отраслевого Соглашения между Знаменской районной организацией Профсоюза работников народного образования и науки  Российской Федерации и Отделом образования Администрации Знаменского района Орловской области на 2022-2024 годы и регулированию  социально-трудовых  отношений</w:t>
      </w:r>
    </w:p>
    <w:p w:rsidR="00A91583" w:rsidRPr="0023625B" w:rsidRDefault="00A91583" w:rsidP="0023625B">
      <w:pPr>
        <w:pStyle w:val="af5"/>
        <w:rPr>
          <w:rFonts w:ascii="Times New Roman" w:hAnsi="Times New Roman" w:cs="Times New Roman"/>
        </w:rPr>
      </w:pPr>
    </w:p>
    <w:p w:rsidR="00A91583" w:rsidRPr="0023625B" w:rsidRDefault="00A91583" w:rsidP="00BD4004">
      <w:pPr>
        <w:pStyle w:val="af5"/>
        <w:jc w:val="center"/>
        <w:rPr>
          <w:rFonts w:ascii="Times New Roman" w:hAnsi="Times New Roman" w:cs="Times New Roman"/>
          <w:b/>
          <w:bCs/>
          <w:sz w:val="26"/>
          <w:szCs w:val="26"/>
        </w:rPr>
      </w:pPr>
      <w:r w:rsidRPr="0023625B">
        <w:rPr>
          <w:rFonts w:ascii="Times New Roman" w:hAnsi="Times New Roman" w:cs="Times New Roman"/>
          <w:b/>
          <w:bCs/>
          <w:sz w:val="26"/>
          <w:szCs w:val="26"/>
        </w:rPr>
        <w:t>Сопредседатели комиссии:</w:t>
      </w:r>
    </w:p>
    <w:p w:rsidR="00A91583" w:rsidRPr="0023625B" w:rsidRDefault="00A91583" w:rsidP="00BD4004">
      <w:pPr>
        <w:pStyle w:val="af5"/>
        <w:ind w:firstLine="709"/>
        <w:rPr>
          <w:rFonts w:ascii="Times New Roman" w:hAnsi="Times New Roman" w:cs="Times New Roman"/>
          <w:sz w:val="26"/>
          <w:szCs w:val="26"/>
        </w:rPr>
      </w:pPr>
      <w:r w:rsidRPr="0023625B">
        <w:rPr>
          <w:rFonts w:ascii="Times New Roman" w:hAnsi="Times New Roman" w:cs="Times New Roman"/>
          <w:sz w:val="26"/>
          <w:szCs w:val="26"/>
        </w:rPr>
        <w:t xml:space="preserve">Морозова Елена Васильевна – начальник </w:t>
      </w:r>
      <w:r w:rsidRPr="0023625B">
        <w:rPr>
          <w:rFonts w:ascii="Times New Roman" w:hAnsi="Times New Roman" w:cs="Times New Roman"/>
          <w:kern w:val="2"/>
          <w:sz w:val="26"/>
          <w:szCs w:val="26"/>
          <w:lang w:eastAsia="hi-IN" w:bidi="hi-IN"/>
        </w:rPr>
        <w:t xml:space="preserve">Отделом образования Администрации Знаменского района Орловской области  </w:t>
      </w:r>
    </w:p>
    <w:p w:rsidR="00A91583" w:rsidRPr="0023625B" w:rsidRDefault="00A91583" w:rsidP="00BD4004">
      <w:pPr>
        <w:pStyle w:val="af5"/>
        <w:ind w:firstLine="709"/>
        <w:rPr>
          <w:rFonts w:ascii="Times New Roman" w:hAnsi="Times New Roman" w:cs="Times New Roman"/>
          <w:sz w:val="26"/>
          <w:szCs w:val="26"/>
        </w:rPr>
      </w:pPr>
      <w:r w:rsidRPr="0023625B">
        <w:rPr>
          <w:rFonts w:ascii="Times New Roman" w:hAnsi="Times New Roman" w:cs="Times New Roman"/>
          <w:sz w:val="26"/>
          <w:szCs w:val="26"/>
        </w:rPr>
        <w:t xml:space="preserve">Курулева Татьяна Георгиевна – председатель Знаменской районной организации Профсоюза работников народного образования и науки Российской Федерации </w:t>
      </w:r>
    </w:p>
    <w:p w:rsidR="00A91583" w:rsidRPr="0023625B" w:rsidRDefault="00A91583" w:rsidP="00BD4004">
      <w:pPr>
        <w:spacing w:line="240" w:lineRule="auto"/>
        <w:ind w:firstLine="709"/>
        <w:jc w:val="center"/>
        <w:rPr>
          <w:rFonts w:ascii="Times New Roman" w:hAnsi="Times New Roman" w:cs="Times New Roman"/>
          <w:b/>
          <w:bCs/>
          <w:sz w:val="26"/>
          <w:szCs w:val="26"/>
          <w:lang w:eastAsia="en-US"/>
        </w:rPr>
      </w:pPr>
    </w:p>
    <w:p w:rsidR="00A91583" w:rsidRPr="00BD4004" w:rsidRDefault="00A91583" w:rsidP="0023625B">
      <w:pPr>
        <w:spacing w:line="240" w:lineRule="auto"/>
        <w:jc w:val="center"/>
        <w:rPr>
          <w:rFonts w:ascii="Times New Roman" w:hAnsi="Times New Roman" w:cs="Times New Roman"/>
          <w:b/>
          <w:bCs/>
          <w:sz w:val="26"/>
          <w:szCs w:val="26"/>
          <w:lang w:eastAsia="en-US"/>
        </w:rPr>
      </w:pPr>
      <w:r w:rsidRPr="00BD4004">
        <w:rPr>
          <w:rFonts w:ascii="Times New Roman" w:hAnsi="Times New Roman" w:cs="Times New Roman"/>
          <w:b/>
          <w:bCs/>
          <w:sz w:val="26"/>
          <w:szCs w:val="26"/>
          <w:lang w:eastAsia="en-US"/>
        </w:rPr>
        <w:t>Члены комиссии:</w:t>
      </w:r>
    </w:p>
    <w:p w:rsidR="00A91583" w:rsidRPr="00BD4004" w:rsidRDefault="00A91583" w:rsidP="00BD4004">
      <w:pPr>
        <w:pStyle w:val="af5"/>
        <w:rPr>
          <w:rFonts w:ascii="Times New Roman" w:hAnsi="Times New Roman" w:cs="Times New Roman"/>
          <w:b/>
          <w:bCs/>
          <w:sz w:val="26"/>
          <w:szCs w:val="26"/>
        </w:rPr>
      </w:pPr>
      <w:r w:rsidRPr="00BD4004">
        <w:rPr>
          <w:rFonts w:ascii="Times New Roman" w:hAnsi="Times New Roman" w:cs="Times New Roman"/>
          <w:b/>
          <w:bCs/>
          <w:sz w:val="26"/>
          <w:szCs w:val="26"/>
        </w:rPr>
        <w:t>со стороны Отдела образования Знаменского района:</w:t>
      </w:r>
    </w:p>
    <w:p w:rsidR="00A91583" w:rsidRPr="00BD4004" w:rsidRDefault="00A91583" w:rsidP="00BD4004">
      <w:pPr>
        <w:pStyle w:val="af5"/>
        <w:ind w:firstLine="709"/>
        <w:jc w:val="both"/>
        <w:rPr>
          <w:rFonts w:ascii="Times New Roman" w:hAnsi="Times New Roman" w:cs="Times New Roman"/>
          <w:sz w:val="26"/>
          <w:szCs w:val="26"/>
        </w:rPr>
      </w:pPr>
      <w:r w:rsidRPr="00BD4004">
        <w:rPr>
          <w:rFonts w:ascii="Times New Roman" w:hAnsi="Times New Roman" w:cs="Times New Roman"/>
          <w:sz w:val="26"/>
          <w:szCs w:val="26"/>
        </w:rPr>
        <w:t>1. Овчаренко Елена Владимировна – директор муниципального бюджетного общеобразовательного учреждения «Знаменская средняя общеобразовательная школа имени Р.И. Вяхирева»;</w:t>
      </w:r>
    </w:p>
    <w:p w:rsidR="00A91583" w:rsidRPr="00BD4004" w:rsidRDefault="00A91583" w:rsidP="00BD4004">
      <w:pPr>
        <w:pStyle w:val="af5"/>
        <w:ind w:firstLine="709"/>
        <w:jc w:val="both"/>
        <w:rPr>
          <w:rFonts w:ascii="Times New Roman" w:hAnsi="Times New Roman" w:cs="Times New Roman"/>
          <w:sz w:val="26"/>
          <w:szCs w:val="26"/>
        </w:rPr>
      </w:pPr>
      <w:r w:rsidRPr="00BD4004">
        <w:rPr>
          <w:rFonts w:ascii="Times New Roman" w:hAnsi="Times New Roman" w:cs="Times New Roman"/>
          <w:sz w:val="26"/>
          <w:szCs w:val="26"/>
        </w:rPr>
        <w:t>2. Степина Ирина Николаевна  – директор муниципального бюджетного общеобразовательного учреждения Селиховской средней общеобразовательной школы имени В.Н. Хитрово Знаменского района Орловской области;</w:t>
      </w:r>
    </w:p>
    <w:p w:rsidR="00A91583" w:rsidRPr="00BD4004" w:rsidRDefault="00A91583" w:rsidP="00BD4004">
      <w:pPr>
        <w:spacing w:line="240" w:lineRule="auto"/>
        <w:ind w:firstLine="709"/>
        <w:jc w:val="both"/>
        <w:rPr>
          <w:rFonts w:ascii="Times New Roman" w:hAnsi="Times New Roman" w:cs="Times New Roman"/>
          <w:b/>
          <w:bCs/>
          <w:sz w:val="26"/>
          <w:szCs w:val="26"/>
          <w:lang w:eastAsia="en-US"/>
        </w:rPr>
      </w:pPr>
    </w:p>
    <w:p w:rsidR="00A91583" w:rsidRPr="002C2CCD" w:rsidRDefault="00A91583" w:rsidP="002C2CCD">
      <w:pPr>
        <w:pStyle w:val="af5"/>
        <w:rPr>
          <w:rFonts w:ascii="Times New Roman" w:hAnsi="Times New Roman" w:cs="Times New Roman"/>
          <w:b/>
          <w:bCs/>
          <w:sz w:val="26"/>
          <w:szCs w:val="26"/>
        </w:rPr>
      </w:pPr>
      <w:r w:rsidRPr="002C2CCD">
        <w:rPr>
          <w:rFonts w:ascii="Times New Roman" w:hAnsi="Times New Roman" w:cs="Times New Roman"/>
          <w:b/>
          <w:bCs/>
          <w:sz w:val="26"/>
          <w:szCs w:val="26"/>
        </w:rPr>
        <w:t>со стороны Знаменской районной организации Общероссийского Профсоюза образования:</w:t>
      </w:r>
    </w:p>
    <w:p w:rsidR="00A91583" w:rsidRPr="002C2CCD" w:rsidRDefault="00A91583" w:rsidP="002C2CCD">
      <w:pPr>
        <w:pStyle w:val="af5"/>
        <w:ind w:firstLine="709"/>
        <w:rPr>
          <w:rFonts w:ascii="Times New Roman" w:hAnsi="Times New Roman" w:cs="Times New Roman"/>
          <w:sz w:val="26"/>
          <w:szCs w:val="26"/>
        </w:rPr>
      </w:pPr>
      <w:r w:rsidRPr="002C2CCD">
        <w:rPr>
          <w:rFonts w:ascii="Times New Roman" w:hAnsi="Times New Roman" w:cs="Times New Roman"/>
          <w:sz w:val="26"/>
          <w:szCs w:val="26"/>
        </w:rPr>
        <w:t>1. Брагина Анна Александровна – старший воспитатель муниципального бюджетного дошкольного образовательного учреждения Знаменского детского сада общеразвивающего вида с приоритетным осуществлением деятельности по социально-личностному направлению развития детей «Теремок», председатель первичной профсоюзной организации;</w:t>
      </w:r>
    </w:p>
    <w:p w:rsidR="00A91583" w:rsidRPr="002C2CCD" w:rsidRDefault="00A91583" w:rsidP="002C2CCD">
      <w:pPr>
        <w:pStyle w:val="af5"/>
        <w:ind w:firstLine="709"/>
        <w:rPr>
          <w:rFonts w:ascii="Times New Roman" w:hAnsi="Times New Roman" w:cs="Times New Roman"/>
          <w:kern w:val="2"/>
          <w:sz w:val="26"/>
          <w:szCs w:val="26"/>
          <w:lang w:eastAsia="hi-IN" w:bidi="hi-IN"/>
        </w:rPr>
      </w:pPr>
      <w:r w:rsidRPr="002C2CCD">
        <w:rPr>
          <w:rFonts w:ascii="Times New Roman" w:hAnsi="Times New Roman" w:cs="Times New Roman"/>
          <w:sz w:val="26"/>
          <w:szCs w:val="26"/>
        </w:rPr>
        <w:t>2. Гуцев Сергей Николаевич – учитель муниципального бюджетного общеобразовательного учреждения «Красниковская основная общеобразовательная школя» Знаменского района Орловской области, председатель первичной профсоюзной организации</w:t>
      </w:r>
      <w:r w:rsidRPr="002C2CCD">
        <w:rPr>
          <w:rFonts w:ascii="Times New Roman" w:hAnsi="Times New Roman" w:cs="Times New Roman"/>
          <w:kern w:val="2"/>
          <w:sz w:val="26"/>
          <w:szCs w:val="26"/>
          <w:lang w:eastAsia="hi-IN" w:bidi="hi-IN"/>
        </w:rPr>
        <w:t xml:space="preserve"> </w:t>
      </w:r>
    </w:p>
    <w:p w:rsidR="00A91583" w:rsidRDefault="00A91583" w:rsidP="0023625B">
      <w:pPr>
        <w:widowControl w:val="0"/>
        <w:suppressAutoHyphens/>
        <w:ind w:left="5040"/>
        <w:rPr>
          <w:kern w:val="2"/>
          <w:sz w:val="24"/>
          <w:szCs w:val="24"/>
          <w:lang w:eastAsia="hi-IN" w:bidi="hi-IN"/>
        </w:rPr>
      </w:pPr>
    </w:p>
    <w:p w:rsidR="00A91583" w:rsidRDefault="00A91583" w:rsidP="0023625B">
      <w:pPr>
        <w:widowControl w:val="0"/>
        <w:suppressAutoHyphens/>
        <w:ind w:left="5040"/>
        <w:rPr>
          <w:kern w:val="2"/>
          <w:sz w:val="24"/>
          <w:szCs w:val="24"/>
          <w:lang w:eastAsia="hi-IN" w:bidi="hi-IN"/>
        </w:rPr>
      </w:pPr>
    </w:p>
    <w:p w:rsidR="00A91583" w:rsidRDefault="00A91583" w:rsidP="0023625B">
      <w:pPr>
        <w:widowControl w:val="0"/>
        <w:suppressAutoHyphens/>
        <w:ind w:left="5040"/>
        <w:rPr>
          <w:kern w:val="2"/>
          <w:sz w:val="24"/>
          <w:szCs w:val="24"/>
          <w:lang w:eastAsia="hi-IN" w:bidi="hi-IN"/>
        </w:rPr>
      </w:pPr>
    </w:p>
    <w:p w:rsidR="00A91583" w:rsidRPr="00560B61" w:rsidRDefault="00A91583" w:rsidP="00500C40">
      <w:pPr>
        <w:shd w:val="clear" w:color="auto" w:fill="FFFFFF"/>
        <w:tabs>
          <w:tab w:val="num" w:pos="4860"/>
        </w:tabs>
        <w:spacing w:after="0" w:line="240" w:lineRule="auto"/>
        <w:ind w:left="5040"/>
        <w:rPr>
          <w:rFonts w:ascii="Times New Roman" w:hAnsi="Times New Roman" w:cs="Times New Roman"/>
          <w:i/>
          <w:iCs/>
          <w:spacing w:val="-2"/>
          <w:sz w:val="24"/>
          <w:szCs w:val="24"/>
        </w:rPr>
      </w:pPr>
      <w:r>
        <w:rPr>
          <w:rFonts w:ascii="Times New Roman" w:hAnsi="Times New Roman" w:cs="Times New Roman"/>
          <w:i/>
          <w:iCs/>
          <w:spacing w:val="-2"/>
          <w:sz w:val="24"/>
          <w:szCs w:val="24"/>
        </w:rPr>
        <w:lastRenderedPageBreak/>
        <w:t>Приложение №3</w:t>
      </w:r>
    </w:p>
    <w:p w:rsidR="00A91583" w:rsidRPr="00560B61" w:rsidRDefault="00A91583" w:rsidP="00500C40">
      <w:pPr>
        <w:shd w:val="clear" w:color="auto" w:fill="FFFFFF"/>
        <w:tabs>
          <w:tab w:val="num" w:pos="4860"/>
        </w:tabs>
        <w:spacing w:after="0" w:line="240" w:lineRule="auto"/>
        <w:ind w:left="5040"/>
        <w:rPr>
          <w:rFonts w:ascii="Times New Roman" w:hAnsi="Times New Roman" w:cs="Times New Roman"/>
          <w:i/>
          <w:iCs/>
          <w:spacing w:val="-1"/>
          <w:sz w:val="24"/>
          <w:szCs w:val="24"/>
        </w:rPr>
      </w:pPr>
      <w:r w:rsidRPr="00560B61">
        <w:rPr>
          <w:rFonts w:ascii="Times New Roman" w:hAnsi="Times New Roman" w:cs="Times New Roman"/>
          <w:i/>
          <w:iCs/>
          <w:spacing w:val="-1"/>
          <w:sz w:val="24"/>
          <w:szCs w:val="24"/>
        </w:rPr>
        <w:t xml:space="preserve">к </w:t>
      </w:r>
      <w:r>
        <w:rPr>
          <w:rFonts w:ascii="Times New Roman" w:hAnsi="Times New Roman" w:cs="Times New Roman"/>
          <w:i/>
          <w:iCs/>
          <w:spacing w:val="-1"/>
          <w:sz w:val="24"/>
          <w:szCs w:val="24"/>
        </w:rPr>
        <w:t>районному</w:t>
      </w:r>
      <w:r w:rsidRPr="00560B61">
        <w:rPr>
          <w:rFonts w:ascii="Times New Roman" w:hAnsi="Times New Roman" w:cs="Times New Roman"/>
          <w:i/>
          <w:iCs/>
          <w:spacing w:val="-1"/>
          <w:sz w:val="24"/>
          <w:szCs w:val="24"/>
        </w:rPr>
        <w:t xml:space="preserve">  отраслевому соглашению </w:t>
      </w:r>
    </w:p>
    <w:p w:rsidR="00A91583" w:rsidRPr="00560B61" w:rsidRDefault="00A91583" w:rsidP="00500C40">
      <w:pPr>
        <w:shd w:val="clear" w:color="auto" w:fill="FFFFFF"/>
        <w:tabs>
          <w:tab w:val="num" w:pos="4860"/>
        </w:tabs>
        <w:spacing w:after="0" w:line="240" w:lineRule="auto"/>
        <w:ind w:left="5040"/>
        <w:rPr>
          <w:rFonts w:ascii="Times New Roman" w:hAnsi="Times New Roman" w:cs="Times New Roman"/>
          <w:i/>
          <w:iCs/>
          <w:spacing w:val="-1"/>
          <w:sz w:val="24"/>
          <w:szCs w:val="24"/>
        </w:rPr>
      </w:pPr>
      <w:r w:rsidRPr="00560B61">
        <w:rPr>
          <w:rFonts w:ascii="Times New Roman" w:hAnsi="Times New Roman" w:cs="Times New Roman"/>
          <w:i/>
          <w:iCs/>
          <w:spacing w:val="-1"/>
          <w:sz w:val="24"/>
          <w:szCs w:val="24"/>
        </w:rPr>
        <w:t xml:space="preserve">между </w:t>
      </w:r>
      <w:r>
        <w:rPr>
          <w:rFonts w:ascii="Times New Roman" w:hAnsi="Times New Roman" w:cs="Times New Roman"/>
          <w:i/>
          <w:iCs/>
          <w:spacing w:val="-1"/>
          <w:sz w:val="24"/>
          <w:szCs w:val="24"/>
        </w:rPr>
        <w:t>Знаменской</w:t>
      </w:r>
      <w:r w:rsidRPr="00560B61">
        <w:rPr>
          <w:rFonts w:ascii="Times New Roman" w:hAnsi="Times New Roman" w:cs="Times New Roman"/>
          <w:i/>
          <w:iCs/>
          <w:spacing w:val="-1"/>
          <w:sz w:val="24"/>
          <w:szCs w:val="24"/>
        </w:rPr>
        <w:t xml:space="preserve"> </w:t>
      </w:r>
      <w:r>
        <w:rPr>
          <w:rFonts w:ascii="Times New Roman" w:hAnsi="Times New Roman" w:cs="Times New Roman"/>
          <w:i/>
          <w:iCs/>
          <w:spacing w:val="-1"/>
          <w:sz w:val="24"/>
          <w:szCs w:val="24"/>
        </w:rPr>
        <w:t>районной</w:t>
      </w:r>
      <w:r w:rsidRPr="00560B61">
        <w:rPr>
          <w:rFonts w:ascii="Times New Roman" w:hAnsi="Times New Roman" w:cs="Times New Roman"/>
          <w:i/>
          <w:iCs/>
          <w:spacing w:val="-1"/>
          <w:sz w:val="24"/>
          <w:szCs w:val="24"/>
        </w:rPr>
        <w:t xml:space="preserve"> организацией</w:t>
      </w:r>
    </w:p>
    <w:p w:rsidR="00A91583" w:rsidRPr="00560B61" w:rsidRDefault="00A91583" w:rsidP="00500C40">
      <w:pPr>
        <w:shd w:val="clear" w:color="auto" w:fill="FFFFFF"/>
        <w:tabs>
          <w:tab w:val="num" w:pos="4860"/>
        </w:tabs>
        <w:spacing w:after="0" w:line="240" w:lineRule="auto"/>
        <w:ind w:left="5040"/>
        <w:rPr>
          <w:rFonts w:ascii="Times New Roman" w:hAnsi="Times New Roman" w:cs="Times New Roman"/>
          <w:i/>
          <w:iCs/>
          <w:spacing w:val="-1"/>
          <w:sz w:val="24"/>
          <w:szCs w:val="24"/>
        </w:rPr>
      </w:pPr>
      <w:r w:rsidRPr="00560B61">
        <w:rPr>
          <w:rFonts w:ascii="Times New Roman" w:hAnsi="Times New Roman" w:cs="Times New Roman"/>
          <w:i/>
          <w:iCs/>
          <w:spacing w:val="-1"/>
          <w:sz w:val="24"/>
          <w:szCs w:val="24"/>
        </w:rPr>
        <w:t xml:space="preserve">Профессионального союза работников </w:t>
      </w:r>
    </w:p>
    <w:p w:rsidR="00A91583" w:rsidRPr="00560B61" w:rsidRDefault="00A91583" w:rsidP="00500C40">
      <w:pPr>
        <w:shd w:val="clear" w:color="auto" w:fill="FFFFFF"/>
        <w:tabs>
          <w:tab w:val="num" w:pos="4860"/>
        </w:tabs>
        <w:spacing w:after="0" w:line="240" w:lineRule="auto"/>
        <w:ind w:left="5040"/>
        <w:rPr>
          <w:rFonts w:ascii="Times New Roman" w:hAnsi="Times New Roman" w:cs="Times New Roman"/>
          <w:i/>
          <w:iCs/>
          <w:spacing w:val="-1"/>
          <w:sz w:val="24"/>
          <w:szCs w:val="24"/>
        </w:rPr>
      </w:pPr>
      <w:r w:rsidRPr="00560B61">
        <w:rPr>
          <w:rFonts w:ascii="Times New Roman" w:hAnsi="Times New Roman" w:cs="Times New Roman"/>
          <w:i/>
          <w:iCs/>
          <w:spacing w:val="-1"/>
          <w:sz w:val="24"/>
          <w:szCs w:val="24"/>
        </w:rPr>
        <w:t xml:space="preserve">народного образования и науки </w:t>
      </w:r>
    </w:p>
    <w:p w:rsidR="00A91583" w:rsidRPr="00560B61" w:rsidRDefault="00A91583" w:rsidP="00500C40">
      <w:pPr>
        <w:shd w:val="clear" w:color="auto" w:fill="FFFFFF"/>
        <w:tabs>
          <w:tab w:val="num" w:pos="4860"/>
        </w:tabs>
        <w:spacing w:after="0" w:line="240" w:lineRule="auto"/>
        <w:ind w:left="5040"/>
        <w:rPr>
          <w:rFonts w:ascii="Times New Roman" w:hAnsi="Times New Roman" w:cs="Times New Roman"/>
          <w:i/>
          <w:iCs/>
          <w:spacing w:val="-1"/>
          <w:sz w:val="24"/>
          <w:szCs w:val="24"/>
        </w:rPr>
      </w:pPr>
      <w:r w:rsidRPr="00560B61">
        <w:rPr>
          <w:rFonts w:ascii="Times New Roman" w:hAnsi="Times New Roman" w:cs="Times New Roman"/>
          <w:i/>
          <w:iCs/>
          <w:spacing w:val="-1"/>
          <w:sz w:val="24"/>
          <w:szCs w:val="24"/>
        </w:rPr>
        <w:t xml:space="preserve">Российской Федерации и </w:t>
      </w:r>
      <w:r>
        <w:rPr>
          <w:rFonts w:ascii="Times New Roman" w:hAnsi="Times New Roman" w:cs="Times New Roman"/>
          <w:i/>
          <w:iCs/>
          <w:spacing w:val="-1"/>
          <w:sz w:val="24"/>
          <w:szCs w:val="24"/>
        </w:rPr>
        <w:t>Отдело</w:t>
      </w:r>
      <w:r w:rsidRPr="00560B61">
        <w:rPr>
          <w:rFonts w:ascii="Times New Roman" w:hAnsi="Times New Roman" w:cs="Times New Roman"/>
          <w:i/>
          <w:iCs/>
          <w:spacing w:val="-1"/>
          <w:sz w:val="24"/>
          <w:szCs w:val="24"/>
        </w:rPr>
        <w:t xml:space="preserve">м </w:t>
      </w:r>
    </w:p>
    <w:p w:rsidR="00A91583" w:rsidRDefault="00A91583" w:rsidP="00500C40">
      <w:pPr>
        <w:shd w:val="clear" w:color="auto" w:fill="FFFFFF"/>
        <w:tabs>
          <w:tab w:val="num" w:pos="4860"/>
        </w:tabs>
        <w:spacing w:after="0" w:line="240" w:lineRule="auto"/>
        <w:ind w:left="5040"/>
        <w:rPr>
          <w:rFonts w:ascii="Times New Roman" w:hAnsi="Times New Roman" w:cs="Times New Roman"/>
          <w:i/>
          <w:iCs/>
          <w:spacing w:val="-1"/>
          <w:sz w:val="24"/>
          <w:szCs w:val="24"/>
        </w:rPr>
      </w:pPr>
      <w:r>
        <w:rPr>
          <w:rFonts w:ascii="Times New Roman" w:hAnsi="Times New Roman" w:cs="Times New Roman"/>
          <w:i/>
          <w:iCs/>
          <w:spacing w:val="-1"/>
          <w:sz w:val="24"/>
          <w:szCs w:val="24"/>
        </w:rPr>
        <w:t>о</w:t>
      </w:r>
      <w:r w:rsidRPr="00560B61">
        <w:rPr>
          <w:rFonts w:ascii="Times New Roman" w:hAnsi="Times New Roman" w:cs="Times New Roman"/>
          <w:i/>
          <w:iCs/>
          <w:spacing w:val="-1"/>
          <w:sz w:val="24"/>
          <w:szCs w:val="24"/>
        </w:rPr>
        <w:t>бразования</w:t>
      </w:r>
      <w:r>
        <w:rPr>
          <w:rFonts w:ascii="Times New Roman" w:hAnsi="Times New Roman" w:cs="Times New Roman"/>
          <w:i/>
          <w:iCs/>
          <w:spacing w:val="-1"/>
          <w:sz w:val="24"/>
          <w:szCs w:val="24"/>
        </w:rPr>
        <w:t xml:space="preserve"> Администрации Знаменского </w:t>
      </w:r>
    </w:p>
    <w:p w:rsidR="00A91583" w:rsidRPr="00560B61" w:rsidRDefault="00A91583" w:rsidP="00500C40">
      <w:pPr>
        <w:shd w:val="clear" w:color="auto" w:fill="FFFFFF"/>
        <w:tabs>
          <w:tab w:val="num" w:pos="4860"/>
        </w:tabs>
        <w:spacing w:after="0" w:line="240" w:lineRule="auto"/>
        <w:ind w:left="5040"/>
        <w:rPr>
          <w:rFonts w:ascii="Times New Roman" w:hAnsi="Times New Roman" w:cs="Times New Roman"/>
          <w:i/>
          <w:iCs/>
          <w:spacing w:val="-1"/>
          <w:sz w:val="24"/>
          <w:szCs w:val="24"/>
        </w:rPr>
      </w:pPr>
      <w:r>
        <w:rPr>
          <w:rFonts w:ascii="Times New Roman" w:hAnsi="Times New Roman" w:cs="Times New Roman"/>
          <w:i/>
          <w:iCs/>
          <w:spacing w:val="-1"/>
          <w:sz w:val="24"/>
          <w:szCs w:val="24"/>
        </w:rPr>
        <w:t>района Орловской области</w:t>
      </w:r>
      <w:r w:rsidRPr="00560B61">
        <w:rPr>
          <w:rFonts w:ascii="Times New Roman" w:hAnsi="Times New Roman" w:cs="Times New Roman"/>
          <w:i/>
          <w:iCs/>
          <w:spacing w:val="-1"/>
          <w:sz w:val="24"/>
          <w:szCs w:val="24"/>
        </w:rPr>
        <w:t xml:space="preserve"> на 2022-2024 годы</w:t>
      </w:r>
    </w:p>
    <w:p w:rsidR="00A91583" w:rsidRDefault="00A91583" w:rsidP="00512F9D">
      <w:pPr>
        <w:pStyle w:val="af5"/>
        <w:jc w:val="right"/>
        <w:rPr>
          <w:rFonts w:ascii="Times New Roman" w:hAnsi="Times New Roman" w:cs="Times New Roman"/>
          <w:sz w:val="28"/>
          <w:szCs w:val="28"/>
        </w:rPr>
      </w:pPr>
    </w:p>
    <w:p w:rsidR="00A91583" w:rsidRPr="00512F9D" w:rsidRDefault="00A91583" w:rsidP="00512F9D">
      <w:pPr>
        <w:pStyle w:val="af5"/>
        <w:jc w:val="right"/>
        <w:rPr>
          <w:rFonts w:ascii="Times New Roman" w:hAnsi="Times New Roman" w:cs="Times New Roman"/>
          <w:sz w:val="28"/>
          <w:szCs w:val="28"/>
        </w:rPr>
      </w:pPr>
    </w:p>
    <w:p w:rsidR="00A91583" w:rsidRDefault="00A91583" w:rsidP="00512F9D">
      <w:pPr>
        <w:pStyle w:val="21"/>
        <w:ind w:firstLine="540"/>
        <w:jc w:val="center"/>
        <w:rPr>
          <w:rFonts w:ascii="Times New Roman" w:hAnsi="Times New Roman" w:cs="Times New Roman"/>
          <w:b/>
          <w:bCs/>
          <w:sz w:val="26"/>
          <w:szCs w:val="26"/>
        </w:rPr>
      </w:pPr>
      <w:r w:rsidRPr="00500C40">
        <w:rPr>
          <w:rFonts w:ascii="Times New Roman" w:hAnsi="Times New Roman" w:cs="Times New Roman"/>
          <w:b/>
          <w:bCs/>
          <w:sz w:val="26"/>
          <w:szCs w:val="26"/>
          <w:lang w:val="en-US"/>
        </w:rPr>
        <w:t>I</w:t>
      </w:r>
      <w:r w:rsidRPr="00500C40">
        <w:rPr>
          <w:rFonts w:ascii="Times New Roman" w:hAnsi="Times New Roman" w:cs="Times New Roman"/>
          <w:b/>
          <w:bCs/>
          <w:sz w:val="26"/>
          <w:szCs w:val="26"/>
        </w:rPr>
        <w:t xml:space="preserve">. Особенности оплаты труда отдельных категорий </w:t>
      </w:r>
    </w:p>
    <w:p w:rsidR="00A91583" w:rsidRPr="00500C40" w:rsidRDefault="00A91583" w:rsidP="00512F9D">
      <w:pPr>
        <w:pStyle w:val="21"/>
        <w:ind w:firstLine="540"/>
        <w:jc w:val="center"/>
        <w:rPr>
          <w:rFonts w:ascii="Times New Roman" w:hAnsi="Times New Roman" w:cs="Times New Roman"/>
          <w:b/>
          <w:bCs/>
          <w:sz w:val="26"/>
          <w:szCs w:val="26"/>
        </w:rPr>
      </w:pPr>
      <w:r w:rsidRPr="00500C40">
        <w:rPr>
          <w:rFonts w:ascii="Times New Roman" w:hAnsi="Times New Roman" w:cs="Times New Roman"/>
          <w:b/>
          <w:bCs/>
          <w:sz w:val="26"/>
          <w:szCs w:val="26"/>
        </w:rPr>
        <w:t>педагогических работников.</w:t>
      </w:r>
    </w:p>
    <w:p w:rsidR="00A91583" w:rsidRPr="00500C40" w:rsidRDefault="00A91583" w:rsidP="00512F9D">
      <w:pPr>
        <w:pStyle w:val="21"/>
        <w:ind w:firstLine="540"/>
        <w:jc w:val="center"/>
        <w:rPr>
          <w:rFonts w:ascii="Times New Roman" w:hAnsi="Times New Roman" w:cs="Times New Roman"/>
          <w:sz w:val="26"/>
          <w:szCs w:val="26"/>
        </w:rPr>
      </w:pPr>
    </w:p>
    <w:p w:rsidR="00A91583" w:rsidRPr="00500C40" w:rsidRDefault="00A91583" w:rsidP="00512F9D">
      <w:pPr>
        <w:pStyle w:val="21"/>
        <w:ind w:firstLine="540"/>
        <w:jc w:val="both"/>
        <w:rPr>
          <w:rFonts w:ascii="Times New Roman" w:hAnsi="Times New Roman" w:cs="Times New Roman"/>
          <w:sz w:val="26"/>
          <w:szCs w:val="26"/>
        </w:rPr>
      </w:pPr>
      <w:r w:rsidRPr="00500C40">
        <w:rPr>
          <w:rFonts w:ascii="Times New Roman" w:hAnsi="Times New Roman" w:cs="Times New Roman"/>
          <w:sz w:val="26"/>
          <w:szCs w:val="26"/>
        </w:rPr>
        <w:t xml:space="preserve">1.1. </w:t>
      </w:r>
      <w:r w:rsidRPr="00500C40">
        <w:rPr>
          <w:rStyle w:val="af8"/>
          <w:rFonts w:ascii="Times New Roman" w:hAnsi="Times New Roman" w:cs="Times New Roman"/>
          <w:b w:val="0"/>
          <w:bCs w:val="0"/>
          <w:sz w:val="26"/>
          <w:szCs w:val="26"/>
        </w:rPr>
        <w:t>Особенности оплаты труда отдельных категорий педагогических работников</w:t>
      </w:r>
      <w:r w:rsidRPr="00500C40">
        <w:rPr>
          <w:rFonts w:ascii="Times New Roman" w:hAnsi="Times New Roman" w:cs="Times New Roman"/>
          <w:sz w:val="26"/>
          <w:szCs w:val="26"/>
        </w:rPr>
        <w:t xml:space="preserve"> применяются в </w:t>
      </w:r>
      <w:r w:rsidRPr="00500C40">
        <w:rPr>
          <w:rStyle w:val="blk"/>
          <w:rFonts w:ascii="Times New Roman" w:hAnsi="Times New Roman" w:cs="Times New Roman"/>
          <w:sz w:val="26"/>
          <w:szCs w:val="26"/>
        </w:rPr>
        <w:t>образовательных организациях, реализующих основные образовательные программы</w:t>
      </w:r>
      <w:bookmarkStart w:id="59" w:name="dst100325"/>
      <w:bookmarkEnd w:id="59"/>
      <w:r w:rsidRPr="00500C40">
        <w:rPr>
          <w:rStyle w:val="blk"/>
          <w:rFonts w:ascii="Times New Roman" w:hAnsi="Times New Roman" w:cs="Times New Roman"/>
          <w:sz w:val="26"/>
          <w:szCs w:val="26"/>
        </w:rPr>
        <w:t xml:space="preserve"> (дошкольная образовательная организация, общеобразовательная организация) и образовательных организациях, реализующих дополнительные образовательные программы (</w:t>
      </w:r>
      <w:bookmarkStart w:id="60" w:name="dst100330"/>
      <w:bookmarkEnd w:id="60"/>
      <w:r w:rsidRPr="00500C40">
        <w:rPr>
          <w:rStyle w:val="blk"/>
          <w:rFonts w:ascii="Times New Roman" w:hAnsi="Times New Roman" w:cs="Times New Roman"/>
          <w:sz w:val="26"/>
          <w:szCs w:val="26"/>
        </w:rPr>
        <w:t>организация дополнительного образования).</w:t>
      </w:r>
    </w:p>
    <w:p w:rsidR="00A91583" w:rsidRPr="00500C40" w:rsidRDefault="00A91583" w:rsidP="00512F9D">
      <w:pPr>
        <w:pStyle w:val="af0"/>
        <w:ind w:firstLine="540"/>
        <w:jc w:val="both"/>
        <w:rPr>
          <w:rFonts w:ascii="Times New Roman" w:hAnsi="Times New Roman" w:cs="Times New Roman"/>
          <w:sz w:val="26"/>
          <w:szCs w:val="26"/>
        </w:rPr>
      </w:pPr>
      <w:r w:rsidRPr="00500C40">
        <w:rPr>
          <w:rFonts w:ascii="Times New Roman" w:hAnsi="Times New Roman" w:cs="Times New Roman"/>
          <w:sz w:val="26"/>
          <w:szCs w:val="26"/>
        </w:rPr>
        <w:t>1.2. Особенности оплаты труда отдельных категорий педагогических работников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установленными приказом Министерства образования и науки Российской Федерации от  22 декабря 2014г.  №1601«О продолжительности рабочего времени (нормах часов педагогической работы за ставку заработной платы) педагогических работников и о</w:t>
      </w:r>
      <w:r>
        <w:rPr>
          <w:rFonts w:ascii="Times New Roman" w:hAnsi="Times New Roman" w:cs="Times New Roman"/>
          <w:sz w:val="26"/>
          <w:szCs w:val="26"/>
        </w:rPr>
        <w:t xml:space="preserve"> </w:t>
      </w:r>
      <w:r w:rsidRPr="00500C40">
        <w:rPr>
          <w:rFonts w:ascii="Times New Roman" w:hAnsi="Times New Roman" w:cs="Times New Roman"/>
          <w:sz w:val="26"/>
          <w:szCs w:val="26"/>
        </w:rPr>
        <w:t>порядке определения учебной нагрузки педагогических работников, оговариваемой в трудовом договоре» (далее – Минобрнауки России).</w:t>
      </w:r>
    </w:p>
    <w:p w:rsidR="00A91583" w:rsidRPr="00500C40" w:rsidRDefault="00A91583" w:rsidP="00512F9D">
      <w:pPr>
        <w:pStyle w:val="21"/>
        <w:ind w:firstLine="540"/>
        <w:jc w:val="both"/>
        <w:rPr>
          <w:rFonts w:ascii="Times New Roman" w:hAnsi="Times New Roman" w:cs="Times New Roman"/>
          <w:sz w:val="26"/>
          <w:szCs w:val="26"/>
        </w:rPr>
      </w:pPr>
      <w:r w:rsidRPr="00500C40">
        <w:rPr>
          <w:rFonts w:ascii="Times New Roman" w:hAnsi="Times New Roman" w:cs="Times New Roman"/>
          <w:sz w:val="26"/>
          <w:szCs w:val="26"/>
        </w:rPr>
        <w:t>1.3. Нормы часов педагогической работы за ставку заработной платы, нормы часов учебной (преподавательской) работы, устанавливаемые приказом Минобрнауки России, являются расч</w:t>
      </w:r>
      <w:r>
        <w:rPr>
          <w:rFonts w:ascii="Times New Roman" w:hAnsi="Times New Roman" w:cs="Times New Roman"/>
          <w:sz w:val="26"/>
          <w:szCs w:val="26"/>
        </w:rPr>
        <w:t>ё</w:t>
      </w:r>
      <w:r w:rsidRPr="00500C40">
        <w:rPr>
          <w:rFonts w:ascii="Times New Roman" w:hAnsi="Times New Roman" w:cs="Times New Roman"/>
          <w:sz w:val="26"/>
          <w:szCs w:val="26"/>
        </w:rPr>
        <w:t>тными величинами для исчисления педагогическим работникам заработной платы за месяц за фактически установленный им образовательной организацией объ</w:t>
      </w:r>
      <w:r>
        <w:rPr>
          <w:rFonts w:ascii="Times New Roman" w:hAnsi="Times New Roman" w:cs="Times New Roman"/>
          <w:sz w:val="26"/>
          <w:szCs w:val="26"/>
        </w:rPr>
        <w:t>ё</w:t>
      </w:r>
      <w:r w:rsidRPr="00500C40">
        <w:rPr>
          <w:rFonts w:ascii="Times New Roman" w:hAnsi="Times New Roman" w:cs="Times New Roman"/>
          <w:sz w:val="26"/>
          <w:szCs w:val="26"/>
        </w:rPr>
        <w:t>м педагогической работы или учебной (преподавательской) работы в неделю (в год).</w:t>
      </w:r>
    </w:p>
    <w:p w:rsidR="00A91583" w:rsidRPr="00500C40" w:rsidRDefault="00A91583" w:rsidP="00512F9D">
      <w:pPr>
        <w:pStyle w:val="21"/>
        <w:ind w:firstLine="540"/>
        <w:jc w:val="both"/>
        <w:rPr>
          <w:rFonts w:ascii="Times New Roman" w:hAnsi="Times New Roman" w:cs="Times New Roman"/>
          <w:sz w:val="26"/>
          <w:szCs w:val="26"/>
        </w:rPr>
      </w:pPr>
      <w:r w:rsidRPr="00500C40">
        <w:rPr>
          <w:rFonts w:ascii="Times New Roman" w:hAnsi="Times New Roman" w:cs="Times New Roman"/>
          <w:sz w:val="26"/>
          <w:szCs w:val="26"/>
        </w:rPr>
        <w:t>1.4. 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w:t>
      </w:r>
      <w:r>
        <w:rPr>
          <w:rFonts w:ascii="Times New Roman" w:hAnsi="Times New Roman" w:cs="Times New Roman"/>
          <w:sz w:val="26"/>
          <w:szCs w:val="26"/>
        </w:rPr>
        <w:t>ё</w:t>
      </w:r>
      <w:r w:rsidRPr="00500C40">
        <w:rPr>
          <w:rFonts w:ascii="Times New Roman" w:hAnsi="Times New Roman" w:cs="Times New Roman"/>
          <w:sz w:val="26"/>
          <w:szCs w:val="26"/>
        </w:rPr>
        <w:t>му педагогической работы или учебной (преподавательской) работы, за исключением случаев выплаты ставок заработной платы в полном размере, предусмотренных для учителей положениями приказа Минобрнауки России.</w:t>
      </w:r>
    </w:p>
    <w:p w:rsidR="00A91583" w:rsidRDefault="00A91583" w:rsidP="00512F9D">
      <w:pPr>
        <w:pStyle w:val="21"/>
        <w:ind w:firstLine="540"/>
        <w:jc w:val="both"/>
        <w:rPr>
          <w:rFonts w:ascii="Times New Roman" w:hAnsi="Times New Roman" w:cs="Times New Roman"/>
          <w:sz w:val="26"/>
          <w:szCs w:val="26"/>
        </w:rPr>
      </w:pPr>
      <w:r w:rsidRPr="00500C40">
        <w:rPr>
          <w:rFonts w:ascii="Times New Roman" w:hAnsi="Times New Roman" w:cs="Times New Roman"/>
          <w:sz w:val="26"/>
          <w:szCs w:val="26"/>
        </w:rPr>
        <w:t>1.5. Особенности расч</w:t>
      </w:r>
      <w:r>
        <w:rPr>
          <w:rFonts w:ascii="Times New Roman" w:hAnsi="Times New Roman" w:cs="Times New Roman"/>
          <w:sz w:val="26"/>
          <w:szCs w:val="26"/>
        </w:rPr>
        <w:t>ё</w:t>
      </w:r>
      <w:r w:rsidRPr="00500C40">
        <w:rPr>
          <w:rFonts w:ascii="Times New Roman" w:hAnsi="Times New Roman" w:cs="Times New Roman"/>
          <w:sz w:val="26"/>
          <w:szCs w:val="26"/>
        </w:rPr>
        <w:t>та месячной заработной платы учителей с уч</w:t>
      </w:r>
      <w:r>
        <w:rPr>
          <w:rFonts w:ascii="Times New Roman" w:hAnsi="Times New Roman" w:cs="Times New Roman"/>
          <w:sz w:val="26"/>
          <w:szCs w:val="26"/>
        </w:rPr>
        <w:t>ё</w:t>
      </w:r>
      <w:r w:rsidRPr="00500C40">
        <w:rPr>
          <w:rFonts w:ascii="Times New Roman" w:hAnsi="Times New Roman" w:cs="Times New Roman"/>
          <w:sz w:val="26"/>
          <w:szCs w:val="26"/>
        </w:rPr>
        <w:t>том установленного объ</w:t>
      </w:r>
      <w:r>
        <w:rPr>
          <w:rFonts w:ascii="Times New Roman" w:hAnsi="Times New Roman" w:cs="Times New Roman"/>
          <w:sz w:val="26"/>
          <w:szCs w:val="26"/>
        </w:rPr>
        <w:t>ё</w:t>
      </w:r>
      <w:r w:rsidRPr="00500C40">
        <w:rPr>
          <w:rFonts w:ascii="Times New Roman" w:hAnsi="Times New Roman" w:cs="Times New Roman"/>
          <w:sz w:val="26"/>
          <w:szCs w:val="26"/>
        </w:rPr>
        <w:t>ма учебной (преподавательской) работы в неделю и преподавателей с уч</w:t>
      </w:r>
      <w:r>
        <w:rPr>
          <w:rFonts w:ascii="Times New Roman" w:hAnsi="Times New Roman" w:cs="Times New Roman"/>
          <w:sz w:val="26"/>
          <w:szCs w:val="26"/>
        </w:rPr>
        <w:t>ё</w:t>
      </w:r>
      <w:r w:rsidRPr="00500C40">
        <w:rPr>
          <w:rFonts w:ascii="Times New Roman" w:hAnsi="Times New Roman" w:cs="Times New Roman"/>
          <w:sz w:val="26"/>
          <w:szCs w:val="26"/>
        </w:rPr>
        <w:t>том установленного годового объ</w:t>
      </w:r>
      <w:r>
        <w:rPr>
          <w:rFonts w:ascii="Times New Roman" w:hAnsi="Times New Roman" w:cs="Times New Roman"/>
          <w:sz w:val="26"/>
          <w:szCs w:val="26"/>
        </w:rPr>
        <w:t>ё</w:t>
      </w:r>
      <w:r w:rsidRPr="00500C40">
        <w:rPr>
          <w:rFonts w:ascii="Times New Roman" w:hAnsi="Times New Roman" w:cs="Times New Roman"/>
          <w:sz w:val="26"/>
          <w:szCs w:val="26"/>
        </w:rPr>
        <w:t xml:space="preserve">ма учебной (преподавательской) работы (далее – учебная нагрузка) определены в разделе </w:t>
      </w:r>
      <w:r w:rsidRPr="00500C40">
        <w:rPr>
          <w:rFonts w:ascii="Times New Roman" w:hAnsi="Times New Roman" w:cs="Times New Roman"/>
          <w:sz w:val="26"/>
          <w:szCs w:val="26"/>
          <w:lang w:val="en-US"/>
        </w:rPr>
        <w:t>II</w:t>
      </w:r>
      <w:r w:rsidRPr="00500C40">
        <w:rPr>
          <w:rFonts w:ascii="Times New Roman" w:hAnsi="Times New Roman" w:cs="Times New Roman"/>
          <w:sz w:val="26"/>
          <w:szCs w:val="26"/>
        </w:rPr>
        <w:t xml:space="preserve">. «Особенности исчисления месячной заработной платы учителей в зависимости от объёма учебной нагрузки» и в разделе </w:t>
      </w:r>
      <w:r w:rsidRPr="00500C40">
        <w:rPr>
          <w:rFonts w:ascii="Times New Roman" w:hAnsi="Times New Roman" w:cs="Times New Roman"/>
          <w:sz w:val="26"/>
          <w:szCs w:val="26"/>
          <w:lang w:val="en-US"/>
        </w:rPr>
        <w:t>III</w:t>
      </w:r>
      <w:r w:rsidRPr="00500C40">
        <w:rPr>
          <w:rFonts w:ascii="Times New Roman" w:hAnsi="Times New Roman" w:cs="Times New Roman"/>
          <w:sz w:val="26"/>
          <w:szCs w:val="26"/>
        </w:rPr>
        <w:t>. «Особенности исчисления заработной платы преподавателей образовательных организаций, реализующих образовательные программы среднего профессионального образования</w:t>
      </w:r>
      <w:r>
        <w:rPr>
          <w:rFonts w:ascii="Times New Roman" w:hAnsi="Times New Roman" w:cs="Times New Roman"/>
          <w:sz w:val="26"/>
          <w:szCs w:val="26"/>
        </w:rPr>
        <w:t xml:space="preserve"> </w:t>
      </w:r>
      <w:r w:rsidRPr="00500C40">
        <w:rPr>
          <w:rFonts w:ascii="Times New Roman" w:hAnsi="Times New Roman" w:cs="Times New Roman"/>
          <w:sz w:val="26"/>
          <w:szCs w:val="26"/>
        </w:rPr>
        <w:t>и (или) профессионального обучения» настоящего приложения.</w:t>
      </w:r>
    </w:p>
    <w:p w:rsidR="00A91583" w:rsidRPr="00500C40" w:rsidRDefault="00A91583" w:rsidP="00512F9D">
      <w:pPr>
        <w:pStyle w:val="21"/>
        <w:ind w:firstLine="540"/>
        <w:jc w:val="both"/>
        <w:rPr>
          <w:rFonts w:ascii="Times New Roman" w:hAnsi="Times New Roman" w:cs="Times New Roman"/>
          <w:sz w:val="26"/>
          <w:szCs w:val="26"/>
        </w:rPr>
      </w:pPr>
    </w:p>
    <w:p w:rsidR="00A91583" w:rsidRPr="00500C40" w:rsidRDefault="00A91583" w:rsidP="00512F9D">
      <w:pPr>
        <w:pStyle w:val="21"/>
        <w:ind w:firstLine="540"/>
        <w:jc w:val="both"/>
        <w:rPr>
          <w:rFonts w:ascii="Times New Roman" w:hAnsi="Times New Roman" w:cs="Times New Roman"/>
          <w:b/>
          <w:bCs/>
          <w:sz w:val="26"/>
          <w:szCs w:val="26"/>
        </w:rPr>
      </w:pPr>
      <w:r w:rsidRPr="00500C40">
        <w:rPr>
          <w:rFonts w:ascii="Times New Roman" w:hAnsi="Times New Roman" w:cs="Times New Roman"/>
          <w:b/>
          <w:bCs/>
          <w:sz w:val="26"/>
          <w:szCs w:val="26"/>
          <w:lang w:val="en-US"/>
        </w:rPr>
        <w:t>II</w:t>
      </w:r>
      <w:r w:rsidRPr="00500C40">
        <w:rPr>
          <w:rFonts w:ascii="Times New Roman" w:hAnsi="Times New Roman" w:cs="Times New Roman"/>
          <w:b/>
          <w:bCs/>
          <w:sz w:val="26"/>
          <w:szCs w:val="26"/>
        </w:rPr>
        <w:t>. Особенности исчисления месячной заработной платы учителей в зависимости от объ</w:t>
      </w:r>
      <w:r>
        <w:rPr>
          <w:rFonts w:ascii="Times New Roman" w:hAnsi="Times New Roman" w:cs="Times New Roman"/>
          <w:b/>
          <w:bCs/>
          <w:sz w:val="26"/>
          <w:szCs w:val="26"/>
        </w:rPr>
        <w:t>ё</w:t>
      </w:r>
      <w:r w:rsidRPr="00500C40">
        <w:rPr>
          <w:rFonts w:ascii="Times New Roman" w:hAnsi="Times New Roman" w:cs="Times New Roman"/>
          <w:b/>
          <w:bCs/>
          <w:sz w:val="26"/>
          <w:szCs w:val="26"/>
        </w:rPr>
        <w:t>ма учебной нагрузки.</w:t>
      </w:r>
    </w:p>
    <w:p w:rsidR="00A91583" w:rsidRPr="00500C40" w:rsidRDefault="00A91583" w:rsidP="00512F9D">
      <w:pPr>
        <w:pStyle w:val="21"/>
        <w:ind w:firstLine="540"/>
        <w:jc w:val="both"/>
        <w:rPr>
          <w:rFonts w:ascii="Times New Roman" w:hAnsi="Times New Roman" w:cs="Times New Roman"/>
          <w:b/>
          <w:bCs/>
          <w:sz w:val="26"/>
          <w:szCs w:val="26"/>
        </w:rPr>
      </w:pPr>
    </w:p>
    <w:p w:rsidR="00A91583" w:rsidRPr="00500C40" w:rsidRDefault="00A91583" w:rsidP="00512F9D">
      <w:pPr>
        <w:pStyle w:val="21"/>
        <w:ind w:firstLine="540"/>
        <w:jc w:val="both"/>
        <w:rPr>
          <w:rFonts w:ascii="Times New Roman" w:hAnsi="Times New Roman" w:cs="Times New Roman"/>
          <w:sz w:val="26"/>
          <w:szCs w:val="26"/>
        </w:rPr>
      </w:pPr>
      <w:r w:rsidRPr="00500C40">
        <w:rPr>
          <w:rFonts w:ascii="Times New Roman" w:hAnsi="Times New Roman" w:cs="Times New Roman"/>
          <w:sz w:val="26"/>
          <w:szCs w:val="26"/>
        </w:rPr>
        <w:t>2.1. 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w:t>
      </w:r>
      <w:r>
        <w:rPr>
          <w:rFonts w:ascii="Times New Roman" w:hAnsi="Times New Roman" w:cs="Times New Roman"/>
          <w:sz w:val="26"/>
          <w:szCs w:val="26"/>
        </w:rPr>
        <w:t>ё</w:t>
      </w:r>
      <w:r w:rsidRPr="00500C40">
        <w:rPr>
          <w:rFonts w:ascii="Times New Roman" w:hAnsi="Times New Roman" w:cs="Times New Roman"/>
          <w:sz w:val="26"/>
          <w:szCs w:val="26"/>
        </w:rPr>
        <w:t>м умножения количества часов учебной нагрузки в неделю на размер ставки их заработной платы и деления полученного произведения на 18 (норма часов учебной нагрузки в неделю).</w:t>
      </w:r>
    </w:p>
    <w:p w:rsidR="00A91583" w:rsidRPr="00500C40" w:rsidRDefault="00A91583" w:rsidP="00512F9D">
      <w:pPr>
        <w:pStyle w:val="21"/>
        <w:ind w:firstLine="540"/>
        <w:jc w:val="both"/>
        <w:rPr>
          <w:rFonts w:ascii="Times New Roman" w:hAnsi="Times New Roman" w:cs="Times New Roman"/>
          <w:sz w:val="26"/>
          <w:szCs w:val="26"/>
        </w:rPr>
      </w:pPr>
      <w:r w:rsidRPr="00500C40">
        <w:rPr>
          <w:rFonts w:ascii="Times New Roman" w:hAnsi="Times New Roman" w:cs="Times New Roman"/>
          <w:sz w:val="26"/>
          <w:szCs w:val="26"/>
        </w:rPr>
        <w:t>2.2.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A91583" w:rsidRPr="00500C40" w:rsidRDefault="00A91583" w:rsidP="00512F9D">
      <w:pPr>
        <w:pStyle w:val="21"/>
        <w:ind w:firstLine="540"/>
        <w:jc w:val="both"/>
        <w:rPr>
          <w:rFonts w:ascii="Times New Roman" w:hAnsi="Times New Roman" w:cs="Times New Roman"/>
          <w:sz w:val="26"/>
          <w:szCs w:val="26"/>
        </w:rPr>
      </w:pPr>
      <w:r w:rsidRPr="00500C40">
        <w:rPr>
          <w:rFonts w:ascii="Times New Roman" w:hAnsi="Times New Roman" w:cs="Times New Roman"/>
          <w:sz w:val="26"/>
          <w:szCs w:val="26"/>
        </w:rPr>
        <w:t>2.3.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A91583" w:rsidRPr="00500C40" w:rsidRDefault="00A91583" w:rsidP="00512F9D">
      <w:pPr>
        <w:pStyle w:val="21"/>
        <w:ind w:firstLine="540"/>
        <w:jc w:val="both"/>
        <w:rPr>
          <w:rFonts w:ascii="Times New Roman" w:hAnsi="Times New Roman" w:cs="Times New Roman"/>
          <w:sz w:val="26"/>
          <w:szCs w:val="26"/>
        </w:rPr>
      </w:pPr>
    </w:p>
    <w:p w:rsidR="00A91583" w:rsidRPr="00500C40" w:rsidRDefault="00A91583" w:rsidP="00512F9D">
      <w:pPr>
        <w:pStyle w:val="21"/>
        <w:ind w:firstLine="540"/>
        <w:jc w:val="both"/>
        <w:rPr>
          <w:rFonts w:ascii="Times New Roman" w:hAnsi="Times New Roman" w:cs="Times New Roman"/>
          <w:sz w:val="26"/>
          <w:szCs w:val="26"/>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F33B00">
      <w:pPr>
        <w:pStyle w:val="21"/>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Default="00A91583" w:rsidP="00512F9D">
      <w:pPr>
        <w:pStyle w:val="21"/>
        <w:ind w:firstLine="540"/>
        <w:jc w:val="both"/>
        <w:rPr>
          <w:rFonts w:ascii="Times New Roman" w:hAnsi="Times New Roman" w:cs="Times New Roman"/>
          <w:sz w:val="28"/>
          <w:szCs w:val="28"/>
        </w:rPr>
      </w:pPr>
    </w:p>
    <w:p w:rsidR="00A91583" w:rsidRPr="00560B61" w:rsidRDefault="00A91583" w:rsidP="00500C40">
      <w:pPr>
        <w:shd w:val="clear" w:color="auto" w:fill="FFFFFF"/>
        <w:spacing w:after="0" w:line="240" w:lineRule="auto"/>
        <w:ind w:left="5220"/>
        <w:rPr>
          <w:rFonts w:ascii="Times New Roman" w:hAnsi="Times New Roman" w:cs="Times New Roman"/>
          <w:i/>
          <w:iCs/>
          <w:spacing w:val="-2"/>
          <w:sz w:val="24"/>
          <w:szCs w:val="24"/>
        </w:rPr>
      </w:pPr>
      <w:r>
        <w:rPr>
          <w:rFonts w:ascii="Times New Roman" w:hAnsi="Times New Roman" w:cs="Times New Roman"/>
          <w:i/>
          <w:iCs/>
          <w:spacing w:val="-2"/>
          <w:sz w:val="24"/>
          <w:szCs w:val="24"/>
        </w:rPr>
        <w:t>Приложение №4</w:t>
      </w:r>
    </w:p>
    <w:p w:rsidR="00A91583" w:rsidRPr="00560B61" w:rsidRDefault="00A91583" w:rsidP="00500C40">
      <w:pPr>
        <w:shd w:val="clear" w:color="auto" w:fill="FFFFFF"/>
        <w:spacing w:after="0" w:line="240" w:lineRule="auto"/>
        <w:ind w:left="5220"/>
        <w:rPr>
          <w:rFonts w:ascii="Times New Roman" w:hAnsi="Times New Roman" w:cs="Times New Roman"/>
          <w:i/>
          <w:iCs/>
          <w:spacing w:val="-1"/>
          <w:sz w:val="24"/>
          <w:szCs w:val="24"/>
        </w:rPr>
      </w:pPr>
      <w:r w:rsidRPr="00560B61">
        <w:rPr>
          <w:rFonts w:ascii="Times New Roman" w:hAnsi="Times New Roman" w:cs="Times New Roman"/>
          <w:i/>
          <w:iCs/>
          <w:spacing w:val="-1"/>
          <w:sz w:val="24"/>
          <w:szCs w:val="24"/>
        </w:rPr>
        <w:t xml:space="preserve">к </w:t>
      </w:r>
      <w:r>
        <w:rPr>
          <w:rFonts w:ascii="Times New Roman" w:hAnsi="Times New Roman" w:cs="Times New Roman"/>
          <w:i/>
          <w:iCs/>
          <w:spacing w:val="-1"/>
          <w:sz w:val="24"/>
          <w:szCs w:val="24"/>
        </w:rPr>
        <w:t>районному</w:t>
      </w:r>
      <w:r w:rsidRPr="00560B61">
        <w:rPr>
          <w:rFonts w:ascii="Times New Roman" w:hAnsi="Times New Roman" w:cs="Times New Roman"/>
          <w:i/>
          <w:iCs/>
          <w:spacing w:val="-1"/>
          <w:sz w:val="24"/>
          <w:szCs w:val="24"/>
        </w:rPr>
        <w:t xml:space="preserve">  отраслевому соглашению </w:t>
      </w:r>
    </w:p>
    <w:p w:rsidR="00A91583" w:rsidRPr="00560B61" w:rsidRDefault="00A91583" w:rsidP="00500C40">
      <w:pPr>
        <w:shd w:val="clear" w:color="auto" w:fill="FFFFFF"/>
        <w:spacing w:after="0" w:line="240" w:lineRule="auto"/>
        <w:ind w:left="5220"/>
        <w:rPr>
          <w:rFonts w:ascii="Times New Roman" w:hAnsi="Times New Roman" w:cs="Times New Roman"/>
          <w:i/>
          <w:iCs/>
          <w:spacing w:val="-1"/>
          <w:sz w:val="24"/>
          <w:szCs w:val="24"/>
        </w:rPr>
      </w:pPr>
      <w:r w:rsidRPr="00560B61">
        <w:rPr>
          <w:rFonts w:ascii="Times New Roman" w:hAnsi="Times New Roman" w:cs="Times New Roman"/>
          <w:i/>
          <w:iCs/>
          <w:spacing w:val="-1"/>
          <w:sz w:val="24"/>
          <w:szCs w:val="24"/>
        </w:rPr>
        <w:t xml:space="preserve">между </w:t>
      </w:r>
      <w:r>
        <w:rPr>
          <w:rFonts w:ascii="Times New Roman" w:hAnsi="Times New Roman" w:cs="Times New Roman"/>
          <w:i/>
          <w:iCs/>
          <w:spacing w:val="-1"/>
          <w:sz w:val="24"/>
          <w:szCs w:val="24"/>
        </w:rPr>
        <w:t>Знаменской</w:t>
      </w:r>
      <w:r w:rsidRPr="00560B61">
        <w:rPr>
          <w:rFonts w:ascii="Times New Roman" w:hAnsi="Times New Roman" w:cs="Times New Roman"/>
          <w:i/>
          <w:iCs/>
          <w:spacing w:val="-1"/>
          <w:sz w:val="24"/>
          <w:szCs w:val="24"/>
        </w:rPr>
        <w:t xml:space="preserve"> </w:t>
      </w:r>
      <w:r>
        <w:rPr>
          <w:rFonts w:ascii="Times New Roman" w:hAnsi="Times New Roman" w:cs="Times New Roman"/>
          <w:i/>
          <w:iCs/>
          <w:spacing w:val="-1"/>
          <w:sz w:val="24"/>
          <w:szCs w:val="24"/>
        </w:rPr>
        <w:t>районной</w:t>
      </w:r>
      <w:r w:rsidRPr="00560B61">
        <w:rPr>
          <w:rFonts w:ascii="Times New Roman" w:hAnsi="Times New Roman" w:cs="Times New Roman"/>
          <w:i/>
          <w:iCs/>
          <w:spacing w:val="-1"/>
          <w:sz w:val="24"/>
          <w:szCs w:val="24"/>
        </w:rPr>
        <w:t xml:space="preserve"> организацией</w:t>
      </w:r>
    </w:p>
    <w:p w:rsidR="00A91583" w:rsidRPr="00560B61" w:rsidRDefault="00A91583" w:rsidP="00500C40">
      <w:pPr>
        <w:shd w:val="clear" w:color="auto" w:fill="FFFFFF"/>
        <w:spacing w:after="0" w:line="240" w:lineRule="auto"/>
        <w:ind w:left="5220"/>
        <w:rPr>
          <w:rFonts w:ascii="Times New Roman" w:hAnsi="Times New Roman" w:cs="Times New Roman"/>
          <w:i/>
          <w:iCs/>
          <w:spacing w:val="-1"/>
          <w:sz w:val="24"/>
          <w:szCs w:val="24"/>
        </w:rPr>
      </w:pPr>
      <w:r w:rsidRPr="00560B61">
        <w:rPr>
          <w:rFonts w:ascii="Times New Roman" w:hAnsi="Times New Roman" w:cs="Times New Roman"/>
          <w:i/>
          <w:iCs/>
          <w:spacing w:val="-1"/>
          <w:sz w:val="24"/>
          <w:szCs w:val="24"/>
        </w:rPr>
        <w:t xml:space="preserve">Профессионального союза работников </w:t>
      </w:r>
    </w:p>
    <w:p w:rsidR="00A91583" w:rsidRPr="00560B61" w:rsidRDefault="00A91583" w:rsidP="00500C40">
      <w:pPr>
        <w:shd w:val="clear" w:color="auto" w:fill="FFFFFF"/>
        <w:spacing w:after="0" w:line="240" w:lineRule="auto"/>
        <w:ind w:left="5220"/>
        <w:rPr>
          <w:rFonts w:ascii="Times New Roman" w:hAnsi="Times New Roman" w:cs="Times New Roman"/>
          <w:i/>
          <w:iCs/>
          <w:spacing w:val="-1"/>
          <w:sz w:val="24"/>
          <w:szCs w:val="24"/>
        </w:rPr>
      </w:pPr>
      <w:r w:rsidRPr="00560B61">
        <w:rPr>
          <w:rFonts w:ascii="Times New Roman" w:hAnsi="Times New Roman" w:cs="Times New Roman"/>
          <w:i/>
          <w:iCs/>
          <w:spacing w:val="-1"/>
          <w:sz w:val="24"/>
          <w:szCs w:val="24"/>
        </w:rPr>
        <w:t xml:space="preserve">народного образования и науки </w:t>
      </w:r>
    </w:p>
    <w:p w:rsidR="00A91583" w:rsidRPr="00560B61" w:rsidRDefault="00A91583" w:rsidP="00500C40">
      <w:pPr>
        <w:shd w:val="clear" w:color="auto" w:fill="FFFFFF"/>
        <w:spacing w:after="0" w:line="240" w:lineRule="auto"/>
        <w:ind w:left="5220"/>
        <w:rPr>
          <w:rFonts w:ascii="Times New Roman" w:hAnsi="Times New Roman" w:cs="Times New Roman"/>
          <w:i/>
          <w:iCs/>
          <w:spacing w:val="-1"/>
          <w:sz w:val="24"/>
          <w:szCs w:val="24"/>
        </w:rPr>
      </w:pPr>
      <w:r w:rsidRPr="00560B61">
        <w:rPr>
          <w:rFonts w:ascii="Times New Roman" w:hAnsi="Times New Roman" w:cs="Times New Roman"/>
          <w:i/>
          <w:iCs/>
          <w:spacing w:val="-1"/>
          <w:sz w:val="24"/>
          <w:szCs w:val="24"/>
        </w:rPr>
        <w:t xml:space="preserve">Российской Федерации и </w:t>
      </w:r>
      <w:r>
        <w:rPr>
          <w:rFonts w:ascii="Times New Roman" w:hAnsi="Times New Roman" w:cs="Times New Roman"/>
          <w:i/>
          <w:iCs/>
          <w:spacing w:val="-1"/>
          <w:sz w:val="24"/>
          <w:szCs w:val="24"/>
        </w:rPr>
        <w:t>Отдело</w:t>
      </w:r>
      <w:r w:rsidRPr="00560B61">
        <w:rPr>
          <w:rFonts w:ascii="Times New Roman" w:hAnsi="Times New Roman" w:cs="Times New Roman"/>
          <w:i/>
          <w:iCs/>
          <w:spacing w:val="-1"/>
          <w:sz w:val="24"/>
          <w:szCs w:val="24"/>
        </w:rPr>
        <w:t xml:space="preserve">м </w:t>
      </w:r>
    </w:p>
    <w:p w:rsidR="00A91583" w:rsidRDefault="00A91583" w:rsidP="00500C40">
      <w:pPr>
        <w:shd w:val="clear" w:color="auto" w:fill="FFFFFF"/>
        <w:spacing w:after="0" w:line="240" w:lineRule="auto"/>
        <w:ind w:left="5220"/>
        <w:rPr>
          <w:rFonts w:ascii="Times New Roman" w:hAnsi="Times New Roman" w:cs="Times New Roman"/>
          <w:i/>
          <w:iCs/>
          <w:spacing w:val="-1"/>
          <w:sz w:val="24"/>
          <w:szCs w:val="24"/>
        </w:rPr>
      </w:pPr>
      <w:r>
        <w:rPr>
          <w:rFonts w:ascii="Times New Roman" w:hAnsi="Times New Roman" w:cs="Times New Roman"/>
          <w:i/>
          <w:iCs/>
          <w:spacing w:val="-1"/>
          <w:sz w:val="24"/>
          <w:szCs w:val="24"/>
        </w:rPr>
        <w:t>о</w:t>
      </w:r>
      <w:r w:rsidRPr="00560B61">
        <w:rPr>
          <w:rFonts w:ascii="Times New Roman" w:hAnsi="Times New Roman" w:cs="Times New Roman"/>
          <w:i/>
          <w:iCs/>
          <w:spacing w:val="-1"/>
          <w:sz w:val="24"/>
          <w:szCs w:val="24"/>
        </w:rPr>
        <w:t>бразования</w:t>
      </w:r>
      <w:r>
        <w:rPr>
          <w:rFonts w:ascii="Times New Roman" w:hAnsi="Times New Roman" w:cs="Times New Roman"/>
          <w:i/>
          <w:iCs/>
          <w:spacing w:val="-1"/>
          <w:sz w:val="24"/>
          <w:szCs w:val="24"/>
        </w:rPr>
        <w:t xml:space="preserve"> Администрации Знаменского</w:t>
      </w:r>
    </w:p>
    <w:p w:rsidR="00A91583" w:rsidRPr="00560B61" w:rsidRDefault="00A91583" w:rsidP="00500C40">
      <w:pPr>
        <w:shd w:val="clear" w:color="auto" w:fill="FFFFFF"/>
        <w:spacing w:after="0" w:line="240" w:lineRule="auto"/>
        <w:ind w:left="5220"/>
        <w:rPr>
          <w:rFonts w:ascii="Times New Roman" w:hAnsi="Times New Roman" w:cs="Times New Roman"/>
          <w:i/>
          <w:iCs/>
          <w:spacing w:val="-1"/>
          <w:sz w:val="24"/>
          <w:szCs w:val="24"/>
        </w:rPr>
      </w:pPr>
      <w:r>
        <w:rPr>
          <w:rFonts w:ascii="Times New Roman" w:hAnsi="Times New Roman" w:cs="Times New Roman"/>
          <w:i/>
          <w:iCs/>
          <w:spacing w:val="-1"/>
          <w:sz w:val="24"/>
          <w:szCs w:val="24"/>
        </w:rPr>
        <w:t>района Орловской области</w:t>
      </w:r>
      <w:r w:rsidRPr="00560B61">
        <w:rPr>
          <w:rFonts w:ascii="Times New Roman" w:hAnsi="Times New Roman" w:cs="Times New Roman"/>
          <w:i/>
          <w:iCs/>
          <w:spacing w:val="-1"/>
          <w:sz w:val="24"/>
          <w:szCs w:val="24"/>
        </w:rPr>
        <w:t xml:space="preserve"> на 2022-2024 годы</w:t>
      </w:r>
    </w:p>
    <w:p w:rsidR="00A91583" w:rsidRPr="00512F9D" w:rsidRDefault="00A91583" w:rsidP="00F33B00">
      <w:pPr>
        <w:spacing w:after="0" w:line="240" w:lineRule="auto"/>
        <w:ind w:firstLine="540"/>
        <w:rPr>
          <w:rFonts w:ascii="Times New Roman" w:hAnsi="Times New Roman" w:cs="Times New Roman"/>
          <w:b/>
          <w:bCs/>
          <w:sz w:val="28"/>
          <w:szCs w:val="28"/>
        </w:rPr>
      </w:pPr>
    </w:p>
    <w:p w:rsidR="00A91583" w:rsidRPr="00512F9D" w:rsidRDefault="00A91583" w:rsidP="00512F9D">
      <w:pPr>
        <w:shd w:val="clear" w:color="auto" w:fill="FFFFFF"/>
        <w:spacing w:after="0" w:line="240" w:lineRule="auto"/>
        <w:ind w:firstLine="540"/>
        <w:jc w:val="right"/>
        <w:rPr>
          <w:rFonts w:ascii="Times New Roman" w:hAnsi="Times New Roman" w:cs="Times New Roman"/>
          <w:i/>
          <w:iCs/>
          <w:sz w:val="28"/>
          <w:szCs w:val="28"/>
        </w:rPr>
      </w:pPr>
    </w:p>
    <w:p w:rsidR="00A91583" w:rsidRPr="00500C40" w:rsidRDefault="00A91583" w:rsidP="00512F9D">
      <w:pPr>
        <w:spacing w:after="0" w:line="240" w:lineRule="auto"/>
        <w:ind w:firstLine="540"/>
        <w:jc w:val="center"/>
        <w:rPr>
          <w:rFonts w:ascii="Times New Roman" w:hAnsi="Times New Roman" w:cs="Times New Roman"/>
          <w:b/>
          <w:bCs/>
          <w:sz w:val="26"/>
          <w:szCs w:val="26"/>
        </w:rPr>
      </w:pPr>
      <w:r w:rsidRPr="00500C40">
        <w:rPr>
          <w:rFonts w:ascii="Times New Roman" w:hAnsi="Times New Roman" w:cs="Times New Roman"/>
          <w:b/>
          <w:bCs/>
          <w:sz w:val="26"/>
          <w:szCs w:val="26"/>
        </w:rPr>
        <w:t>Рекомендации о закреплении в территориальных соглашениях и коллективных договорах положений об оплате труда педагогических работников с уч</w:t>
      </w:r>
      <w:r>
        <w:rPr>
          <w:rFonts w:ascii="Times New Roman" w:hAnsi="Times New Roman" w:cs="Times New Roman"/>
          <w:b/>
          <w:bCs/>
          <w:sz w:val="26"/>
          <w:szCs w:val="26"/>
        </w:rPr>
        <w:t>ё</w:t>
      </w:r>
      <w:r w:rsidRPr="00500C40">
        <w:rPr>
          <w:rFonts w:ascii="Times New Roman" w:hAnsi="Times New Roman" w:cs="Times New Roman"/>
          <w:b/>
          <w:bCs/>
          <w:sz w:val="26"/>
          <w:szCs w:val="26"/>
        </w:rPr>
        <w:t xml:space="preserve">том имеющейся квалификационной категории за выполнение педагогической работы </w:t>
      </w:r>
      <w:r>
        <w:rPr>
          <w:rFonts w:ascii="Times New Roman" w:hAnsi="Times New Roman" w:cs="Times New Roman"/>
          <w:b/>
          <w:bCs/>
          <w:sz w:val="26"/>
          <w:szCs w:val="26"/>
        </w:rPr>
        <w:t xml:space="preserve">   </w:t>
      </w:r>
      <w:r w:rsidRPr="00500C40">
        <w:rPr>
          <w:rFonts w:ascii="Times New Roman" w:hAnsi="Times New Roman" w:cs="Times New Roman"/>
          <w:b/>
          <w:bCs/>
          <w:sz w:val="26"/>
          <w:szCs w:val="26"/>
        </w:rPr>
        <w:t>по должности с другим наименованием, по которой не установлена квалификационная категория, а также в других случаях</w:t>
      </w:r>
    </w:p>
    <w:p w:rsidR="00A91583" w:rsidRPr="00500C40" w:rsidRDefault="00A91583" w:rsidP="00512F9D">
      <w:pPr>
        <w:pStyle w:val="21"/>
        <w:ind w:firstLine="540"/>
        <w:jc w:val="both"/>
        <w:rPr>
          <w:rFonts w:ascii="Times New Roman" w:hAnsi="Times New Roman" w:cs="Times New Roman"/>
          <w:sz w:val="26"/>
          <w:szCs w:val="26"/>
        </w:rPr>
      </w:pPr>
    </w:p>
    <w:p w:rsidR="00A91583" w:rsidRPr="00500C40" w:rsidRDefault="00A91583" w:rsidP="00512F9D">
      <w:pPr>
        <w:pStyle w:val="21"/>
        <w:ind w:firstLine="540"/>
        <w:jc w:val="both"/>
        <w:rPr>
          <w:rFonts w:ascii="Times New Roman" w:hAnsi="Times New Roman" w:cs="Times New Roman"/>
          <w:sz w:val="26"/>
          <w:szCs w:val="26"/>
        </w:rPr>
      </w:pPr>
      <w:r w:rsidRPr="00500C40">
        <w:rPr>
          <w:rFonts w:ascii="Times New Roman" w:hAnsi="Times New Roman" w:cs="Times New Roman"/>
          <w:sz w:val="26"/>
          <w:szCs w:val="26"/>
        </w:rPr>
        <w:t>В территориальных отраслевых соглашениях и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w:t>
      </w:r>
      <w:r>
        <w:rPr>
          <w:rFonts w:ascii="Times New Roman" w:hAnsi="Times New Roman" w:cs="Times New Roman"/>
          <w:sz w:val="26"/>
          <w:szCs w:val="26"/>
        </w:rPr>
        <w:t xml:space="preserve"> </w:t>
      </w:r>
      <w:bookmarkStart w:id="61" w:name="_GoBack"/>
      <w:bookmarkEnd w:id="61"/>
      <w:r w:rsidRPr="00500C40">
        <w:rPr>
          <w:rFonts w:ascii="Times New Roman" w:hAnsi="Times New Roman" w:cs="Times New Roman"/>
          <w:sz w:val="26"/>
          <w:szCs w:val="26"/>
        </w:rPr>
        <w:t>от 7 апреля 2014г. №276, при выполнении ими педагогической работы в следующих случаях:</w:t>
      </w:r>
    </w:p>
    <w:p w:rsidR="00A91583" w:rsidRPr="00500C40" w:rsidRDefault="00A91583" w:rsidP="00512F9D">
      <w:pPr>
        <w:pStyle w:val="21"/>
        <w:ind w:firstLine="540"/>
        <w:jc w:val="both"/>
        <w:rPr>
          <w:rFonts w:ascii="Times New Roman" w:hAnsi="Times New Roman" w:cs="Times New Roman"/>
          <w:strike/>
          <w:sz w:val="26"/>
          <w:szCs w:val="26"/>
        </w:rPr>
      </w:pPr>
      <w:r w:rsidRPr="00500C40">
        <w:rPr>
          <w:rFonts w:ascii="Times New Roman" w:hAnsi="Times New Roman" w:cs="Times New Roman"/>
          <w:sz w:val="26"/>
          <w:szCs w:val="26"/>
        </w:rPr>
        <w:t xml:space="preserve">- 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w:t>
      </w:r>
    </w:p>
    <w:p w:rsidR="00A91583" w:rsidRPr="00500C40" w:rsidRDefault="00A91583" w:rsidP="00512F9D">
      <w:pPr>
        <w:pStyle w:val="21"/>
        <w:ind w:firstLine="540"/>
        <w:jc w:val="both"/>
        <w:rPr>
          <w:rFonts w:ascii="Times New Roman" w:hAnsi="Times New Roman" w:cs="Times New Roman"/>
          <w:sz w:val="26"/>
          <w:szCs w:val="26"/>
        </w:rPr>
      </w:pPr>
      <w:r w:rsidRPr="00500C40">
        <w:rPr>
          <w:rFonts w:ascii="Times New Roman" w:hAnsi="Times New Roman" w:cs="Times New Roman"/>
          <w:sz w:val="26"/>
          <w:szCs w:val="26"/>
        </w:rPr>
        <w:t>- при возобновлении работы в должности, по которой установлена квалификационная категория, независимо от перерывов в работе;</w:t>
      </w:r>
    </w:p>
    <w:p w:rsidR="00A91583" w:rsidRPr="00500C40" w:rsidRDefault="00A91583" w:rsidP="00512F9D">
      <w:pPr>
        <w:pStyle w:val="21"/>
        <w:ind w:firstLine="540"/>
        <w:jc w:val="both"/>
        <w:rPr>
          <w:rFonts w:ascii="Times New Roman" w:hAnsi="Times New Roman" w:cs="Times New Roman"/>
          <w:sz w:val="26"/>
          <w:szCs w:val="26"/>
        </w:rPr>
      </w:pPr>
      <w:r w:rsidRPr="00500C40">
        <w:rPr>
          <w:rFonts w:ascii="Times New Roman" w:hAnsi="Times New Roman" w:cs="Times New Roman"/>
          <w:sz w:val="26"/>
          <w:szCs w:val="26"/>
        </w:rPr>
        <w:t>- если квалификационная категория установлена по одной должности педагогического работника, а педагогическая работа выполняется в должности (должностях) с другим наименованием (в том числе по совместительству) при условии, что по этим должностям совпадают должностные обязанности, учебные программы, профили работы:</w:t>
      </w:r>
    </w:p>
    <w:p w:rsidR="00A91583" w:rsidRPr="00500C40" w:rsidRDefault="00A91583" w:rsidP="00512F9D">
      <w:pPr>
        <w:pStyle w:val="21"/>
        <w:ind w:firstLine="540"/>
        <w:jc w:val="both"/>
        <w:rPr>
          <w:rFonts w:ascii="Times New Roman" w:hAnsi="Times New Roman" w:cs="Times New Roman"/>
          <w:sz w:val="26"/>
          <w:szCs w:val="26"/>
        </w:rPr>
      </w:pPr>
    </w:p>
    <w:tbl>
      <w:tblPr>
        <w:tblW w:w="103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6134"/>
      </w:tblGrid>
      <w:tr w:rsidR="00A91583" w:rsidRPr="00500C40">
        <w:trPr>
          <w:trHeight w:val="142"/>
        </w:trPr>
        <w:tc>
          <w:tcPr>
            <w:tcW w:w="4219" w:type="dxa"/>
            <w:vAlign w:val="center"/>
          </w:tcPr>
          <w:p w:rsidR="00A91583" w:rsidRPr="00500C40" w:rsidRDefault="00A91583" w:rsidP="00824190">
            <w:pPr>
              <w:pStyle w:val="21"/>
              <w:ind w:firstLine="540"/>
              <w:jc w:val="center"/>
              <w:rPr>
                <w:rFonts w:ascii="Times New Roman" w:hAnsi="Times New Roman" w:cs="Times New Roman"/>
                <w:b/>
                <w:bCs/>
                <w:sz w:val="26"/>
                <w:szCs w:val="26"/>
              </w:rPr>
            </w:pPr>
            <w:r w:rsidRPr="00500C40">
              <w:rPr>
                <w:rFonts w:ascii="Times New Roman" w:hAnsi="Times New Roman" w:cs="Times New Roman"/>
                <w:b/>
                <w:bCs/>
                <w:sz w:val="26"/>
                <w:szCs w:val="26"/>
              </w:rPr>
              <w:t>Должность, по которой</w:t>
            </w:r>
          </w:p>
          <w:p w:rsidR="00A91583" w:rsidRPr="00500C40" w:rsidRDefault="00A91583" w:rsidP="00824190">
            <w:pPr>
              <w:pStyle w:val="21"/>
              <w:ind w:firstLine="540"/>
              <w:jc w:val="center"/>
              <w:rPr>
                <w:rFonts w:ascii="Times New Roman" w:hAnsi="Times New Roman" w:cs="Times New Roman"/>
                <w:b/>
                <w:bCs/>
                <w:sz w:val="26"/>
                <w:szCs w:val="26"/>
              </w:rPr>
            </w:pPr>
            <w:r w:rsidRPr="00500C40">
              <w:rPr>
                <w:rFonts w:ascii="Times New Roman" w:hAnsi="Times New Roman" w:cs="Times New Roman"/>
                <w:b/>
                <w:bCs/>
                <w:sz w:val="26"/>
                <w:szCs w:val="26"/>
              </w:rPr>
              <w:t>установлена квалификационная</w:t>
            </w:r>
          </w:p>
          <w:p w:rsidR="00A91583" w:rsidRPr="00500C40" w:rsidRDefault="00A91583" w:rsidP="00824190">
            <w:pPr>
              <w:pStyle w:val="21"/>
              <w:ind w:firstLine="540"/>
              <w:jc w:val="center"/>
              <w:rPr>
                <w:rFonts w:ascii="Times New Roman" w:hAnsi="Times New Roman" w:cs="Times New Roman"/>
                <w:sz w:val="26"/>
                <w:szCs w:val="26"/>
              </w:rPr>
            </w:pPr>
            <w:r w:rsidRPr="00500C40">
              <w:rPr>
                <w:rFonts w:ascii="Times New Roman" w:hAnsi="Times New Roman" w:cs="Times New Roman"/>
                <w:b/>
                <w:bCs/>
                <w:sz w:val="26"/>
                <w:szCs w:val="26"/>
              </w:rPr>
              <w:t>категория</w:t>
            </w:r>
          </w:p>
        </w:tc>
        <w:tc>
          <w:tcPr>
            <w:tcW w:w="6134" w:type="dxa"/>
            <w:vAlign w:val="center"/>
          </w:tcPr>
          <w:p w:rsidR="00A91583" w:rsidRPr="00500C40" w:rsidRDefault="00A91583" w:rsidP="00824190">
            <w:pPr>
              <w:pStyle w:val="21"/>
              <w:ind w:firstLine="540"/>
              <w:jc w:val="center"/>
              <w:rPr>
                <w:rFonts w:ascii="Times New Roman" w:hAnsi="Times New Roman" w:cs="Times New Roman"/>
                <w:b/>
                <w:bCs/>
                <w:sz w:val="26"/>
                <w:szCs w:val="26"/>
              </w:rPr>
            </w:pPr>
            <w:r w:rsidRPr="00500C40">
              <w:rPr>
                <w:rFonts w:ascii="Times New Roman" w:hAnsi="Times New Roman" w:cs="Times New Roman"/>
                <w:b/>
                <w:bCs/>
                <w:sz w:val="26"/>
                <w:szCs w:val="26"/>
              </w:rPr>
              <w:t>Должность, по которой рекомендуется при оплате труда учитывать квалификационную</w:t>
            </w:r>
          </w:p>
          <w:p w:rsidR="00A91583" w:rsidRPr="00500C40" w:rsidRDefault="00A91583" w:rsidP="00824190">
            <w:pPr>
              <w:pStyle w:val="21"/>
              <w:ind w:firstLine="540"/>
              <w:jc w:val="center"/>
              <w:rPr>
                <w:rFonts w:ascii="Times New Roman" w:hAnsi="Times New Roman" w:cs="Times New Roman"/>
                <w:sz w:val="26"/>
                <w:szCs w:val="26"/>
              </w:rPr>
            </w:pPr>
            <w:r w:rsidRPr="00500C40">
              <w:rPr>
                <w:rFonts w:ascii="Times New Roman" w:hAnsi="Times New Roman" w:cs="Times New Roman"/>
                <w:b/>
                <w:bCs/>
                <w:sz w:val="26"/>
                <w:szCs w:val="26"/>
              </w:rPr>
              <w:t>категорию, установленную по должности, указанной в графе 1</w:t>
            </w:r>
          </w:p>
        </w:tc>
      </w:tr>
      <w:tr w:rsidR="00A91583" w:rsidRPr="00500C40">
        <w:trPr>
          <w:trHeight w:val="356"/>
        </w:trPr>
        <w:tc>
          <w:tcPr>
            <w:tcW w:w="4219" w:type="dxa"/>
          </w:tcPr>
          <w:p w:rsidR="00A91583" w:rsidRPr="00500C40" w:rsidRDefault="00A91583" w:rsidP="00512F9D">
            <w:pPr>
              <w:pStyle w:val="21"/>
              <w:ind w:firstLine="540"/>
              <w:jc w:val="center"/>
              <w:rPr>
                <w:rFonts w:ascii="Times New Roman" w:hAnsi="Times New Roman" w:cs="Times New Roman"/>
                <w:b/>
                <w:bCs/>
                <w:sz w:val="26"/>
                <w:szCs w:val="26"/>
              </w:rPr>
            </w:pPr>
            <w:r w:rsidRPr="00500C40">
              <w:rPr>
                <w:rFonts w:ascii="Times New Roman" w:hAnsi="Times New Roman" w:cs="Times New Roman"/>
                <w:b/>
                <w:bCs/>
                <w:sz w:val="26"/>
                <w:szCs w:val="26"/>
              </w:rPr>
              <w:t>1</w:t>
            </w:r>
          </w:p>
        </w:tc>
        <w:tc>
          <w:tcPr>
            <w:tcW w:w="6134" w:type="dxa"/>
          </w:tcPr>
          <w:p w:rsidR="00A91583" w:rsidRPr="00500C40" w:rsidRDefault="00A91583" w:rsidP="00512F9D">
            <w:pPr>
              <w:pStyle w:val="21"/>
              <w:ind w:firstLine="540"/>
              <w:jc w:val="center"/>
              <w:rPr>
                <w:rFonts w:ascii="Times New Roman" w:hAnsi="Times New Roman" w:cs="Times New Roman"/>
                <w:b/>
                <w:bCs/>
                <w:sz w:val="26"/>
                <w:szCs w:val="26"/>
              </w:rPr>
            </w:pPr>
            <w:r w:rsidRPr="00500C40">
              <w:rPr>
                <w:rFonts w:ascii="Times New Roman" w:hAnsi="Times New Roman" w:cs="Times New Roman"/>
                <w:b/>
                <w:bCs/>
                <w:sz w:val="26"/>
                <w:szCs w:val="26"/>
              </w:rPr>
              <w:t>2</w:t>
            </w:r>
          </w:p>
        </w:tc>
      </w:tr>
      <w:tr w:rsidR="00A91583" w:rsidRPr="00500C40">
        <w:trPr>
          <w:trHeight w:val="142"/>
        </w:trPr>
        <w:tc>
          <w:tcPr>
            <w:tcW w:w="4219" w:type="dxa"/>
          </w:tcPr>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Учитель; преподаватель</w:t>
            </w:r>
          </w:p>
        </w:tc>
        <w:tc>
          <w:tcPr>
            <w:tcW w:w="6134" w:type="dxa"/>
          </w:tcPr>
          <w:p w:rsidR="00A91583" w:rsidRPr="00500C40" w:rsidRDefault="00A91583" w:rsidP="004C34F9">
            <w:pPr>
              <w:pStyle w:val="21"/>
              <w:rPr>
                <w:rFonts w:ascii="Times New Roman" w:hAnsi="Times New Roman" w:cs="Times New Roman"/>
                <w:sz w:val="26"/>
                <w:szCs w:val="26"/>
              </w:rPr>
            </w:pPr>
            <w:r>
              <w:rPr>
                <w:rFonts w:ascii="Times New Roman" w:hAnsi="Times New Roman" w:cs="Times New Roman"/>
                <w:sz w:val="26"/>
                <w:szCs w:val="26"/>
              </w:rPr>
              <w:t>В</w:t>
            </w:r>
            <w:r w:rsidRPr="00500C40">
              <w:rPr>
                <w:rFonts w:ascii="Times New Roman" w:hAnsi="Times New Roman" w:cs="Times New Roman"/>
                <w:sz w:val="26"/>
                <w:szCs w:val="26"/>
              </w:rPr>
              <w:t>оспитатель (независимо от типа организации, в которой выполняется работа)</w:t>
            </w:r>
            <w:r>
              <w:rPr>
                <w:rFonts w:ascii="Times New Roman" w:hAnsi="Times New Roman" w:cs="Times New Roman"/>
                <w:sz w:val="26"/>
                <w:szCs w:val="26"/>
              </w:rPr>
              <w:t>,</w:t>
            </w:r>
            <w:r w:rsidRPr="00500C40">
              <w:rPr>
                <w:rFonts w:ascii="Times New Roman" w:hAnsi="Times New Roman" w:cs="Times New Roman"/>
                <w:sz w:val="26"/>
                <w:szCs w:val="26"/>
              </w:rPr>
              <w:t xml:space="preserve"> </w:t>
            </w:r>
            <w:r>
              <w:rPr>
                <w:rFonts w:ascii="Times New Roman" w:hAnsi="Times New Roman" w:cs="Times New Roman"/>
                <w:sz w:val="26"/>
                <w:szCs w:val="26"/>
              </w:rPr>
              <w:t>социальный педагог,</w:t>
            </w:r>
          </w:p>
          <w:p w:rsidR="00A91583" w:rsidRPr="004C34F9" w:rsidRDefault="00A91583" w:rsidP="004C34F9">
            <w:pPr>
              <w:pStyle w:val="21"/>
              <w:rPr>
                <w:rFonts w:ascii="Times New Roman" w:hAnsi="Times New Roman" w:cs="Times New Roman"/>
                <w:sz w:val="26"/>
                <w:szCs w:val="26"/>
              </w:rPr>
            </w:pPr>
            <w:r w:rsidRPr="00500C40">
              <w:rPr>
                <w:rFonts w:ascii="Times New Roman" w:hAnsi="Times New Roman" w:cs="Times New Roman"/>
                <w:sz w:val="26"/>
                <w:szCs w:val="26"/>
              </w:rPr>
              <w:t>педагог-организатор</w:t>
            </w:r>
            <w:r>
              <w:rPr>
                <w:rFonts w:ascii="Times New Roman" w:hAnsi="Times New Roman" w:cs="Times New Roman"/>
                <w:sz w:val="26"/>
                <w:szCs w:val="26"/>
              </w:rPr>
              <w:t xml:space="preserve">, </w:t>
            </w:r>
            <w:r w:rsidRPr="00500C40">
              <w:rPr>
                <w:rFonts w:ascii="Times New Roman" w:hAnsi="Times New Roman" w:cs="Times New Roman"/>
                <w:sz w:val="26"/>
                <w:szCs w:val="26"/>
              </w:rPr>
              <w:t xml:space="preserve"> педагог дополнительного образования (при совпадении профиля кружка, направления дополнительной работы профилю работы по основной должности</w:t>
            </w:r>
            <w:r>
              <w:rPr>
                <w:rFonts w:ascii="Times New Roman" w:hAnsi="Times New Roman" w:cs="Times New Roman"/>
                <w:sz w:val="26"/>
                <w:szCs w:val="26"/>
              </w:rPr>
              <w:t xml:space="preserve">), </w:t>
            </w:r>
            <w:r w:rsidRPr="00500C40">
              <w:rPr>
                <w:rFonts w:ascii="Times New Roman" w:hAnsi="Times New Roman" w:cs="Times New Roman"/>
                <w:sz w:val="26"/>
                <w:szCs w:val="26"/>
              </w:rPr>
              <w:t>учитель</w:t>
            </w:r>
            <w:r>
              <w:rPr>
                <w:rFonts w:ascii="Times New Roman" w:hAnsi="Times New Roman" w:cs="Times New Roman"/>
                <w:sz w:val="26"/>
                <w:szCs w:val="26"/>
              </w:rPr>
              <w:t>, п</w:t>
            </w:r>
            <w:r w:rsidRPr="00500C40">
              <w:rPr>
                <w:rFonts w:ascii="Times New Roman" w:hAnsi="Times New Roman" w:cs="Times New Roman"/>
                <w:sz w:val="26"/>
                <w:szCs w:val="26"/>
              </w:rPr>
              <w:t>реподаватель</w:t>
            </w:r>
            <w:r>
              <w:rPr>
                <w:rFonts w:ascii="Times New Roman" w:hAnsi="Times New Roman" w:cs="Times New Roman"/>
                <w:sz w:val="26"/>
                <w:szCs w:val="26"/>
              </w:rPr>
              <w:t>, при выполнении учебной работы по курсу «Основы безопасности жизнедеятельности»</w:t>
            </w:r>
          </w:p>
        </w:tc>
      </w:tr>
      <w:tr w:rsidR="00A91583" w:rsidRPr="00500C40">
        <w:trPr>
          <w:trHeight w:val="142"/>
        </w:trPr>
        <w:tc>
          <w:tcPr>
            <w:tcW w:w="4219" w:type="dxa"/>
          </w:tcPr>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Старший</w:t>
            </w:r>
            <w:r>
              <w:rPr>
                <w:rFonts w:ascii="Times New Roman" w:hAnsi="Times New Roman" w:cs="Times New Roman"/>
                <w:sz w:val="26"/>
                <w:szCs w:val="26"/>
              </w:rPr>
              <w:t xml:space="preserve"> воспитатель</w:t>
            </w:r>
          </w:p>
        </w:tc>
        <w:tc>
          <w:tcPr>
            <w:tcW w:w="6134" w:type="dxa"/>
          </w:tcPr>
          <w:p w:rsidR="00A91583" w:rsidRPr="00500C40" w:rsidRDefault="00A91583" w:rsidP="00512F9D">
            <w:pPr>
              <w:pStyle w:val="21"/>
              <w:rPr>
                <w:rFonts w:ascii="Times New Roman" w:hAnsi="Times New Roman" w:cs="Times New Roman"/>
                <w:sz w:val="26"/>
                <w:szCs w:val="26"/>
              </w:rPr>
            </w:pPr>
            <w:r>
              <w:rPr>
                <w:rFonts w:ascii="Times New Roman" w:hAnsi="Times New Roman" w:cs="Times New Roman"/>
                <w:sz w:val="26"/>
                <w:szCs w:val="26"/>
              </w:rPr>
              <w:t>Воспитатель</w:t>
            </w:r>
          </w:p>
        </w:tc>
      </w:tr>
      <w:tr w:rsidR="00A91583" w:rsidRPr="00500C40">
        <w:trPr>
          <w:trHeight w:val="142"/>
        </w:trPr>
        <w:tc>
          <w:tcPr>
            <w:tcW w:w="4219" w:type="dxa"/>
          </w:tcPr>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Преподаватель-организатор основ безопасности жизнедеятельности</w:t>
            </w:r>
          </w:p>
        </w:tc>
        <w:tc>
          <w:tcPr>
            <w:tcW w:w="6134" w:type="dxa"/>
          </w:tcPr>
          <w:p w:rsidR="00A91583" w:rsidRPr="00500C40" w:rsidRDefault="00A91583" w:rsidP="00926F4E">
            <w:pPr>
              <w:pStyle w:val="21"/>
              <w:rPr>
                <w:rFonts w:ascii="Times New Roman" w:hAnsi="Times New Roman" w:cs="Times New Roman"/>
                <w:sz w:val="26"/>
                <w:szCs w:val="26"/>
              </w:rPr>
            </w:pPr>
            <w:r w:rsidRPr="00500C40">
              <w:rPr>
                <w:rFonts w:ascii="Times New Roman" w:hAnsi="Times New Roman" w:cs="Times New Roman"/>
                <w:sz w:val="26"/>
                <w:szCs w:val="26"/>
              </w:rPr>
              <w:t>Учитель, преподаватель (при выполн</w:t>
            </w:r>
            <w:r>
              <w:rPr>
                <w:rFonts w:ascii="Times New Roman" w:hAnsi="Times New Roman" w:cs="Times New Roman"/>
                <w:sz w:val="26"/>
                <w:szCs w:val="26"/>
              </w:rPr>
              <w:t xml:space="preserve">ении учебной </w:t>
            </w:r>
            <w:r w:rsidRPr="00500C40">
              <w:rPr>
                <w:rFonts w:ascii="Times New Roman" w:hAnsi="Times New Roman" w:cs="Times New Roman"/>
                <w:sz w:val="26"/>
                <w:szCs w:val="26"/>
              </w:rPr>
              <w:t xml:space="preserve"> работы по</w:t>
            </w:r>
            <w:r>
              <w:rPr>
                <w:rFonts w:ascii="Times New Roman" w:hAnsi="Times New Roman" w:cs="Times New Roman"/>
                <w:sz w:val="26"/>
                <w:szCs w:val="26"/>
              </w:rPr>
              <w:t xml:space="preserve"> курсу «Основы безопасности </w:t>
            </w:r>
            <w:r>
              <w:rPr>
                <w:rFonts w:ascii="Times New Roman" w:hAnsi="Times New Roman" w:cs="Times New Roman"/>
                <w:sz w:val="26"/>
                <w:szCs w:val="26"/>
              </w:rPr>
              <w:lastRenderedPageBreak/>
              <w:t>жизнедеятельности»</w:t>
            </w:r>
            <w:r w:rsidRPr="00500C40">
              <w:rPr>
                <w:rFonts w:ascii="Times New Roman" w:hAnsi="Times New Roman" w:cs="Times New Roman"/>
                <w:sz w:val="26"/>
                <w:szCs w:val="26"/>
              </w:rPr>
              <w:t xml:space="preserve"> сверх учебной нагрузки, входящей в </w:t>
            </w:r>
            <w:r>
              <w:rPr>
                <w:rFonts w:ascii="Times New Roman" w:hAnsi="Times New Roman" w:cs="Times New Roman"/>
                <w:sz w:val="26"/>
                <w:szCs w:val="26"/>
              </w:rPr>
              <w:t>основные должностные обязанности</w:t>
            </w:r>
            <w:r w:rsidRPr="00500C40">
              <w:rPr>
                <w:rFonts w:ascii="Times New Roman" w:hAnsi="Times New Roman" w:cs="Times New Roman"/>
                <w:sz w:val="26"/>
                <w:szCs w:val="26"/>
              </w:rPr>
              <w:t>)</w:t>
            </w:r>
            <w:r>
              <w:rPr>
                <w:rFonts w:ascii="Times New Roman" w:hAnsi="Times New Roman" w:cs="Times New Roman"/>
                <w:sz w:val="26"/>
                <w:szCs w:val="26"/>
              </w:rPr>
              <w:t>, учитель, преподаватель по</w:t>
            </w:r>
            <w:r w:rsidRPr="00500C40">
              <w:rPr>
                <w:rFonts w:ascii="Times New Roman" w:hAnsi="Times New Roman" w:cs="Times New Roman"/>
                <w:sz w:val="26"/>
                <w:szCs w:val="26"/>
              </w:rPr>
              <w:t xml:space="preserve"> </w:t>
            </w:r>
            <w:r>
              <w:rPr>
                <w:rFonts w:ascii="Times New Roman" w:hAnsi="Times New Roman" w:cs="Times New Roman"/>
                <w:sz w:val="26"/>
                <w:szCs w:val="26"/>
              </w:rPr>
              <w:t>физической культуре</w:t>
            </w:r>
          </w:p>
        </w:tc>
      </w:tr>
      <w:tr w:rsidR="00A91583" w:rsidRPr="00500C40">
        <w:trPr>
          <w:trHeight w:val="142"/>
        </w:trPr>
        <w:tc>
          <w:tcPr>
            <w:tcW w:w="4219" w:type="dxa"/>
          </w:tcPr>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lastRenderedPageBreak/>
              <w:t>Руководитель физического воспитания</w:t>
            </w:r>
          </w:p>
        </w:tc>
        <w:tc>
          <w:tcPr>
            <w:tcW w:w="6134" w:type="dxa"/>
          </w:tcPr>
          <w:p w:rsidR="00A91583" w:rsidRPr="00695F45" w:rsidRDefault="00A91583" w:rsidP="00512F9D">
            <w:pPr>
              <w:pStyle w:val="21"/>
              <w:rPr>
                <w:rFonts w:ascii="Times New Roman" w:hAnsi="Times New Roman" w:cs="Times New Roman"/>
                <w:strike/>
                <w:sz w:val="26"/>
                <w:szCs w:val="26"/>
                <w:highlight w:val="cyan"/>
              </w:rPr>
            </w:pPr>
            <w:r w:rsidRPr="00500C40">
              <w:rPr>
                <w:rFonts w:ascii="Times New Roman" w:hAnsi="Times New Roman" w:cs="Times New Roman"/>
                <w:sz w:val="26"/>
                <w:szCs w:val="26"/>
              </w:rPr>
              <w:t>Учитель, преподаватель (при выполн</w:t>
            </w:r>
            <w:r>
              <w:rPr>
                <w:rFonts w:ascii="Times New Roman" w:hAnsi="Times New Roman" w:cs="Times New Roman"/>
                <w:sz w:val="26"/>
                <w:szCs w:val="26"/>
              </w:rPr>
              <w:t xml:space="preserve">ении учебной </w:t>
            </w:r>
            <w:r w:rsidRPr="00500C40">
              <w:rPr>
                <w:rFonts w:ascii="Times New Roman" w:hAnsi="Times New Roman" w:cs="Times New Roman"/>
                <w:sz w:val="26"/>
                <w:szCs w:val="26"/>
              </w:rPr>
              <w:t xml:space="preserve"> работы по  физическо</w:t>
            </w:r>
            <w:r>
              <w:rPr>
                <w:rFonts w:ascii="Times New Roman" w:hAnsi="Times New Roman" w:cs="Times New Roman"/>
                <w:sz w:val="26"/>
                <w:szCs w:val="26"/>
              </w:rPr>
              <w:t>й культуре</w:t>
            </w:r>
            <w:r w:rsidRPr="00500C40">
              <w:rPr>
                <w:rFonts w:ascii="Times New Roman" w:hAnsi="Times New Roman" w:cs="Times New Roman"/>
                <w:sz w:val="26"/>
                <w:szCs w:val="26"/>
              </w:rPr>
              <w:t>;</w:t>
            </w:r>
            <w:r>
              <w:rPr>
                <w:rFonts w:ascii="Times New Roman" w:hAnsi="Times New Roman" w:cs="Times New Roman"/>
                <w:sz w:val="26"/>
                <w:szCs w:val="26"/>
              </w:rPr>
              <w:t xml:space="preserve"> </w:t>
            </w:r>
            <w:r w:rsidRPr="00500C40">
              <w:rPr>
                <w:rFonts w:ascii="Times New Roman" w:hAnsi="Times New Roman" w:cs="Times New Roman"/>
                <w:sz w:val="26"/>
                <w:szCs w:val="26"/>
              </w:rPr>
              <w:t>инструктор по физической культуре</w:t>
            </w:r>
            <w:r>
              <w:rPr>
                <w:rFonts w:ascii="Times New Roman" w:hAnsi="Times New Roman" w:cs="Times New Roman"/>
                <w:sz w:val="26"/>
                <w:szCs w:val="26"/>
              </w:rPr>
              <w:t>;</w:t>
            </w:r>
            <w:r w:rsidRPr="00500C40">
              <w:rPr>
                <w:rFonts w:ascii="Times New Roman" w:hAnsi="Times New Roman" w:cs="Times New Roman"/>
                <w:sz w:val="26"/>
                <w:szCs w:val="26"/>
              </w:rPr>
              <w:t xml:space="preserve"> </w:t>
            </w:r>
            <w:r>
              <w:rPr>
                <w:rFonts w:ascii="Times New Roman" w:hAnsi="Times New Roman" w:cs="Times New Roman"/>
                <w:sz w:val="26"/>
                <w:szCs w:val="26"/>
              </w:rPr>
              <w:t>у</w:t>
            </w:r>
            <w:r w:rsidRPr="00500C40">
              <w:rPr>
                <w:rFonts w:ascii="Times New Roman" w:hAnsi="Times New Roman" w:cs="Times New Roman"/>
                <w:sz w:val="26"/>
                <w:szCs w:val="26"/>
              </w:rPr>
              <w:t>читель, преподаватель (при выполн</w:t>
            </w:r>
            <w:r>
              <w:rPr>
                <w:rFonts w:ascii="Times New Roman" w:hAnsi="Times New Roman" w:cs="Times New Roman"/>
                <w:sz w:val="26"/>
                <w:szCs w:val="26"/>
              </w:rPr>
              <w:t xml:space="preserve">ении учебной </w:t>
            </w:r>
            <w:r w:rsidRPr="00500C40">
              <w:rPr>
                <w:rFonts w:ascii="Times New Roman" w:hAnsi="Times New Roman" w:cs="Times New Roman"/>
                <w:sz w:val="26"/>
                <w:szCs w:val="26"/>
              </w:rPr>
              <w:t xml:space="preserve"> работы по</w:t>
            </w:r>
            <w:r>
              <w:rPr>
                <w:rFonts w:ascii="Times New Roman" w:hAnsi="Times New Roman" w:cs="Times New Roman"/>
                <w:sz w:val="26"/>
                <w:szCs w:val="26"/>
              </w:rPr>
              <w:t xml:space="preserve"> курсу «Основы безопасности жизнедеятельности»)</w:t>
            </w:r>
          </w:p>
        </w:tc>
      </w:tr>
      <w:tr w:rsidR="00A91583" w:rsidRPr="00500C40">
        <w:trPr>
          <w:trHeight w:val="142"/>
        </w:trPr>
        <w:tc>
          <w:tcPr>
            <w:tcW w:w="4219" w:type="dxa"/>
          </w:tcPr>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Мастер производственного обучения</w:t>
            </w:r>
          </w:p>
        </w:tc>
        <w:tc>
          <w:tcPr>
            <w:tcW w:w="6134" w:type="dxa"/>
          </w:tcPr>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Учитель</w:t>
            </w:r>
            <w:r>
              <w:rPr>
                <w:rFonts w:ascii="Times New Roman" w:hAnsi="Times New Roman" w:cs="Times New Roman"/>
                <w:sz w:val="26"/>
                <w:szCs w:val="26"/>
              </w:rPr>
              <w:t xml:space="preserve"> труда</w:t>
            </w:r>
            <w:r w:rsidRPr="00500C40">
              <w:rPr>
                <w:rFonts w:ascii="Times New Roman" w:hAnsi="Times New Roman" w:cs="Times New Roman"/>
                <w:sz w:val="26"/>
                <w:szCs w:val="26"/>
              </w:rPr>
              <w:t xml:space="preserve">, преподаватель (при выполнении </w:t>
            </w:r>
            <w:r>
              <w:rPr>
                <w:rFonts w:ascii="Times New Roman" w:hAnsi="Times New Roman" w:cs="Times New Roman"/>
                <w:sz w:val="26"/>
                <w:szCs w:val="26"/>
              </w:rPr>
              <w:t xml:space="preserve">учебной </w:t>
            </w:r>
            <w:r w:rsidRPr="00500C40">
              <w:rPr>
                <w:rFonts w:ascii="Times New Roman" w:hAnsi="Times New Roman" w:cs="Times New Roman"/>
                <w:sz w:val="26"/>
                <w:szCs w:val="26"/>
              </w:rPr>
              <w:t xml:space="preserve"> работы, совпадающей с профилем работы мас</w:t>
            </w:r>
            <w:r>
              <w:rPr>
                <w:rFonts w:ascii="Times New Roman" w:hAnsi="Times New Roman" w:cs="Times New Roman"/>
                <w:sz w:val="26"/>
                <w:szCs w:val="26"/>
              </w:rPr>
              <w:t>тера производственного обучения</w:t>
            </w:r>
            <w:r w:rsidRPr="00500C40">
              <w:rPr>
                <w:rFonts w:ascii="Times New Roman" w:hAnsi="Times New Roman" w:cs="Times New Roman"/>
                <w:sz w:val="26"/>
                <w:szCs w:val="26"/>
              </w:rPr>
              <w:t>;</w:t>
            </w:r>
          </w:p>
          <w:p w:rsidR="00A91583" w:rsidRPr="00500C40" w:rsidRDefault="00A91583" w:rsidP="00512F9D">
            <w:pPr>
              <w:pStyle w:val="21"/>
              <w:rPr>
                <w:rFonts w:ascii="Times New Roman" w:hAnsi="Times New Roman" w:cs="Times New Roman"/>
                <w:sz w:val="26"/>
                <w:szCs w:val="26"/>
              </w:rPr>
            </w:pPr>
            <w:r>
              <w:rPr>
                <w:rFonts w:ascii="Times New Roman" w:hAnsi="Times New Roman" w:cs="Times New Roman"/>
                <w:sz w:val="26"/>
                <w:szCs w:val="26"/>
              </w:rPr>
              <w:t xml:space="preserve">инструктор по труду; </w:t>
            </w:r>
            <w:r w:rsidRPr="00500C40">
              <w:rPr>
                <w:rFonts w:ascii="Times New Roman" w:hAnsi="Times New Roman" w:cs="Times New Roman"/>
                <w:sz w:val="26"/>
                <w:szCs w:val="26"/>
              </w:rPr>
              <w:t>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A91583" w:rsidRPr="00500C40">
        <w:trPr>
          <w:trHeight w:val="142"/>
        </w:trPr>
        <w:tc>
          <w:tcPr>
            <w:tcW w:w="4219" w:type="dxa"/>
          </w:tcPr>
          <w:p w:rsidR="00A91583" w:rsidRPr="00500C40" w:rsidRDefault="00A91583" w:rsidP="00512F9D">
            <w:pPr>
              <w:pStyle w:val="21"/>
              <w:rPr>
                <w:rFonts w:ascii="Times New Roman" w:hAnsi="Times New Roman" w:cs="Times New Roman"/>
                <w:sz w:val="26"/>
                <w:szCs w:val="26"/>
              </w:rPr>
            </w:pPr>
            <w:r>
              <w:rPr>
                <w:rFonts w:ascii="Times New Roman" w:hAnsi="Times New Roman" w:cs="Times New Roman"/>
                <w:sz w:val="26"/>
                <w:szCs w:val="26"/>
              </w:rPr>
              <w:t>Учитель трудового обучения (технологии)</w:t>
            </w:r>
          </w:p>
        </w:tc>
        <w:tc>
          <w:tcPr>
            <w:tcW w:w="6134" w:type="dxa"/>
          </w:tcPr>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Мастер производственного обучения;</w:t>
            </w:r>
          </w:p>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инструктор по труду</w:t>
            </w:r>
          </w:p>
        </w:tc>
      </w:tr>
      <w:tr w:rsidR="00A91583" w:rsidRPr="00500C40">
        <w:trPr>
          <w:trHeight w:val="2132"/>
        </w:trPr>
        <w:tc>
          <w:tcPr>
            <w:tcW w:w="4219" w:type="dxa"/>
          </w:tcPr>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Учитель-дефектолог,</w:t>
            </w:r>
          </w:p>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учитель логопед</w:t>
            </w:r>
          </w:p>
          <w:p w:rsidR="00A91583" w:rsidRPr="00500C40" w:rsidRDefault="00A91583" w:rsidP="00512F9D">
            <w:pPr>
              <w:pStyle w:val="21"/>
              <w:rPr>
                <w:rFonts w:ascii="Times New Roman" w:hAnsi="Times New Roman" w:cs="Times New Roman"/>
                <w:sz w:val="26"/>
                <w:szCs w:val="26"/>
              </w:rPr>
            </w:pPr>
          </w:p>
        </w:tc>
        <w:tc>
          <w:tcPr>
            <w:tcW w:w="6134" w:type="dxa"/>
          </w:tcPr>
          <w:p w:rsidR="00A91583" w:rsidRPr="00500C40" w:rsidRDefault="00A91583" w:rsidP="00512F9D">
            <w:pPr>
              <w:pStyle w:val="21"/>
              <w:rPr>
                <w:rFonts w:ascii="Times New Roman" w:hAnsi="Times New Roman" w:cs="Times New Roman"/>
                <w:sz w:val="26"/>
                <w:szCs w:val="26"/>
              </w:rPr>
            </w:pPr>
            <w:r>
              <w:rPr>
                <w:rFonts w:ascii="Times New Roman" w:hAnsi="Times New Roman" w:cs="Times New Roman"/>
                <w:sz w:val="26"/>
                <w:szCs w:val="26"/>
              </w:rPr>
              <w:t xml:space="preserve">Учитель-логопед; </w:t>
            </w:r>
            <w:r w:rsidRPr="00500C40">
              <w:rPr>
                <w:rFonts w:ascii="Times New Roman" w:hAnsi="Times New Roman" w:cs="Times New Roman"/>
                <w:sz w:val="26"/>
                <w:szCs w:val="26"/>
              </w:rPr>
              <w:t>учитель-дефектолог; учитель (при выполнении учебной (преподавательской) работы по адаптированным образовательным программам);</w:t>
            </w:r>
          </w:p>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воспитатель, педагог дополнительного</w:t>
            </w:r>
          </w:p>
          <w:p w:rsidR="00A91583" w:rsidRPr="00500C40" w:rsidRDefault="00A91583" w:rsidP="00512F9D">
            <w:pPr>
              <w:pStyle w:val="21"/>
              <w:rPr>
                <w:rFonts w:ascii="Times New Roman" w:hAnsi="Times New Roman" w:cs="Times New Roman"/>
                <w:sz w:val="26"/>
                <w:szCs w:val="26"/>
              </w:rPr>
            </w:pPr>
            <w:r>
              <w:rPr>
                <w:rFonts w:ascii="Times New Roman" w:hAnsi="Times New Roman" w:cs="Times New Roman"/>
                <w:sz w:val="26"/>
                <w:szCs w:val="26"/>
              </w:rPr>
              <w:t xml:space="preserve">образования, </w:t>
            </w:r>
            <w:r w:rsidRPr="00500C40">
              <w:rPr>
                <w:rFonts w:ascii="Times New Roman" w:hAnsi="Times New Roman" w:cs="Times New Roman"/>
                <w:sz w:val="26"/>
                <w:szCs w:val="26"/>
              </w:rPr>
              <w:t xml:space="preserve"> (при совпадении профиля кружка, направления дополнительной работы профилю работы по основной должности)</w:t>
            </w:r>
          </w:p>
        </w:tc>
      </w:tr>
      <w:tr w:rsidR="00A91583" w:rsidRPr="00500C40">
        <w:trPr>
          <w:trHeight w:val="1269"/>
        </w:trPr>
        <w:tc>
          <w:tcPr>
            <w:tcW w:w="4219" w:type="dxa"/>
          </w:tcPr>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Учитель (при выполн</w:t>
            </w:r>
            <w:r>
              <w:rPr>
                <w:rFonts w:ascii="Times New Roman" w:hAnsi="Times New Roman" w:cs="Times New Roman"/>
                <w:sz w:val="26"/>
                <w:szCs w:val="26"/>
              </w:rPr>
              <w:t xml:space="preserve">ении учебной </w:t>
            </w:r>
            <w:r w:rsidRPr="00500C40">
              <w:rPr>
                <w:rFonts w:ascii="Times New Roman" w:hAnsi="Times New Roman" w:cs="Times New Roman"/>
                <w:sz w:val="26"/>
                <w:szCs w:val="26"/>
              </w:rPr>
              <w:t xml:space="preserve"> работы по учебным предметам (образовательным программам) в области искусств)</w:t>
            </w:r>
          </w:p>
          <w:p w:rsidR="00A91583" w:rsidRPr="00500C40" w:rsidRDefault="00A91583" w:rsidP="00512F9D">
            <w:pPr>
              <w:pStyle w:val="21"/>
              <w:rPr>
                <w:rFonts w:ascii="Times New Roman" w:hAnsi="Times New Roman" w:cs="Times New Roman"/>
                <w:sz w:val="26"/>
                <w:szCs w:val="26"/>
                <w:highlight w:val="cyan"/>
              </w:rPr>
            </w:pPr>
          </w:p>
        </w:tc>
        <w:tc>
          <w:tcPr>
            <w:tcW w:w="6134" w:type="dxa"/>
          </w:tcPr>
          <w:p w:rsidR="00A91583" w:rsidRPr="00BC779B"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Преподаватель образовательных организаций дополнительного образования детей (детских шк</w:t>
            </w:r>
            <w:r>
              <w:rPr>
                <w:rFonts w:ascii="Times New Roman" w:hAnsi="Times New Roman" w:cs="Times New Roman"/>
                <w:sz w:val="26"/>
                <w:szCs w:val="26"/>
              </w:rPr>
              <w:t xml:space="preserve">ол искусств по видам искусств); музыкальный руководитель; </w:t>
            </w:r>
            <w:r w:rsidRPr="00500C40">
              <w:rPr>
                <w:rFonts w:ascii="Times New Roman" w:hAnsi="Times New Roman" w:cs="Times New Roman"/>
                <w:sz w:val="26"/>
                <w:szCs w:val="26"/>
              </w:rPr>
              <w:t>концертмейстер</w:t>
            </w:r>
          </w:p>
        </w:tc>
      </w:tr>
      <w:tr w:rsidR="00A91583" w:rsidRPr="00500C40">
        <w:trPr>
          <w:trHeight w:val="894"/>
        </w:trPr>
        <w:tc>
          <w:tcPr>
            <w:tcW w:w="4219" w:type="dxa"/>
          </w:tcPr>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Старший тренер-преподаватель;</w:t>
            </w:r>
          </w:p>
          <w:p w:rsidR="00A91583" w:rsidRPr="00500C40"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тренер-преподаватель</w:t>
            </w:r>
          </w:p>
        </w:tc>
        <w:tc>
          <w:tcPr>
            <w:tcW w:w="6134" w:type="dxa"/>
          </w:tcPr>
          <w:p w:rsidR="00A91583" w:rsidRPr="00BC779B" w:rsidRDefault="00A91583" w:rsidP="00512F9D">
            <w:pPr>
              <w:pStyle w:val="21"/>
              <w:rPr>
                <w:rFonts w:ascii="Times New Roman" w:hAnsi="Times New Roman" w:cs="Times New Roman"/>
                <w:sz w:val="26"/>
                <w:szCs w:val="26"/>
              </w:rPr>
            </w:pPr>
            <w:r w:rsidRPr="00500C40">
              <w:rPr>
                <w:rFonts w:ascii="Times New Roman" w:hAnsi="Times New Roman" w:cs="Times New Roman"/>
                <w:sz w:val="26"/>
                <w:szCs w:val="26"/>
              </w:rPr>
              <w:t>Учитель (при выполн</w:t>
            </w:r>
            <w:r>
              <w:rPr>
                <w:rFonts w:ascii="Times New Roman" w:hAnsi="Times New Roman" w:cs="Times New Roman"/>
                <w:sz w:val="26"/>
                <w:szCs w:val="26"/>
              </w:rPr>
              <w:t xml:space="preserve">ении учебной </w:t>
            </w:r>
            <w:r w:rsidRPr="00500C40">
              <w:rPr>
                <w:rFonts w:ascii="Times New Roman" w:hAnsi="Times New Roman" w:cs="Times New Roman"/>
                <w:sz w:val="26"/>
                <w:szCs w:val="26"/>
              </w:rPr>
              <w:t xml:space="preserve"> работы по  физической культу</w:t>
            </w:r>
            <w:r>
              <w:rPr>
                <w:rFonts w:ascii="Times New Roman" w:hAnsi="Times New Roman" w:cs="Times New Roman"/>
                <w:sz w:val="26"/>
                <w:szCs w:val="26"/>
              </w:rPr>
              <w:t xml:space="preserve">ре); </w:t>
            </w:r>
            <w:r w:rsidRPr="00500C40">
              <w:rPr>
                <w:rFonts w:ascii="Times New Roman" w:hAnsi="Times New Roman" w:cs="Times New Roman"/>
                <w:sz w:val="26"/>
                <w:szCs w:val="26"/>
              </w:rPr>
              <w:t>инструктор по физической культуре</w:t>
            </w:r>
          </w:p>
        </w:tc>
      </w:tr>
    </w:tbl>
    <w:p w:rsidR="00A91583" w:rsidRPr="00500C40" w:rsidRDefault="00A91583" w:rsidP="00500C40">
      <w:pPr>
        <w:pStyle w:val="21"/>
      </w:pPr>
    </w:p>
    <w:sectPr w:rsidR="00A91583" w:rsidRPr="00500C40" w:rsidSect="0023625B">
      <w:footerReference w:type="default" r:id="rId28"/>
      <w:pgSz w:w="11906" w:h="16838"/>
      <w:pgMar w:top="719" w:right="566" w:bottom="899" w:left="1134" w:header="708" w:footer="2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F37" w:rsidRDefault="003D2F37" w:rsidP="00F33B00">
      <w:pPr>
        <w:spacing w:after="0" w:line="240" w:lineRule="auto"/>
      </w:pPr>
      <w:r>
        <w:separator/>
      </w:r>
    </w:p>
  </w:endnote>
  <w:endnote w:type="continuationSeparator" w:id="1">
    <w:p w:rsidR="003D2F37" w:rsidRDefault="003D2F37" w:rsidP="00F33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83" w:rsidRDefault="007F443D" w:rsidP="00066DC0">
    <w:pPr>
      <w:pStyle w:val="a8"/>
      <w:framePr w:wrap="auto" w:vAnchor="text" w:hAnchor="margin" w:xAlign="right" w:y="1"/>
      <w:rPr>
        <w:rStyle w:val="afa"/>
      </w:rPr>
    </w:pPr>
    <w:r>
      <w:rPr>
        <w:rStyle w:val="afa"/>
      </w:rPr>
      <w:fldChar w:fldCharType="begin"/>
    </w:r>
    <w:r w:rsidR="00A91583">
      <w:rPr>
        <w:rStyle w:val="afa"/>
      </w:rPr>
      <w:instrText xml:space="preserve">PAGE  </w:instrText>
    </w:r>
    <w:r>
      <w:rPr>
        <w:rStyle w:val="afa"/>
      </w:rPr>
      <w:fldChar w:fldCharType="separate"/>
    </w:r>
    <w:r w:rsidR="009E7C2A">
      <w:rPr>
        <w:rStyle w:val="afa"/>
        <w:noProof/>
      </w:rPr>
      <w:t>2</w:t>
    </w:r>
    <w:r>
      <w:rPr>
        <w:rStyle w:val="afa"/>
      </w:rPr>
      <w:fldChar w:fldCharType="end"/>
    </w:r>
  </w:p>
  <w:p w:rsidR="00A91583" w:rsidRDefault="00A91583" w:rsidP="00066DC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F37" w:rsidRDefault="003D2F37" w:rsidP="00F33B00">
      <w:pPr>
        <w:spacing w:after="0" w:line="240" w:lineRule="auto"/>
      </w:pPr>
      <w:r>
        <w:separator/>
      </w:r>
    </w:p>
  </w:footnote>
  <w:footnote w:type="continuationSeparator" w:id="1">
    <w:p w:rsidR="003D2F37" w:rsidRDefault="003D2F37" w:rsidP="00F33B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AEF8A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35A35F38"/>
    <w:multiLevelType w:val="multilevel"/>
    <w:tmpl w:val="91CCA3EC"/>
    <w:lvl w:ilvl="0">
      <w:start w:val="1"/>
      <w:numFmt w:val="decimal"/>
      <w:lvlText w:val="%1."/>
      <w:lvlJc w:val="left"/>
      <w:pPr>
        <w:tabs>
          <w:tab w:val="num" w:pos="720"/>
        </w:tabs>
        <w:ind w:left="720" w:hanging="360"/>
      </w:pPr>
    </w:lvl>
    <w:lvl w:ilvl="1">
      <w:start w:val="1"/>
      <w:numFmt w:val="decimal"/>
      <w:isLgl/>
      <w:lvlText w:val="%1.%2."/>
      <w:lvlJc w:val="left"/>
      <w:pPr>
        <w:tabs>
          <w:tab w:val="num" w:pos="862"/>
        </w:tabs>
        <w:ind w:left="862"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51DA69DD"/>
    <w:multiLevelType w:val="multilevel"/>
    <w:tmpl w:val="1648497A"/>
    <w:lvl w:ilvl="0">
      <w:start w:val="5"/>
      <w:numFmt w:val="decimal"/>
      <w:lvlText w:val="%1."/>
      <w:lvlJc w:val="left"/>
      <w:pPr>
        <w:tabs>
          <w:tab w:val="num" w:pos="420"/>
        </w:tabs>
        <w:ind w:left="420" w:hanging="420"/>
      </w:pPr>
    </w:lvl>
    <w:lvl w:ilvl="1">
      <w:start w:val="1"/>
      <w:numFmt w:val="decimal"/>
      <w:lvlText w:val="%1.%2."/>
      <w:lvlJc w:val="left"/>
      <w:pPr>
        <w:tabs>
          <w:tab w:val="num" w:pos="1288"/>
        </w:tabs>
        <w:ind w:left="1288" w:hanging="720"/>
      </w:pPr>
    </w:lvl>
    <w:lvl w:ilvl="2">
      <w:start w:val="1"/>
      <w:numFmt w:val="decimal"/>
      <w:lvlText w:val="%1.%2.%3."/>
      <w:lvlJc w:val="left"/>
      <w:pPr>
        <w:tabs>
          <w:tab w:val="num" w:pos="1572"/>
        </w:tabs>
        <w:ind w:left="1572" w:hanging="720"/>
      </w:pPr>
    </w:lvl>
    <w:lvl w:ilvl="3">
      <w:start w:val="1"/>
      <w:numFmt w:val="decimal"/>
      <w:lvlText w:val="%1.%2.%3.%4."/>
      <w:lvlJc w:val="left"/>
      <w:pPr>
        <w:tabs>
          <w:tab w:val="num" w:pos="2358"/>
        </w:tabs>
        <w:ind w:left="2358" w:hanging="1080"/>
      </w:pPr>
    </w:lvl>
    <w:lvl w:ilvl="4">
      <w:start w:val="1"/>
      <w:numFmt w:val="decimal"/>
      <w:lvlText w:val="%1.%2.%3.%4.%5."/>
      <w:lvlJc w:val="left"/>
      <w:pPr>
        <w:tabs>
          <w:tab w:val="num" w:pos="2784"/>
        </w:tabs>
        <w:ind w:left="2784" w:hanging="1080"/>
      </w:pPr>
    </w:lvl>
    <w:lvl w:ilvl="5">
      <w:start w:val="1"/>
      <w:numFmt w:val="decimal"/>
      <w:lvlText w:val="%1.%2.%3.%4.%5.%6."/>
      <w:lvlJc w:val="left"/>
      <w:pPr>
        <w:tabs>
          <w:tab w:val="num" w:pos="3570"/>
        </w:tabs>
        <w:ind w:left="3570" w:hanging="1440"/>
      </w:pPr>
    </w:lvl>
    <w:lvl w:ilvl="6">
      <w:start w:val="1"/>
      <w:numFmt w:val="decimal"/>
      <w:lvlText w:val="%1.%2.%3.%4.%5.%6.%7."/>
      <w:lvlJc w:val="left"/>
      <w:pPr>
        <w:tabs>
          <w:tab w:val="num" w:pos="4356"/>
        </w:tabs>
        <w:ind w:left="4356" w:hanging="1800"/>
      </w:pPr>
    </w:lvl>
    <w:lvl w:ilvl="7">
      <w:start w:val="1"/>
      <w:numFmt w:val="decimal"/>
      <w:lvlText w:val="%1.%2.%3.%4.%5.%6.%7.%8."/>
      <w:lvlJc w:val="left"/>
      <w:pPr>
        <w:tabs>
          <w:tab w:val="num" w:pos="4782"/>
        </w:tabs>
        <w:ind w:left="4782" w:hanging="1800"/>
      </w:pPr>
    </w:lvl>
    <w:lvl w:ilvl="8">
      <w:start w:val="1"/>
      <w:numFmt w:val="decimal"/>
      <w:lvlText w:val="%1.%2.%3.%4.%5.%6.%7.%8.%9."/>
      <w:lvlJc w:val="left"/>
      <w:pPr>
        <w:tabs>
          <w:tab w:val="num" w:pos="5568"/>
        </w:tabs>
        <w:ind w:left="5568" w:hanging="2160"/>
      </w:pPr>
    </w:lvl>
  </w:abstractNum>
  <w:abstractNum w:abstractNumId="4">
    <w:nsid w:val="7A7372FF"/>
    <w:multiLevelType w:val="hybridMultilevel"/>
    <w:tmpl w:val="18A86312"/>
    <w:lvl w:ilvl="0" w:tplc="1E98FAB2">
      <w:start w:val="1"/>
      <w:numFmt w:val="decimal"/>
      <w:lvlText w:val="%1."/>
      <w:lvlJc w:val="left"/>
      <w:pPr>
        <w:ind w:left="1737" w:hanging="1095"/>
      </w:pPr>
      <w:rPr>
        <w:rFonts w:hint="default"/>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start w:val="1"/>
      <w:numFmt w:val="decimal"/>
      <w:lvlText w:val="%4."/>
      <w:lvlJc w:val="left"/>
      <w:pPr>
        <w:ind w:left="3162" w:hanging="360"/>
      </w:pPr>
    </w:lvl>
    <w:lvl w:ilvl="4" w:tplc="04190019">
      <w:start w:val="1"/>
      <w:numFmt w:val="lowerLetter"/>
      <w:lvlText w:val="%5."/>
      <w:lvlJc w:val="left"/>
      <w:pPr>
        <w:ind w:left="3882" w:hanging="360"/>
      </w:pPr>
    </w:lvl>
    <w:lvl w:ilvl="5" w:tplc="0419001B">
      <w:start w:val="1"/>
      <w:numFmt w:val="lowerRoman"/>
      <w:lvlText w:val="%6."/>
      <w:lvlJc w:val="right"/>
      <w:pPr>
        <w:ind w:left="4602" w:hanging="180"/>
      </w:pPr>
    </w:lvl>
    <w:lvl w:ilvl="6" w:tplc="0419000F">
      <w:start w:val="1"/>
      <w:numFmt w:val="decimal"/>
      <w:lvlText w:val="%7."/>
      <w:lvlJc w:val="left"/>
      <w:pPr>
        <w:ind w:left="5322" w:hanging="360"/>
      </w:pPr>
    </w:lvl>
    <w:lvl w:ilvl="7" w:tplc="04190019">
      <w:start w:val="1"/>
      <w:numFmt w:val="lowerLetter"/>
      <w:lvlText w:val="%8."/>
      <w:lvlJc w:val="left"/>
      <w:pPr>
        <w:ind w:left="6042" w:hanging="360"/>
      </w:pPr>
    </w:lvl>
    <w:lvl w:ilvl="8" w:tplc="0419001B">
      <w:start w:val="1"/>
      <w:numFmt w:val="lowerRoman"/>
      <w:lvlText w:val="%9."/>
      <w:lvlJc w:val="right"/>
      <w:pPr>
        <w:ind w:left="6762" w:hanging="180"/>
      </w:pPr>
    </w:lvl>
  </w:abstractNum>
  <w:num w:numId="1">
    <w:abstractNumId w:val="0"/>
  </w:num>
  <w:num w:numId="2">
    <w:abstractNumId w:val="0"/>
    <w:lvlOverride w:ilvl="0">
      <w:lvl w:ilvl="0">
        <w:numFmt w:val="bullet"/>
        <w:lvlText w:val="-"/>
        <w:legacy w:legacy="1" w:legacySpace="0" w:legacyIndent="326"/>
        <w:lvlJc w:val="left"/>
        <w:rPr>
          <w:rFonts w:ascii="Times New Roman" w:hAnsi="Times New Roman" w:cs="Times New Roman" w:hint="default"/>
        </w:rPr>
      </w:lvl>
    </w:lvlOverride>
  </w:num>
  <w:num w:numId="3">
    <w:abstractNumId w:val="0"/>
    <w:lvlOverride w:ilvl="0">
      <w:lvl w:ilvl="0">
        <w:numFmt w:val="bullet"/>
        <w:lvlText w:val="-"/>
        <w:legacy w:legacy="1" w:legacySpace="0" w:legacyIndent="327"/>
        <w:lvlJc w:val="left"/>
        <w:rPr>
          <w:rFonts w:ascii="Times New Roman" w:hAnsi="Times New Roman" w:cs="Times New Roman" w:hint="default"/>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512F9D"/>
    <w:rsid w:val="0000027A"/>
    <w:rsid w:val="00001AD1"/>
    <w:rsid w:val="000027A7"/>
    <w:rsid w:val="00005321"/>
    <w:rsid w:val="0001294A"/>
    <w:rsid w:val="0001336E"/>
    <w:rsid w:val="00026C99"/>
    <w:rsid w:val="00036A14"/>
    <w:rsid w:val="000402EF"/>
    <w:rsid w:val="000419DD"/>
    <w:rsid w:val="00043AC8"/>
    <w:rsid w:val="00045990"/>
    <w:rsid w:val="00054208"/>
    <w:rsid w:val="00056D37"/>
    <w:rsid w:val="00057FD1"/>
    <w:rsid w:val="00061962"/>
    <w:rsid w:val="00063FFD"/>
    <w:rsid w:val="00064AF3"/>
    <w:rsid w:val="00066DC0"/>
    <w:rsid w:val="00071FDB"/>
    <w:rsid w:val="0007213B"/>
    <w:rsid w:val="0007474A"/>
    <w:rsid w:val="0008328F"/>
    <w:rsid w:val="00083F4A"/>
    <w:rsid w:val="0009346F"/>
    <w:rsid w:val="0009471C"/>
    <w:rsid w:val="000974BE"/>
    <w:rsid w:val="000A07FF"/>
    <w:rsid w:val="000A2B0B"/>
    <w:rsid w:val="000A2DCC"/>
    <w:rsid w:val="000A4128"/>
    <w:rsid w:val="000A586D"/>
    <w:rsid w:val="000A5A87"/>
    <w:rsid w:val="000B0848"/>
    <w:rsid w:val="000B463B"/>
    <w:rsid w:val="000B55E9"/>
    <w:rsid w:val="000C569D"/>
    <w:rsid w:val="000C5DE0"/>
    <w:rsid w:val="000C6054"/>
    <w:rsid w:val="000C6403"/>
    <w:rsid w:val="000D4E35"/>
    <w:rsid w:val="000E18C9"/>
    <w:rsid w:val="000E4B4F"/>
    <w:rsid w:val="000E55EC"/>
    <w:rsid w:val="000F4F43"/>
    <w:rsid w:val="000F60F8"/>
    <w:rsid w:val="000F680E"/>
    <w:rsid w:val="000F7BB4"/>
    <w:rsid w:val="00103CF3"/>
    <w:rsid w:val="001049C4"/>
    <w:rsid w:val="00104ED3"/>
    <w:rsid w:val="00110898"/>
    <w:rsid w:val="00111D01"/>
    <w:rsid w:val="00113530"/>
    <w:rsid w:val="001167FE"/>
    <w:rsid w:val="001231E7"/>
    <w:rsid w:val="001360FD"/>
    <w:rsid w:val="00137D93"/>
    <w:rsid w:val="00141765"/>
    <w:rsid w:val="00141C1E"/>
    <w:rsid w:val="00145CED"/>
    <w:rsid w:val="00150A57"/>
    <w:rsid w:val="001515AC"/>
    <w:rsid w:val="001536B6"/>
    <w:rsid w:val="0016461B"/>
    <w:rsid w:val="00166C74"/>
    <w:rsid w:val="00167FE4"/>
    <w:rsid w:val="001747F0"/>
    <w:rsid w:val="00175B3F"/>
    <w:rsid w:val="001A6BC0"/>
    <w:rsid w:val="001A6E7D"/>
    <w:rsid w:val="001A6E9C"/>
    <w:rsid w:val="001C1FEB"/>
    <w:rsid w:val="001C2066"/>
    <w:rsid w:val="001C2888"/>
    <w:rsid w:val="001C4A62"/>
    <w:rsid w:val="001C4EB1"/>
    <w:rsid w:val="001C4FF9"/>
    <w:rsid w:val="001D280F"/>
    <w:rsid w:val="001D5854"/>
    <w:rsid w:val="001E4DF1"/>
    <w:rsid w:val="001E6BE6"/>
    <w:rsid w:val="001E7B4E"/>
    <w:rsid w:val="001F14FD"/>
    <w:rsid w:val="001F295E"/>
    <w:rsid w:val="001F2DF0"/>
    <w:rsid w:val="001F30A0"/>
    <w:rsid w:val="001F4C8F"/>
    <w:rsid w:val="001F4DEF"/>
    <w:rsid w:val="001F763D"/>
    <w:rsid w:val="001F7FDA"/>
    <w:rsid w:val="00207162"/>
    <w:rsid w:val="00214B44"/>
    <w:rsid w:val="00215FFB"/>
    <w:rsid w:val="002229A9"/>
    <w:rsid w:val="002254B9"/>
    <w:rsid w:val="00225D47"/>
    <w:rsid w:val="00233484"/>
    <w:rsid w:val="0023625B"/>
    <w:rsid w:val="00236338"/>
    <w:rsid w:val="00242074"/>
    <w:rsid w:val="00250480"/>
    <w:rsid w:val="002529A4"/>
    <w:rsid w:val="00252EB4"/>
    <w:rsid w:val="0026030A"/>
    <w:rsid w:val="00261B4E"/>
    <w:rsid w:val="00270731"/>
    <w:rsid w:val="00270E9F"/>
    <w:rsid w:val="00272CC1"/>
    <w:rsid w:val="002761EF"/>
    <w:rsid w:val="00283215"/>
    <w:rsid w:val="00287783"/>
    <w:rsid w:val="00293CAA"/>
    <w:rsid w:val="00295B10"/>
    <w:rsid w:val="00295D1B"/>
    <w:rsid w:val="002A0D10"/>
    <w:rsid w:val="002A3DFA"/>
    <w:rsid w:val="002A62AC"/>
    <w:rsid w:val="002A6577"/>
    <w:rsid w:val="002B13C7"/>
    <w:rsid w:val="002B2004"/>
    <w:rsid w:val="002B5F55"/>
    <w:rsid w:val="002C0FE7"/>
    <w:rsid w:val="002C2CCD"/>
    <w:rsid w:val="002D333C"/>
    <w:rsid w:val="002D3866"/>
    <w:rsid w:val="002D493C"/>
    <w:rsid w:val="002D717A"/>
    <w:rsid w:val="002E3022"/>
    <w:rsid w:val="002E7416"/>
    <w:rsid w:val="002F0E4A"/>
    <w:rsid w:val="002F699F"/>
    <w:rsid w:val="003023A4"/>
    <w:rsid w:val="00305044"/>
    <w:rsid w:val="00320F28"/>
    <w:rsid w:val="00326902"/>
    <w:rsid w:val="00333336"/>
    <w:rsid w:val="0034172A"/>
    <w:rsid w:val="0034254B"/>
    <w:rsid w:val="00342B04"/>
    <w:rsid w:val="003450D8"/>
    <w:rsid w:val="00350B58"/>
    <w:rsid w:val="00353098"/>
    <w:rsid w:val="00354370"/>
    <w:rsid w:val="00356064"/>
    <w:rsid w:val="0036034A"/>
    <w:rsid w:val="00366266"/>
    <w:rsid w:val="00372C2D"/>
    <w:rsid w:val="0037467C"/>
    <w:rsid w:val="003817EF"/>
    <w:rsid w:val="003841A7"/>
    <w:rsid w:val="00391199"/>
    <w:rsid w:val="003913E7"/>
    <w:rsid w:val="0039471C"/>
    <w:rsid w:val="003A3B5F"/>
    <w:rsid w:val="003B211F"/>
    <w:rsid w:val="003B38DE"/>
    <w:rsid w:val="003C5E45"/>
    <w:rsid w:val="003C6B71"/>
    <w:rsid w:val="003C7905"/>
    <w:rsid w:val="003D2F37"/>
    <w:rsid w:val="003E1139"/>
    <w:rsid w:val="003E3FC5"/>
    <w:rsid w:val="003E5994"/>
    <w:rsid w:val="003E5B31"/>
    <w:rsid w:val="003F25E5"/>
    <w:rsid w:val="003F454F"/>
    <w:rsid w:val="003F4E97"/>
    <w:rsid w:val="003F4F31"/>
    <w:rsid w:val="003F6F2C"/>
    <w:rsid w:val="00403D57"/>
    <w:rsid w:val="00407F05"/>
    <w:rsid w:val="00410D28"/>
    <w:rsid w:val="00411CDB"/>
    <w:rsid w:val="00421184"/>
    <w:rsid w:val="00425142"/>
    <w:rsid w:val="004317AD"/>
    <w:rsid w:val="00435F70"/>
    <w:rsid w:val="004434E2"/>
    <w:rsid w:val="0045087C"/>
    <w:rsid w:val="004625A7"/>
    <w:rsid w:val="00463404"/>
    <w:rsid w:val="00465468"/>
    <w:rsid w:val="00466701"/>
    <w:rsid w:val="004701AE"/>
    <w:rsid w:val="00475998"/>
    <w:rsid w:val="0047663A"/>
    <w:rsid w:val="0047777A"/>
    <w:rsid w:val="00486045"/>
    <w:rsid w:val="00487F1D"/>
    <w:rsid w:val="00494351"/>
    <w:rsid w:val="004966AD"/>
    <w:rsid w:val="004A3023"/>
    <w:rsid w:val="004A63D5"/>
    <w:rsid w:val="004A6EFC"/>
    <w:rsid w:val="004B05DE"/>
    <w:rsid w:val="004B5514"/>
    <w:rsid w:val="004B6BE3"/>
    <w:rsid w:val="004C12D3"/>
    <w:rsid w:val="004C2F61"/>
    <w:rsid w:val="004C34F9"/>
    <w:rsid w:val="004C5268"/>
    <w:rsid w:val="004C6CEE"/>
    <w:rsid w:val="004D19CC"/>
    <w:rsid w:val="004D27A5"/>
    <w:rsid w:val="004D72C2"/>
    <w:rsid w:val="004E1312"/>
    <w:rsid w:val="004E337C"/>
    <w:rsid w:val="004F0CC7"/>
    <w:rsid w:val="00500C40"/>
    <w:rsid w:val="005033A3"/>
    <w:rsid w:val="00504B67"/>
    <w:rsid w:val="00506770"/>
    <w:rsid w:val="00512F9D"/>
    <w:rsid w:val="00513F19"/>
    <w:rsid w:val="00515AD1"/>
    <w:rsid w:val="00517745"/>
    <w:rsid w:val="005400D7"/>
    <w:rsid w:val="005430C4"/>
    <w:rsid w:val="005509D5"/>
    <w:rsid w:val="00552D5E"/>
    <w:rsid w:val="00560B61"/>
    <w:rsid w:val="00560F2B"/>
    <w:rsid w:val="00561252"/>
    <w:rsid w:val="0056655E"/>
    <w:rsid w:val="005806E3"/>
    <w:rsid w:val="00585842"/>
    <w:rsid w:val="00586312"/>
    <w:rsid w:val="00587CDF"/>
    <w:rsid w:val="00590484"/>
    <w:rsid w:val="00591EB5"/>
    <w:rsid w:val="00596334"/>
    <w:rsid w:val="005C4675"/>
    <w:rsid w:val="005C6F0B"/>
    <w:rsid w:val="005D247E"/>
    <w:rsid w:val="005E4A32"/>
    <w:rsid w:val="005E4CBC"/>
    <w:rsid w:val="005E68F9"/>
    <w:rsid w:val="005E74F7"/>
    <w:rsid w:val="00600833"/>
    <w:rsid w:val="0060286D"/>
    <w:rsid w:val="00611494"/>
    <w:rsid w:val="00611856"/>
    <w:rsid w:val="006165F7"/>
    <w:rsid w:val="00623DED"/>
    <w:rsid w:val="0062434A"/>
    <w:rsid w:val="0063490A"/>
    <w:rsid w:val="0064073F"/>
    <w:rsid w:val="00641630"/>
    <w:rsid w:val="00641A69"/>
    <w:rsid w:val="006560E6"/>
    <w:rsid w:val="006600A3"/>
    <w:rsid w:val="006616CA"/>
    <w:rsid w:val="00665527"/>
    <w:rsid w:val="00673AAB"/>
    <w:rsid w:val="00674B4E"/>
    <w:rsid w:val="00676FCB"/>
    <w:rsid w:val="00680ED1"/>
    <w:rsid w:val="00681D9B"/>
    <w:rsid w:val="00686DF3"/>
    <w:rsid w:val="006906B6"/>
    <w:rsid w:val="0069229D"/>
    <w:rsid w:val="00693DA8"/>
    <w:rsid w:val="00695F45"/>
    <w:rsid w:val="006A6E75"/>
    <w:rsid w:val="006B02DA"/>
    <w:rsid w:val="006B2A2C"/>
    <w:rsid w:val="006B4E96"/>
    <w:rsid w:val="006C0C95"/>
    <w:rsid w:val="006D661D"/>
    <w:rsid w:val="006D66FA"/>
    <w:rsid w:val="006D6AF3"/>
    <w:rsid w:val="006D7483"/>
    <w:rsid w:val="006E676F"/>
    <w:rsid w:val="006E6ED6"/>
    <w:rsid w:val="006F1A92"/>
    <w:rsid w:val="007050A5"/>
    <w:rsid w:val="0072009F"/>
    <w:rsid w:val="0072304A"/>
    <w:rsid w:val="007248A5"/>
    <w:rsid w:val="007261FE"/>
    <w:rsid w:val="00726993"/>
    <w:rsid w:val="00731BBB"/>
    <w:rsid w:val="00743C62"/>
    <w:rsid w:val="00745DB6"/>
    <w:rsid w:val="00755728"/>
    <w:rsid w:val="00755CA6"/>
    <w:rsid w:val="0075768F"/>
    <w:rsid w:val="00762B98"/>
    <w:rsid w:val="007705C7"/>
    <w:rsid w:val="00770EB3"/>
    <w:rsid w:val="0077131F"/>
    <w:rsid w:val="0078323C"/>
    <w:rsid w:val="00786E3F"/>
    <w:rsid w:val="00796E67"/>
    <w:rsid w:val="00797EDE"/>
    <w:rsid w:val="007A71BC"/>
    <w:rsid w:val="007A7B8B"/>
    <w:rsid w:val="007B497E"/>
    <w:rsid w:val="007C0F56"/>
    <w:rsid w:val="007C352F"/>
    <w:rsid w:val="007C4E0D"/>
    <w:rsid w:val="007C61CA"/>
    <w:rsid w:val="007D7A9A"/>
    <w:rsid w:val="007E36FD"/>
    <w:rsid w:val="007F443D"/>
    <w:rsid w:val="007F630C"/>
    <w:rsid w:val="007F664B"/>
    <w:rsid w:val="008031FE"/>
    <w:rsid w:val="0080710D"/>
    <w:rsid w:val="008209CD"/>
    <w:rsid w:val="00824190"/>
    <w:rsid w:val="00824885"/>
    <w:rsid w:val="008257B2"/>
    <w:rsid w:val="00826D1E"/>
    <w:rsid w:val="00831C8C"/>
    <w:rsid w:val="0083226C"/>
    <w:rsid w:val="00833317"/>
    <w:rsid w:val="008352B1"/>
    <w:rsid w:val="0083792E"/>
    <w:rsid w:val="008470D7"/>
    <w:rsid w:val="00854E65"/>
    <w:rsid w:val="00856961"/>
    <w:rsid w:val="0087292F"/>
    <w:rsid w:val="00874569"/>
    <w:rsid w:val="00875593"/>
    <w:rsid w:val="00882117"/>
    <w:rsid w:val="00882E54"/>
    <w:rsid w:val="0088422B"/>
    <w:rsid w:val="00884786"/>
    <w:rsid w:val="008858D5"/>
    <w:rsid w:val="00892DED"/>
    <w:rsid w:val="00894459"/>
    <w:rsid w:val="00896CEB"/>
    <w:rsid w:val="00897DAD"/>
    <w:rsid w:val="008A250F"/>
    <w:rsid w:val="008B0AEE"/>
    <w:rsid w:val="008B33EE"/>
    <w:rsid w:val="008B4D64"/>
    <w:rsid w:val="008B5D91"/>
    <w:rsid w:val="008C0FBA"/>
    <w:rsid w:val="008C18B3"/>
    <w:rsid w:val="008C3495"/>
    <w:rsid w:val="008C3D2C"/>
    <w:rsid w:val="008C482B"/>
    <w:rsid w:val="008D6B78"/>
    <w:rsid w:val="008E182A"/>
    <w:rsid w:val="008E2FC0"/>
    <w:rsid w:val="008F1318"/>
    <w:rsid w:val="008F4A7C"/>
    <w:rsid w:val="008F6226"/>
    <w:rsid w:val="008F6BAE"/>
    <w:rsid w:val="0090207F"/>
    <w:rsid w:val="00903E45"/>
    <w:rsid w:val="009124F5"/>
    <w:rsid w:val="009228BF"/>
    <w:rsid w:val="00926F4E"/>
    <w:rsid w:val="00930678"/>
    <w:rsid w:val="0093679B"/>
    <w:rsid w:val="00940498"/>
    <w:rsid w:val="00943579"/>
    <w:rsid w:val="0094422A"/>
    <w:rsid w:val="00955BAA"/>
    <w:rsid w:val="00973497"/>
    <w:rsid w:val="009761BD"/>
    <w:rsid w:val="0097668E"/>
    <w:rsid w:val="0098053B"/>
    <w:rsid w:val="00984135"/>
    <w:rsid w:val="00984A05"/>
    <w:rsid w:val="00987961"/>
    <w:rsid w:val="00987FAB"/>
    <w:rsid w:val="009972E4"/>
    <w:rsid w:val="00997AD2"/>
    <w:rsid w:val="009A106F"/>
    <w:rsid w:val="009B46FA"/>
    <w:rsid w:val="009B5C2F"/>
    <w:rsid w:val="009B7223"/>
    <w:rsid w:val="009C43E0"/>
    <w:rsid w:val="009C4819"/>
    <w:rsid w:val="009C66B8"/>
    <w:rsid w:val="009D439D"/>
    <w:rsid w:val="009E4828"/>
    <w:rsid w:val="009E5F6E"/>
    <w:rsid w:val="009E7C2A"/>
    <w:rsid w:val="009F4174"/>
    <w:rsid w:val="009F4FA1"/>
    <w:rsid w:val="009F6396"/>
    <w:rsid w:val="009F7D96"/>
    <w:rsid w:val="00A032CA"/>
    <w:rsid w:val="00A13BF7"/>
    <w:rsid w:val="00A16B80"/>
    <w:rsid w:val="00A22277"/>
    <w:rsid w:val="00A276E4"/>
    <w:rsid w:val="00A27F7F"/>
    <w:rsid w:val="00A35C0C"/>
    <w:rsid w:val="00A3626B"/>
    <w:rsid w:val="00A36510"/>
    <w:rsid w:val="00A402D3"/>
    <w:rsid w:val="00A4780F"/>
    <w:rsid w:val="00A605B1"/>
    <w:rsid w:val="00A63962"/>
    <w:rsid w:val="00A661F3"/>
    <w:rsid w:val="00A66AA2"/>
    <w:rsid w:val="00A77C4D"/>
    <w:rsid w:val="00A809F3"/>
    <w:rsid w:val="00A84177"/>
    <w:rsid w:val="00A843E5"/>
    <w:rsid w:val="00A91583"/>
    <w:rsid w:val="00A929A6"/>
    <w:rsid w:val="00A97DAB"/>
    <w:rsid w:val="00AA6AEE"/>
    <w:rsid w:val="00AB10ED"/>
    <w:rsid w:val="00AB2111"/>
    <w:rsid w:val="00AB2464"/>
    <w:rsid w:val="00AB304B"/>
    <w:rsid w:val="00AC2B93"/>
    <w:rsid w:val="00AD71A6"/>
    <w:rsid w:val="00AE4B63"/>
    <w:rsid w:val="00AF5384"/>
    <w:rsid w:val="00B05E9D"/>
    <w:rsid w:val="00B06266"/>
    <w:rsid w:val="00B06F5E"/>
    <w:rsid w:val="00B12101"/>
    <w:rsid w:val="00B12117"/>
    <w:rsid w:val="00B148AC"/>
    <w:rsid w:val="00B21E35"/>
    <w:rsid w:val="00B43EB2"/>
    <w:rsid w:val="00B44E56"/>
    <w:rsid w:val="00B46AEE"/>
    <w:rsid w:val="00B5081B"/>
    <w:rsid w:val="00B533E7"/>
    <w:rsid w:val="00B55725"/>
    <w:rsid w:val="00B61C54"/>
    <w:rsid w:val="00B627F1"/>
    <w:rsid w:val="00B64B87"/>
    <w:rsid w:val="00B70D00"/>
    <w:rsid w:val="00B71898"/>
    <w:rsid w:val="00B72546"/>
    <w:rsid w:val="00B74F7F"/>
    <w:rsid w:val="00B75118"/>
    <w:rsid w:val="00B75BD2"/>
    <w:rsid w:val="00B86CD2"/>
    <w:rsid w:val="00B926A4"/>
    <w:rsid w:val="00B930E6"/>
    <w:rsid w:val="00B94C64"/>
    <w:rsid w:val="00B959D7"/>
    <w:rsid w:val="00B96F6D"/>
    <w:rsid w:val="00BA14C6"/>
    <w:rsid w:val="00BA1B28"/>
    <w:rsid w:val="00BA21CA"/>
    <w:rsid w:val="00BA4832"/>
    <w:rsid w:val="00BA499D"/>
    <w:rsid w:val="00BA7A4B"/>
    <w:rsid w:val="00BB1EB6"/>
    <w:rsid w:val="00BB42B0"/>
    <w:rsid w:val="00BB76CB"/>
    <w:rsid w:val="00BC314E"/>
    <w:rsid w:val="00BC56E0"/>
    <w:rsid w:val="00BC779B"/>
    <w:rsid w:val="00BC7893"/>
    <w:rsid w:val="00BD21B3"/>
    <w:rsid w:val="00BD4004"/>
    <w:rsid w:val="00BD65E7"/>
    <w:rsid w:val="00BD6AE7"/>
    <w:rsid w:val="00BD7006"/>
    <w:rsid w:val="00BE01DC"/>
    <w:rsid w:val="00BE78FF"/>
    <w:rsid w:val="00BE7DB6"/>
    <w:rsid w:val="00BF08E1"/>
    <w:rsid w:val="00BF1856"/>
    <w:rsid w:val="00BF28FE"/>
    <w:rsid w:val="00BF3053"/>
    <w:rsid w:val="00C0088D"/>
    <w:rsid w:val="00C05F9E"/>
    <w:rsid w:val="00C10347"/>
    <w:rsid w:val="00C11C6D"/>
    <w:rsid w:val="00C12C99"/>
    <w:rsid w:val="00C14EB3"/>
    <w:rsid w:val="00C26C02"/>
    <w:rsid w:val="00C34C81"/>
    <w:rsid w:val="00C35BBF"/>
    <w:rsid w:val="00C371A1"/>
    <w:rsid w:val="00C3776A"/>
    <w:rsid w:val="00C4211D"/>
    <w:rsid w:val="00C470A4"/>
    <w:rsid w:val="00C479C9"/>
    <w:rsid w:val="00C50A03"/>
    <w:rsid w:val="00C55F4C"/>
    <w:rsid w:val="00C55F58"/>
    <w:rsid w:val="00C56E47"/>
    <w:rsid w:val="00C57B0D"/>
    <w:rsid w:val="00C6034B"/>
    <w:rsid w:val="00C6101C"/>
    <w:rsid w:val="00C638E5"/>
    <w:rsid w:val="00C63B35"/>
    <w:rsid w:val="00C85E07"/>
    <w:rsid w:val="00C91DB7"/>
    <w:rsid w:val="00C95F51"/>
    <w:rsid w:val="00CA60BC"/>
    <w:rsid w:val="00CA7DF6"/>
    <w:rsid w:val="00CC0A67"/>
    <w:rsid w:val="00CD09F8"/>
    <w:rsid w:val="00CD4AB8"/>
    <w:rsid w:val="00CE29E5"/>
    <w:rsid w:val="00CE64DF"/>
    <w:rsid w:val="00CE73CD"/>
    <w:rsid w:val="00CE7DAE"/>
    <w:rsid w:val="00CF2701"/>
    <w:rsid w:val="00CF31D2"/>
    <w:rsid w:val="00CF3F6A"/>
    <w:rsid w:val="00D0066C"/>
    <w:rsid w:val="00D0562B"/>
    <w:rsid w:val="00D06C26"/>
    <w:rsid w:val="00D10D38"/>
    <w:rsid w:val="00D15EFC"/>
    <w:rsid w:val="00D16DB4"/>
    <w:rsid w:val="00D25F2E"/>
    <w:rsid w:val="00D310A2"/>
    <w:rsid w:val="00D3611D"/>
    <w:rsid w:val="00D475AD"/>
    <w:rsid w:val="00D5747E"/>
    <w:rsid w:val="00D64C86"/>
    <w:rsid w:val="00D83797"/>
    <w:rsid w:val="00D868B4"/>
    <w:rsid w:val="00D9790A"/>
    <w:rsid w:val="00D97A6B"/>
    <w:rsid w:val="00DA5DDA"/>
    <w:rsid w:val="00DB2843"/>
    <w:rsid w:val="00DB609A"/>
    <w:rsid w:val="00DC3DBE"/>
    <w:rsid w:val="00DC3F4E"/>
    <w:rsid w:val="00DD03EF"/>
    <w:rsid w:val="00DD0571"/>
    <w:rsid w:val="00DD51CF"/>
    <w:rsid w:val="00DD6039"/>
    <w:rsid w:val="00DD63C4"/>
    <w:rsid w:val="00DD648E"/>
    <w:rsid w:val="00DE0097"/>
    <w:rsid w:val="00DE4743"/>
    <w:rsid w:val="00DF0EAF"/>
    <w:rsid w:val="00DF2581"/>
    <w:rsid w:val="00DF4B95"/>
    <w:rsid w:val="00DF7C70"/>
    <w:rsid w:val="00E041D1"/>
    <w:rsid w:val="00E11027"/>
    <w:rsid w:val="00E26A71"/>
    <w:rsid w:val="00E358E0"/>
    <w:rsid w:val="00E40DFE"/>
    <w:rsid w:val="00E46807"/>
    <w:rsid w:val="00E53771"/>
    <w:rsid w:val="00E54668"/>
    <w:rsid w:val="00E57CD1"/>
    <w:rsid w:val="00E60890"/>
    <w:rsid w:val="00E70590"/>
    <w:rsid w:val="00E73030"/>
    <w:rsid w:val="00E74C3C"/>
    <w:rsid w:val="00E76CE5"/>
    <w:rsid w:val="00E82E8B"/>
    <w:rsid w:val="00E85B6E"/>
    <w:rsid w:val="00E86F74"/>
    <w:rsid w:val="00E90F80"/>
    <w:rsid w:val="00E94D26"/>
    <w:rsid w:val="00E9559B"/>
    <w:rsid w:val="00E95DCA"/>
    <w:rsid w:val="00E96CD2"/>
    <w:rsid w:val="00EB6563"/>
    <w:rsid w:val="00EC1A27"/>
    <w:rsid w:val="00EC6C29"/>
    <w:rsid w:val="00EC7952"/>
    <w:rsid w:val="00ED5FC7"/>
    <w:rsid w:val="00EE113D"/>
    <w:rsid w:val="00EE38A5"/>
    <w:rsid w:val="00EF525E"/>
    <w:rsid w:val="00F01490"/>
    <w:rsid w:val="00F07E86"/>
    <w:rsid w:val="00F13BEC"/>
    <w:rsid w:val="00F167AC"/>
    <w:rsid w:val="00F21D1F"/>
    <w:rsid w:val="00F237B7"/>
    <w:rsid w:val="00F23E26"/>
    <w:rsid w:val="00F24BB9"/>
    <w:rsid w:val="00F30291"/>
    <w:rsid w:val="00F33B00"/>
    <w:rsid w:val="00F41969"/>
    <w:rsid w:val="00F43284"/>
    <w:rsid w:val="00F4445A"/>
    <w:rsid w:val="00F5119C"/>
    <w:rsid w:val="00F51FE4"/>
    <w:rsid w:val="00F52070"/>
    <w:rsid w:val="00F563CE"/>
    <w:rsid w:val="00F61074"/>
    <w:rsid w:val="00F633C1"/>
    <w:rsid w:val="00F76A9F"/>
    <w:rsid w:val="00F8066F"/>
    <w:rsid w:val="00F92A22"/>
    <w:rsid w:val="00F960A9"/>
    <w:rsid w:val="00F96D6F"/>
    <w:rsid w:val="00FA033E"/>
    <w:rsid w:val="00FA6172"/>
    <w:rsid w:val="00FA7130"/>
    <w:rsid w:val="00FB0E48"/>
    <w:rsid w:val="00FB1F63"/>
    <w:rsid w:val="00FB3D57"/>
    <w:rsid w:val="00FB715F"/>
    <w:rsid w:val="00FC12CF"/>
    <w:rsid w:val="00FC1C65"/>
    <w:rsid w:val="00FC2594"/>
    <w:rsid w:val="00FC4426"/>
    <w:rsid w:val="00FD08D8"/>
    <w:rsid w:val="00FD1C53"/>
    <w:rsid w:val="00FD462B"/>
    <w:rsid w:val="00FD4FD0"/>
    <w:rsid w:val="00FD4FE5"/>
    <w:rsid w:val="00FE141E"/>
    <w:rsid w:val="00FE7B9D"/>
    <w:rsid w:val="00FF48AE"/>
    <w:rsid w:val="00FF4C06"/>
    <w:rsid w:val="00FF4DC1"/>
    <w:rsid w:val="00FF4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86"/>
    <w:pPr>
      <w:spacing w:after="200" w:line="276" w:lineRule="auto"/>
    </w:pPr>
    <w:rPr>
      <w:rFonts w:cs="Calibri"/>
    </w:rPr>
  </w:style>
  <w:style w:type="paragraph" w:styleId="1">
    <w:name w:val="heading 1"/>
    <w:basedOn w:val="a"/>
    <w:next w:val="a"/>
    <w:link w:val="10"/>
    <w:uiPriority w:val="99"/>
    <w:qFormat/>
    <w:rsid w:val="00512F9D"/>
    <w:pPr>
      <w:keepNext/>
      <w:spacing w:after="0" w:line="240" w:lineRule="auto"/>
      <w:outlineLvl w:val="0"/>
    </w:pPr>
    <w:rPr>
      <w:sz w:val="24"/>
      <w:szCs w:val="24"/>
    </w:rPr>
  </w:style>
  <w:style w:type="paragraph" w:styleId="2">
    <w:name w:val="heading 2"/>
    <w:basedOn w:val="a"/>
    <w:next w:val="a"/>
    <w:link w:val="20"/>
    <w:uiPriority w:val="99"/>
    <w:qFormat/>
    <w:rsid w:val="00512F9D"/>
    <w:pPr>
      <w:keepNext/>
      <w:spacing w:before="240" w:after="60" w:line="240" w:lineRule="auto"/>
      <w:outlineLvl w:val="1"/>
    </w:pPr>
    <w:rPr>
      <w:rFonts w:ascii="Cambria" w:hAnsi="Cambria" w:cs="Cambria"/>
      <w:b/>
      <w:bCs/>
      <w:i/>
      <w:iCs/>
      <w:sz w:val="28"/>
      <w:szCs w:val="28"/>
    </w:rPr>
  </w:style>
  <w:style w:type="paragraph" w:styleId="4">
    <w:name w:val="heading 4"/>
    <w:basedOn w:val="a"/>
    <w:next w:val="a"/>
    <w:link w:val="40"/>
    <w:uiPriority w:val="99"/>
    <w:qFormat/>
    <w:rsid w:val="00512F9D"/>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2F9D"/>
    <w:rPr>
      <w:rFonts w:ascii="Times New Roman" w:hAnsi="Times New Roman" w:cs="Times New Roman"/>
      <w:sz w:val="24"/>
      <w:szCs w:val="24"/>
    </w:rPr>
  </w:style>
  <w:style w:type="character" w:customStyle="1" w:styleId="20">
    <w:name w:val="Заголовок 2 Знак"/>
    <w:basedOn w:val="a0"/>
    <w:link w:val="2"/>
    <w:uiPriority w:val="99"/>
    <w:semiHidden/>
    <w:locked/>
    <w:rsid w:val="00512F9D"/>
    <w:rPr>
      <w:rFonts w:ascii="Cambria" w:hAnsi="Cambria" w:cs="Cambria"/>
      <w:b/>
      <w:bCs/>
      <w:i/>
      <w:iCs/>
      <w:sz w:val="28"/>
      <w:szCs w:val="28"/>
    </w:rPr>
  </w:style>
  <w:style w:type="character" w:customStyle="1" w:styleId="40">
    <w:name w:val="Заголовок 4 Знак"/>
    <w:basedOn w:val="a0"/>
    <w:link w:val="4"/>
    <w:uiPriority w:val="99"/>
    <w:semiHidden/>
    <w:locked/>
    <w:rsid w:val="00512F9D"/>
    <w:rPr>
      <w:rFonts w:ascii="Calibri" w:hAnsi="Calibri" w:cs="Calibri"/>
      <w:b/>
      <w:bCs/>
      <w:sz w:val="28"/>
      <w:szCs w:val="28"/>
    </w:rPr>
  </w:style>
  <w:style w:type="character" w:styleId="a3">
    <w:name w:val="Hyperlink"/>
    <w:basedOn w:val="a0"/>
    <w:uiPriority w:val="99"/>
    <w:semiHidden/>
    <w:rsid w:val="00512F9D"/>
    <w:rPr>
      <w:color w:val="0000FF"/>
      <w:u w:val="single"/>
    </w:rPr>
  </w:style>
  <w:style w:type="character" w:customStyle="1" w:styleId="HTMLPreformattedChar">
    <w:name w:val="HTML Preformatted Char"/>
    <w:uiPriority w:val="99"/>
    <w:semiHidden/>
    <w:locked/>
    <w:rsid w:val="00512F9D"/>
    <w:rPr>
      <w:rFonts w:ascii="Courier New" w:eastAsia="SimSun" w:hAnsi="Courier New" w:cs="Courier New"/>
      <w:sz w:val="20"/>
      <w:szCs w:val="20"/>
      <w:lang w:eastAsia="zh-CN"/>
    </w:rPr>
  </w:style>
  <w:style w:type="paragraph" w:styleId="HTML">
    <w:name w:val="HTML Preformatted"/>
    <w:basedOn w:val="a"/>
    <w:link w:val="HTML0"/>
    <w:uiPriority w:val="99"/>
    <w:semiHidden/>
    <w:rsid w:val="00512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0">
    <w:name w:val="Стандартный HTML Знак"/>
    <w:basedOn w:val="a0"/>
    <w:link w:val="HTML"/>
    <w:uiPriority w:val="99"/>
    <w:semiHidden/>
    <w:locked/>
    <w:rsid w:val="00B61C54"/>
    <w:rPr>
      <w:rFonts w:ascii="Courier New" w:hAnsi="Courier New" w:cs="Courier New"/>
      <w:sz w:val="20"/>
      <w:szCs w:val="20"/>
    </w:rPr>
  </w:style>
  <w:style w:type="character" w:customStyle="1" w:styleId="FootnoteTextChar">
    <w:name w:val="Footnote Text Char"/>
    <w:uiPriority w:val="99"/>
    <w:semiHidden/>
    <w:locked/>
    <w:rsid w:val="00512F9D"/>
    <w:rPr>
      <w:rFonts w:ascii="Times New Roman" w:hAnsi="Times New Roman" w:cs="Times New Roman"/>
      <w:sz w:val="20"/>
      <w:szCs w:val="20"/>
      <w:lang w:eastAsia="ar-SA" w:bidi="ar-SA"/>
    </w:rPr>
  </w:style>
  <w:style w:type="paragraph" w:styleId="a4">
    <w:name w:val="footnote text"/>
    <w:basedOn w:val="a"/>
    <w:link w:val="a5"/>
    <w:uiPriority w:val="99"/>
    <w:semiHidden/>
    <w:rsid w:val="00512F9D"/>
    <w:pPr>
      <w:suppressLineNumbers/>
      <w:suppressAutoHyphens/>
      <w:spacing w:after="0" w:line="240" w:lineRule="auto"/>
      <w:ind w:left="283" w:hanging="283"/>
    </w:pPr>
    <w:rPr>
      <w:sz w:val="20"/>
      <w:szCs w:val="20"/>
      <w:lang w:eastAsia="ar-SA"/>
    </w:rPr>
  </w:style>
  <w:style w:type="character" w:customStyle="1" w:styleId="a5">
    <w:name w:val="Текст сноски Знак"/>
    <w:basedOn w:val="a0"/>
    <w:link w:val="a4"/>
    <w:uiPriority w:val="99"/>
    <w:semiHidden/>
    <w:locked/>
    <w:rsid w:val="00B61C54"/>
    <w:rPr>
      <w:sz w:val="20"/>
      <w:szCs w:val="20"/>
    </w:rPr>
  </w:style>
  <w:style w:type="character" w:customStyle="1" w:styleId="HeaderChar">
    <w:name w:val="Header Char"/>
    <w:uiPriority w:val="99"/>
    <w:semiHidden/>
    <w:locked/>
    <w:rsid w:val="00512F9D"/>
    <w:rPr>
      <w:rFonts w:ascii="Times New Roman" w:hAnsi="Times New Roman" w:cs="Times New Roman"/>
      <w:sz w:val="20"/>
      <w:szCs w:val="20"/>
    </w:rPr>
  </w:style>
  <w:style w:type="paragraph" w:styleId="a6">
    <w:name w:val="header"/>
    <w:basedOn w:val="a"/>
    <w:link w:val="a7"/>
    <w:uiPriority w:val="99"/>
    <w:semiHidden/>
    <w:rsid w:val="00512F9D"/>
    <w:pPr>
      <w:tabs>
        <w:tab w:val="center" w:pos="4677"/>
        <w:tab w:val="right" w:pos="9355"/>
      </w:tabs>
      <w:spacing w:after="0" w:line="240" w:lineRule="auto"/>
    </w:pPr>
    <w:rPr>
      <w:sz w:val="20"/>
      <w:szCs w:val="20"/>
    </w:rPr>
  </w:style>
  <w:style w:type="character" w:customStyle="1" w:styleId="a7">
    <w:name w:val="Верхний колонтитул Знак"/>
    <w:basedOn w:val="a0"/>
    <w:link w:val="a6"/>
    <w:uiPriority w:val="99"/>
    <w:semiHidden/>
    <w:locked/>
    <w:rsid w:val="00B61C54"/>
  </w:style>
  <w:style w:type="character" w:customStyle="1" w:styleId="FooterChar">
    <w:name w:val="Footer Char"/>
    <w:uiPriority w:val="99"/>
    <w:semiHidden/>
    <w:locked/>
    <w:rsid w:val="00512F9D"/>
    <w:rPr>
      <w:rFonts w:ascii="Times New Roman" w:hAnsi="Times New Roman" w:cs="Times New Roman"/>
      <w:sz w:val="24"/>
      <w:szCs w:val="24"/>
    </w:rPr>
  </w:style>
  <w:style w:type="paragraph" w:styleId="a8">
    <w:name w:val="footer"/>
    <w:basedOn w:val="a"/>
    <w:link w:val="a9"/>
    <w:uiPriority w:val="99"/>
    <w:semiHidden/>
    <w:rsid w:val="00512F9D"/>
    <w:pPr>
      <w:tabs>
        <w:tab w:val="center" w:pos="4677"/>
        <w:tab w:val="right" w:pos="9355"/>
      </w:tabs>
      <w:spacing w:after="0" w:line="240" w:lineRule="auto"/>
    </w:pPr>
    <w:rPr>
      <w:sz w:val="24"/>
      <w:szCs w:val="24"/>
    </w:rPr>
  </w:style>
  <w:style w:type="character" w:customStyle="1" w:styleId="a9">
    <w:name w:val="Нижний колонтитул Знак"/>
    <w:basedOn w:val="a0"/>
    <w:link w:val="a8"/>
    <w:uiPriority w:val="99"/>
    <w:semiHidden/>
    <w:locked/>
    <w:rsid w:val="00B61C54"/>
  </w:style>
  <w:style w:type="paragraph" w:styleId="aa">
    <w:name w:val="Body Text"/>
    <w:basedOn w:val="a"/>
    <w:link w:val="ab"/>
    <w:uiPriority w:val="99"/>
    <w:semiHidden/>
    <w:rsid w:val="00512F9D"/>
    <w:pPr>
      <w:autoSpaceDE w:val="0"/>
      <w:autoSpaceDN w:val="0"/>
      <w:adjustRightInd w:val="0"/>
      <w:spacing w:after="0" w:line="256" w:lineRule="atLeast"/>
      <w:ind w:firstLine="454"/>
      <w:jc w:val="both"/>
    </w:pPr>
    <w:rPr>
      <w:color w:val="000000"/>
      <w:sz w:val="20"/>
      <w:szCs w:val="20"/>
    </w:rPr>
  </w:style>
  <w:style w:type="character" w:customStyle="1" w:styleId="ab">
    <w:name w:val="Основной текст Знак"/>
    <w:basedOn w:val="a0"/>
    <w:link w:val="aa"/>
    <w:uiPriority w:val="99"/>
    <w:semiHidden/>
    <w:locked/>
    <w:rsid w:val="00512F9D"/>
    <w:rPr>
      <w:rFonts w:ascii="Times New Roman" w:hAnsi="Times New Roman" w:cs="Times New Roman"/>
      <w:color w:val="000000"/>
    </w:rPr>
  </w:style>
  <w:style w:type="character" w:customStyle="1" w:styleId="BodyTextIndentChar">
    <w:name w:val="Body Text Indent Char"/>
    <w:uiPriority w:val="99"/>
    <w:semiHidden/>
    <w:locked/>
    <w:rsid w:val="00512F9D"/>
    <w:rPr>
      <w:rFonts w:ascii="Times New Roman" w:hAnsi="Times New Roman" w:cs="Times New Roman"/>
      <w:sz w:val="20"/>
      <w:szCs w:val="20"/>
    </w:rPr>
  </w:style>
  <w:style w:type="paragraph" w:styleId="ac">
    <w:name w:val="Body Text Indent"/>
    <w:basedOn w:val="a"/>
    <w:link w:val="ad"/>
    <w:uiPriority w:val="99"/>
    <w:semiHidden/>
    <w:rsid w:val="00512F9D"/>
    <w:pPr>
      <w:overflowPunct w:val="0"/>
      <w:autoSpaceDE w:val="0"/>
      <w:autoSpaceDN w:val="0"/>
      <w:adjustRightInd w:val="0"/>
      <w:spacing w:after="120" w:line="240" w:lineRule="auto"/>
      <w:ind w:left="283"/>
    </w:pPr>
    <w:rPr>
      <w:sz w:val="20"/>
      <w:szCs w:val="20"/>
    </w:rPr>
  </w:style>
  <w:style w:type="character" w:customStyle="1" w:styleId="ad">
    <w:name w:val="Основной текст с отступом Знак"/>
    <w:basedOn w:val="a0"/>
    <w:link w:val="ac"/>
    <w:uiPriority w:val="99"/>
    <w:semiHidden/>
    <w:locked/>
    <w:rsid w:val="00B61C54"/>
  </w:style>
  <w:style w:type="character" w:customStyle="1" w:styleId="DateChar">
    <w:name w:val="Date Char"/>
    <w:uiPriority w:val="99"/>
    <w:semiHidden/>
    <w:locked/>
    <w:rsid w:val="00512F9D"/>
    <w:rPr>
      <w:rFonts w:ascii="Times New Roman" w:hAnsi="Times New Roman" w:cs="Times New Roman"/>
      <w:sz w:val="24"/>
      <w:szCs w:val="24"/>
    </w:rPr>
  </w:style>
  <w:style w:type="paragraph" w:styleId="ae">
    <w:name w:val="Date"/>
    <w:basedOn w:val="a"/>
    <w:next w:val="a"/>
    <w:link w:val="af"/>
    <w:uiPriority w:val="99"/>
    <w:semiHidden/>
    <w:rsid w:val="00512F9D"/>
    <w:pPr>
      <w:spacing w:after="0" w:line="240" w:lineRule="auto"/>
    </w:pPr>
    <w:rPr>
      <w:sz w:val="24"/>
      <w:szCs w:val="24"/>
    </w:rPr>
  </w:style>
  <w:style w:type="character" w:customStyle="1" w:styleId="af">
    <w:name w:val="Дата Знак"/>
    <w:basedOn w:val="a0"/>
    <w:link w:val="ae"/>
    <w:uiPriority w:val="99"/>
    <w:semiHidden/>
    <w:locked/>
    <w:rsid w:val="00B61C54"/>
  </w:style>
  <w:style w:type="paragraph" w:styleId="af0">
    <w:name w:val="Plain Text"/>
    <w:basedOn w:val="a"/>
    <w:link w:val="af1"/>
    <w:uiPriority w:val="99"/>
    <w:semiHidden/>
    <w:rsid w:val="00512F9D"/>
    <w:pPr>
      <w:spacing w:after="0" w:line="240" w:lineRule="auto"/>
    </w:pPr>
    <w:rPr>
      <w:rFonts w:ascii="Courier New" w:hAnsi="Courier New" w:cs="Courier New"/>
      <w:sz w:val="20"/>
      <w:szCs w:val="20"/>
    </w:rPr>
  </w:style>
  <w:style w:type="character" w:customStyle="1" w:styleId="af1">
    <w:name w:val="Текст Знак"/>
    <w:basedOn w:val="a0"/>
    <w:link w:val="af0"/>
    <w:uiPriority w:val="99"/>
    <w:semiHidden/>
    <w:locked/>
    <w:rsid w:val="00512F9D"/>
    <w:rPr>
      <w:rFonts w:ascii="Courier New" w:hAnsi="Courier New" w:cs="Courier New"/>
      <w:sz w:val="20"/>
      <w:szCs w:val="20"/>
    </w:rPr>
  </w:style>
  <w:style w:type="character" w:customStyle="1" w:styleId="BalloonTextChar">
    <w:name w:val="Balloon Text Char"/>
    <w:uiPriority w:val="99"/>
    <w:semiHidden/>
    <w:locked/>
    <w:rsid w:val="00512F9D"/>
    <w:rPr>
      <w:rFonts w:ascii="Tahoma" w:hAnsi="Tahoma" w:cs="Tahoma"/>
      <w:sz w:val="16"/>
      <w:szCs w:val="16"/>
    </w:rPr>
  </w:style>
  <w:style w:type="paragraph" w:styleId="af2">
    <w:name w:val="Balloon Text"/>
    <w:basedOn w:val="a"/>
    <w:link w:val="af3"/>
    <w:uiPriority w:val="99"/>
    <w:semiHidden/>
    <w:rsid w:val="00512F9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B61C54"/>
    <w:rPr>
      <w:rFonts w:ascii="Times New Roman" w:hAnsi="Times New Roman" w:cs="Times New Roman"/>
      <w:sz w:val="2"/>
      <w:szCs w:val="2"/>
    </w:rPr>
  </w:style>
  <w:style w:type="character" w:customStyle="1" w:styleId="af4">
    <w:name w:val="Без интервала Знак"/>
    <w:link w:val="af5"/>
    <w:uiPriority w:val="99"/>
    <w:locked/>
    <w:rsid w:val="00512F9D"/>
    <w:rPr>
      <w:sz w:val="22"/>
      <w:szCs w:val="22"/>
      <w:lang w:val="ru-RU" w:eastAsia="en-US"/>
    </w:rPr>
  </w:style>
  <w:style w:type="paragraph" w:styleId="af5">
    <w:name w:val="No Spacing"/>
    <w:link w:val="af4"/>
    <w:uiPriority w:val="99"/>
    <w:qFormat/>
    <w:rsid w:val="00512F9D"/>
    <w:rPr>
      <w:rFonts w:cs="Calibri"/>
      <w:lang w:eastAsia="en-US"/>
    </w:rPr>
  </w:style>
  <w:style w:type="character" w:customStyle="1" w:styleId="NoSpacingChar">
    <w:name w:val="No Spacing Char"/>
    <w:link w:val="11"/>
    <w:uiPriority w:val="99"/>
    <w:locked/>
    <w:rsid w:val="00512F9D"/>
    <w:rPr>
      <w:sz w:val="22"/>
      <w:szCs w:val="22"/>
      <w:lang w:val="ru-RU" w:eastAsia="en-US"/>
    </w:rPr>
  </w:style>
  <w:style w:type="paragraph" w:customStyle="1" w:styleId="11">
    <w:name w:val="Без интервала1"/>
    <w:link w:val="NoSpacingChar"/>
    <w:uiPriority w:val="99"/>
    <w:rsid w:val="00512F9D"/>
    <w:rPr>
      <w:rFonts w:cs="Calibri"/>
      <w:lang w:eastAsia="en-US"/>
    </w:rPr>
  </w:style>
  <w:style w:type="paragraph" w:customStyle="1" w:styleId="af6">
    <w:name w:val="СтильАлВВ"/>
    <w:basedOn w:val="a"/>
    <w:uiPriority w:val="99"/>
    <w:rsid w:val="00512F9D"/>
    <w:pPr>
      <w:autoSpaceDE w:val="0"/>
      <w:autoSpaceDN w:val="0"/>
      <w:adjustRightInd w:val="0"/>
      <w:spacing w:after="0" w:line="380" w:lineRule="exact"/>
      <w:ind w:firstLine="680"/>
      <w:jc w:val="both"/>
    </w:pPr>
    <w:rPr>
      <w:rFonts w:ascii="TimesNewRoman" w:hAnsi="TimesNewRoman" w:cs="TimesNewRoman"/>
      <w:sz w:val="28"/>
      <w:szCs w:val="28"/>
    </w:rPr>
  </w:style>
  <w:style w:type="character" w:customStyle="1" w:styleId="NoSpacingChar1">
    <w:name w:val="No Spacing Char1"/>
    <w:link w:val="21"/>
    <w:uiPriority w:val="99"/>
    <w:locked/>
    <w:rsid w:val="00512F9D"/>
    <w:rPr>
      <w:sz w:val="22"/>
      <w:szCs w:val="22"/>
      <w:lang w:val="ru-RU" w:eastAsia="en-US"/>
    </w:rPr>
  </w:style>
  <w:style w:type="paragraph" w:customStyle="1" w:styleId="21">
    <w:name w:val="Без интервала2"/>
    <w:link w:val="NoSpacingChar1"/>
    <w:uiPriority w:val="99"/>
    <w:rsid w:val="00512F9D"/>
    <w:rPr>
      <w:rFonts w:cs="Calibri"/>
      <w:lang w:eastAsia="en-US"/>
    </w:rPr>
  </w:style>
  <w:style w:type="paragraph" w:customStyle="1" w:styleId="ConsNonformat">
    <w:name w:val="ConsNonformat"/>
    <w:uiPriority w:val="99"/>
    <w:rsid w:val="00512F9D"/>
    <w:pPr>
      <w:widowControl w:val="0"/>
      <w:suppressAutoHyphens/>
      <w:overflowPunct w:val="0"/>
      <w:autoSpaceDE w:val="0"/>
    </w:pPr>
    <w:rPr>
      <w:rFonts w:ascii="Courier New" w:hAnsi="Courier New" w:cs="Courier New"/>
      <w:sz w:val="20"/>
      <w:szCs w:val="20"/>
      <w:lang w:eastAsia="ar-SA"/>
    </w:rPr>
  </w:style>
  <w:style w:type="paragraph" w:customStyle="1" w:styleId="p2">
    <w:name w:val="p2"/>
    <w:basedOn w:val="a"/>
    <w:uiPriority w:val="99"/>
    <w:rsid w:val="00512F9D"/>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uiPriority w:val="99"/>
    <w:rsid w:val="00512F9D"/>
    <w:pPr>
      <w:widowControl w:val="0"/>
      <w:autoSpaceDE w:val="0"/>
      <w:autoSpaceDN w:val="0"/>
    </w:pPr>
    <w:rPr>
      <w:rFonts w:cs="Calibri"/>
    </w:rPr>
  </w:style>
  <w:style w:type="paragraph" w:customStyle="1" w:styleId="12">
    <w:name w:val="Абзац списка1"/>
    <w:basedOn w:val="a"/>
    <w:uiPriority w:val="99"/>
    <w:rsid w:val="00512F9D"/>
    <w:pPr>
      <w:ind w:left="720"/>
    </w:pPr>
  </w:style>
  <w:style w:type="paragraph" w:customStyle="1" w:styleId="pboth">
    <w:name w:val="pboth"/>
    <w:basedOn w:val="a"/>
    <w:uiPriority w:val="99"/>
    <w:rsid w:val="00512F9D"/>
    <w:pPr>
      <w:spacing w:before="100" w:beforeAutospacing="1" w:after="100" w:afterAutospacing="1" w:line="240" w:lineRule="auto"/>
    </w:pPr>
    <w:rPr>
      <w:sz w:val="24"/>
      <w:szCs w:val="24"/>
    </w:rPr>
  </w:style>
  <w:style w:type="paragraph" w:customStyle="1" w:styleId="13">
    <w:name w:val="Текст1"/>
    <w:basedOn w:val="a"/>
    <w:uiPriority w:val="99"/>
    <w:rsid w:val="00512F9D"/>
    <w:pPr>
      <w:overflowPunct w:val="0"/>
      <w:autoSpaceDE w:val="0"/>
      <w:autoSpaceDN w:val="0"/>
      <w:adjustRightInd w:val="0"/>
      <w:spacing w:after="0" w:line="240" w:lineRule="auto"/>
    </w:pPr>
    <w:rPr>
      <w:rFonts w:ascii="Courier New" w:hAnsi="Courier New" w:cs="Courier New"/>
      <w:sz w:val="20"/>
      <w:szCs w:val="20"/>
    </w:rPr>
  </w:style>
  <w:style w:type="paragraph" w:customStyle="1" w:styleId="228bf8a64b8551e1msonormal">
    <w:name w:val="228bf8a64b8551e1msonormal"/>
    <w:basedOn w:val="a"/>
    <w:uiPriority w:val="99"/>
    <w:rsid w:val="00512F9D"/>
    <w:pPr>
      <w:spacing w:before="100" w:beforeAutospacing="1" w:after="100" w:afterAutospacing="1" w:line="240" w:lineRule="auto"/>
    </w:pPr>
    <w:rPr>
      <w:sz w:val="24"/>
      <w:szCs w:val="24"/>
    </w:rPr>
  </w:style>
  <w:style w:type="character" w:customStyle="1" w:styleId="af7">
    <w:name w:val="Знак Знак"/>
    <w:uiPriority w:val="99"/>
    <w:locked/>
    <w:rsid w:val="00512F9D"/>
    <w:rPr>
      <w:rFonts w:ascii="Times New Roman" w:hAnsi="Times New Roman" w:cs="Times New Roman"/>
      <w:lang w:val="ru-RU" w:eastAsia="ru-RU"/>
    </w:rPr>
  </w:style>
  <w:style w:type="character" w:customStyle="1" w:styleId="blk">
    <w:name w:val="blk"/>
    <w:uiPriority w:val="99"/>
    <w:rsid w:val="00512F9D"/>
  </w:style>
  <w:style w:type="character" w:customStyle="1" w:styleId="textcream">
    <w:name w:val="textcream"/>
    <w:uiPriority w:val="99"/>
    <w:rsid w:val="00512F9D"/>
  </w:style>
  <w:style w:type="character" w:customStyle="1" w:styleId="searchresult">
    <w:name w:val="search_result"/>
    <w:uiPriority w:val="99"/>
    <w:rsid w:val="00512F9D"/>
  </w:style>
  <w:style w:type="character" w:styleId="af8">
    <w:name w:val="Strong"/>
    <w:basedOn w:val="a0"/>
    <w:uiPriority w:val="99"/>
    <w:qFormat/>
    <w:rsid w:val="00512F9D"/>
    <w:rPr>
      <w:b/>
      <w:bCs/>
    </w:rPr>
  </w:style>
  <w:style w:type="paragraph" w:customStyle="1" w:styleId="3">
    <w:name w:val="Без интервала3"/>
    <w:uiPriority w:val="99"/>
    <w:rsid w:val="004C5268"/>
    <w:rPr>
      <w:rFonts w:cs="Calibri"/>
      <w:lang w:eastAsia="en-US"/>
    </w:rPr>
  </w:style>
  <w:style w:type="paragraph" w:styleId="af9">
    <w:name w:val="List Paragraph"/>
    <w:basedOn w:val="a"/>
    <w:uiPriority w:val="99"/>
    <w:qFormat/>
    <w:rsid w:val="00A843E5"/>
    <w:pPr>
      <w:ind w:left="720"/>
    </w:pPr>
  </w:style>
  <w:style w:type="character" w:styleId="afa">
    <w:name w:val="page number"/>
    <w:basedOn w:val="a0"/>
    <w:uiPriority w:val="99"/>
    <w:rsid w:val="00066DC0"/>
  </w:style>
  <w:style w:type="character" w:customStyle="1" w:styleId="NoSpacingChar2">
    <w:name w:val="No Spacing Char2"/>
    <w:link w:val="41"/>
    <w:uiPriority w:val="99"/>
    <w:locked/>
    <w:rsid w:val="00A22277"/>
    <w:rPr>
      <w:sz w:val="22"/>
      <w:szCs w:val="22"/>
      <w:lang w:val="ru-RU" w:eastAsia="en-US"/>
    </w:rPr>
  </w:style>
  <w:style w:type="paragraph" w:customStyle="1" w:styleId="41">
    <w:name w:val="Без интервала4"/>
    <w:link w:val="NoSpacingChar2"/>
    <w:uiPriority w:val="99"/>
    <w:rsid w:val="00A22277"/>
    <w:rPr>
      <w:rFonts w:cs="Calibri"/>
      <w:lang w:eastAsia="en-US"/>
    </w:rPr>
  </w:style>
  <w:style w:type="paragraph" w:customStyle="1" w:styleId="22">
    <w:name w:val="Абзац списка2"/>
    <w:basedOn w:val="a"/>
    <w:uiPriority w:val="99"/>
    <w:rsid w:val="00B05E9D"/>
    <w:pPr>
      <w:ind w:left="720"/>
    </w:pPr>
  </w:style>
</w:styles>
</file>

<file path=word/webSettings.xml><?xml version="1.0" encoding="utf-8"?>
<w:webSettings xmlns:r="http://schemas.openxmlformats.org/officeDocument/2006/relationships" xmlns:w="http://schemas.openxmlformats.org/wordprocessingml/2006/main">
  <w:divs>
    <w:div w:id="976488997">
      <w:marLeft w:val="0"/>
      <w:marRight w:val="0"/>
      <w:marTop w:val="0"/>
      <w:marBottom w:val="0"/>
      <w:divBdr>
        <w:top w:val="none" w:sz="0" w:space="0" w:color="auto"/>
        <w:left w:val="none" w:sz="0" w:space="0" w:color="auto"/>
        <w:bottom w:val="none" w:sz="0" w:space="0" w:color="auto"/>
        <w:right w:val="none" w:sz="0" w:space="0" w:color="auto"/>
      </w:divBdr>
    </w:div>
    <w:div w:id="976488998">
      <w:marLeft w:val="0"/>
      <w:marRight w:val="0"/>
      <w:marTop w:val="0"/>
      <w:marBottom w:val="0"/>
      <w:divBdr>
        <w:top w:val="none" w:sz="0" w:space="0" w:color="auto"/>
        <w:left w:val="none" w:sz="0" w:space="0" w:color="auto"/>
        <w:bottom w:val="none" w:sz="0" w:space="0" w:color="auto"/>
        <w:right w:val="none" w:sz="0" w:space="0" w:color="auto"/>
      </w:divBdr>
    </w:div>
    <w:div w:id="976488999">
      <w:marLeft w:val="0"/>
      <w:marRight w:val="0"/>
      <w:marTop w:val="0"/>
      <w:marBottom w:val="0"/>
      <w:divBdr>
        <w:top w:val="none" w:sz="0" w:space="0" w:color="auto"/>
        <w:left w:val="none" w:sz="0" w:space="0" w:color="auto"/>
        <w:bottom w:val="none" w:sz="0" w:space="0" w:color="auto"/>
        <w:right w:val="none" w:sz="0" w:space="0" w:color="auto"/>
      </w:divBdr>
    </w:div>
    <w:div w:id="976489000">
      <w:marLeft w:val="0"/>
      <w:marRight w:val="0"/>
      <w:marTop w:val="0"/>
      <w:marBottom w:val="0"/>
      <w:divBdr>
        <w:top w:val="none" w:sz="0" w:space="0" w:color="auto"/>
        <w:left w:val="none" w:sz="0" w:space="0" w:color="auto"/>
        <w:bottom w:val="none" w:sz="0" w:space="0" w:color="auto"/>
        <w:right w:val="none" w:sz="0" w:space="0" w:color="auto"/>
      </w:divBdr>
    </w:div>
    <w:div w:id="976489001">
      <w:marLeft w:val="0"/>
      <w:marRight w:val="0"/>
      <w:marTop w:val="0"/>
      <w:marBottom w:val="0"/>
      <w:divBdr>
        <w:top w:val="none" w:sz="0" w:space="0" w:color="auto"/>
        <w:left w:val="none" w:sz="0" w:space="0" w:color="auto"/>
        <w:bottom w:val="none" w:sz="0" w:space="0" w:color="auto"/>
        <w:right w:val="none" w:sz="0" w:space="0" w:color="auto"/>
      </w:divBdr>
    </w:div>
    <w:div w:id="976489002">
      <w:marLeft w:val="0"/>
      <w:marRight w:val="0"/>
      <w:marTop w:val="0"/>
      <w:marBottom w:val="0"/>
      <w:divBdr>
        <w:top w:val="none" w:sz="0" w:space="0" w:color="auto"/>
        <w:left w:val="none" w:sz="0" w:space="0" w:color="auto"/>
        <w:bottom w:val="none" w:sz="0" w:space="0" w:color="auto"/>
        <w:right w:val="none" w:sz="0" w:space="0" w:color="auto"/>
      </w:divBdr>
    </w:div>
    <w:div w:id="976489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rikaz-minobrnauki-rossii-ot-22122014-n-1601/" TargetMode="External"/><Relationship Id="rId13" Type="http://schemas.openxmlformats.org/officeDocument/2006/relationships/hyperlink" Target="https://legalacts.ru/kodeks/TK-RF/chast-v/razdel-xiii/glava-58/statja-372/" TargetMode="External"/><Relationship Id="rId18" Type="http://schemas.openxmlformats.org/officeDocument/2006/relationships/hyperlink" Target="https://legalacts.ru/kodeks/TK-RF/chast-iii/razdel-v/glava-19/statja-116/" TargetMode="External"/><Relationship Id="rId26" Type="http://schemas.openxmlformats.org/officeDocument/2006/relationships/hyperlink" Target="http://www.consultant.ru/document/cons_doc_LAW_378776/3a3bad3e8cac339021393236fd85d5a46a357735/" TargetMode="External"/><Relationship Id="rId3" Type="http://schemas.openxmlformats.org/officeDocument/2006/relationships/settings" Target="settings.xml"/><Relationship Id="rId21" Type="http://schemas.openxmlformats.org/officeDocument/2006/relationships/hyperlink" Target="https://legalacts.ru/doc/federalnyi-zakon-ot-28122013-n-426-fz-o/" TargetMode="External"/><Relationship Id="rId7" Type="http://schemas.openxmlformats.org/officeDocument/2006/relationships/hyperlink" Target="https://legalacts.ru/kodeks/TK-RF/chast-iii/razdel-ix/glava-31/statja-195.3/" TargetMode="External"/><Relationship Id="rId12" Type="http://schemas.openxmlformats.org/officeDocument/2006/relationships/hyperlink" Target="https://legalacts.ru/doc/prikaz-minprosveshchenija-rossii-ot-31072020-n-373-ob-utverzhdenii/" TargetMode="External"/><Relationship Id="rId17" Type="http://schemas.openxmlformats.org/officeDocument/2006/relationships/hyperlink" Target="https://legalacts.ru/kodeks/TK-RF/chast-iii/razdel-v/glava-19/statja-117/" TargetMode="External"/><Relationship Id="rId25" Type="http://schemas.openxmlformats.org/officeDocument/2006/relationships/hyperlink" Target="http://www.consultant.ru/document/cons_doc_LAW_378776/6a7ba42d8fda3a1ba186a9eb5c806921998ae7d1/" TargetMode="External"/><Relationship Id="rId2" Type="http://schemas.openxmlformats.org/officeDocument/2006/relationships/styles" Target="styles.xml"/><Relationship Id="rId16" Type="http://schemas.openxmlformats.org/officeDocument/2006/relationships/hyperlink" Target="https://legalacts.ru/doc/federalnyi-zakon-ot-28122013-n-426-fz-o/" TargetMode="External"/><Relationship Id="rId20" Type="http://schemas.openxmlformats.org/officeDocument/2006/relationships/hyperlink" Target="https://legalacts.ru/kodeks/TK-RF/chast-iii/razdel-x/glava-34/statja-21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acts.ru/doc/postanovlenie-pravitelstva-rf-ot-14052015-n-466/" TargetMode="External"/><Relationship Id="rId24" Type="http://schemas.openxmlformats.org/officeDocument/2006/relationships/hyperlink" Target="http://www.consultant.ru/document/cons_doc_LAW_378776/6a7ba42d8fda3a1ba186a9eb5c806921998ae7d1/" TargetMode="External"/><Relationship Id="rId5" Type="http://schemas.openxmlformats.org/officeDocument/2006/relationships/footnotes" Target="footnotes.xml"/><Relationship Id="rId15" Type="http://schemas.openxmlformats.org/officeDocument/2006/relationships/hyperlink" Target="https://legalacts.ru/doc/federalnyi-zakon-ot-28122013-n-426-fz-o/" TargetMode="External"/><Relationship Id="rId23" Type="http://schemas.openxmlformats.org/officeDocument/2006/relationships/hyperlink" Target="http://www.consultant.ru/document/cons_doc_LAW_378776/6a7ba42d8fda3a1ba186a9eb5c806921998ae7d1/" TargetMode="External"/><Relationship Id="rId28" Type="http://schemas.openxmlformats.org/officeDocument/2006/relationships/footer" Target="footer1.xml"/><Relationship Id="rId10" Type="http://schemas.openxmlformats.org/officeDocument/2006/relationships/hyperlink" Target="https://legalacts.ru/kodeks/TK-RF/chast-iii/razdel-vii/glava-28/statja-185.1/" TargetMode="External"/><Relationship Id="rId19" Type="http://schemas.openxmlformats.org/officeDocument/2006/relationships/hyperlink" Target="https://legalacts.ru/doc/prikaz-minobrnauki-rossii-ot-31052016-n-644/" TargetMode="External"/><Relationship Id="rId4" Type="http://schemas.openxmlformats.org/officeDocument/2006/relationships/webSettings" Target="webSettings.xml"/><Relationship Id="rId9" Type="http://schemas.openxmlformats.org/officeDocument/2006/relationships/hyperlink" Target="https://legalacts.ru/doc/prikaz-minobrnauki-rossii-ot-11052016-n-536/" TargetMode="External"/><Relationship Id="rId14" Type="http://schemas.openxmlformats.org/officeDocument/2006/relationships/hyperlink" Target="https://legalacts.ru/kodeks/TK-RF/chast-iii/razdel-v/glava-19/statja-124/" TargetMode="External"/><Relationship Id="rId22" Type="http://schemas.openxmlformats.org/officeDocument/2006/relationships/hyperlink" Target="https://legalacts.ru/kodeks/TK-RF/chast-iii/razdel-x/glava-34/statja-212/" TargetMode="External"/><Relationship Id="rId27" Type="http://schemas.openxmlformats.org/officeDocument/2006/relationships/hyperlink" Target="consultantplus://offline/ref=348B585611309D89589F9847CD08309064116EB59CAB278347170486C1H2r2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22129</Words>
  <Characters>126136</Characters>
  <Application>Microsoft Office Word</Application>
  <DocSecurity>0</DocSecurity>
  <Lines>1051</Lines>
  <Paragraphs>295</Paragraphs>
  <ScaleCrop>false</ScaleCrop>
  <Company>Reanimator Extreme Edition</Company>
  <LinksUpToDate>false</LinksUpToDate>
  <CharactersWithSpaces>147970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DTO</cp:lastModifiedBy>
  <cp:revision>2</cp:revision>
  <cp:lastPrinted>2022-03-15T09:17:00Z</cp:lastPrinted>
  <dcterms:created xsi:type="dcterms:W3CDTF">2022-05-06T08:22:00Z</dcterms:created>
  <dcterms:modified xsi:type="dcterms:W3CDTF">2022-05-06T08:22:00Z</dcterms:modified>
</cp:coreProperties>
</file>