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43A12" w:rsidRDefault="00A43A12" w:rsidP="00A43A1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ОРЛОВЦЫ МОГУТ</w:t>
      </w:r>
      <w:r w:rsidR="00345F25" w:rsidRPr="00345F25">
        <w:rPr>
          <w:b/>
          <w:color w:val="0070C0"/>
          <w:sz w:val="28"/>
          <w:szCs w:val="28"/>
        </w:rPr>
        <w:t xml:space="preserve"> ПОЛУЧИТЬ ИНФОРМАЦИЮ</w:t>
      </w:r>
    </w:p>
    <w:p w:rsidR="002302C7" w:rsidRPr="00345F25" w:rsidRDefault="00345F25" w:rsidP="00A43A1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color w:val="0070C0"/>
          <w:sz w:val="16"/>
          <w:szCs w:val="16"/>
        </w:rPr>
      </w:pPr>
      <w:r w:rsidRPr="00345F25">
        <w:rPr>
          <w:b/>
          <w:color w:val="0070C0"/>
          <w:sz w:val="28"/>
          <w:szCs w:val="28"/>
        </w:rPr>
        <w:t>О НЕДВИЖИМОСТИ ОНЛАЙН</w:t>
      </w:r>
    </w:p>
    <w:p w:rsidR="00345F25" w:rsidRPr="00785172" w:rsidRDefault="00345F25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45F25" w:rsidRDefault="00123486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напоминает орловцам, что </w:t>
      </w:r>
      <w:r w:rsidR="00345F25" w:rsidRPr="00345F25">
        <w:rPr>
          <w:rFonts w:ascii="Times New Roman" w:hAnsi="Times New Roman" w:cs="Times New Roman"/>
          <w:sz w:val="28"/>
          <w:szCs w:val="28"/>
        </w:rPr>
        <w:t xml:space="preserve">всю интересующую информацию об объектах недвижимости можно легко узнать, не выходя из дома. Сделать это можно с помощью бесплатного сервиса «Справочная информация по объектам недвижимости в режиме </w:t>
      </w:r>
      <w:proofErr w:type="spellStart"/>
      <w:r w:rsidR="00345F25" w:rsidRPr="00345F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45F25" w:rsidRPr="00345F25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="00345F25" w:rsidRPr="00345F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3A12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6" w:history="1">
        <w:r w:rsidR="00A43A12" w:rsidRPr="007F7A26">
          <w:rPr>
            <w:rStyle w:val="a6"/>
            <w:rFonts w:ascii="Times New Roman" w:hAnsi="Times New Roman" w:cs="Times New Roman"/>
            <w:sz w:val="28"/>
            <w:szCs w:val="28"/>
          </w:rPr>
          <w:t>https://rosreestr.ru/wps/portal/online_request</w:t>
        </w:r>
      </w:hyperlink>
      <w:r w:rsidR="00345F25">
        <w:rPr>
          <w:rFonts w:ascii="Times New Roman" w:hAnsi="Times New Roman" w:cs="Times New Roman"/>
          <w:sz w:val="28"/>
          <w:szCs w:val="28"/>
        </w:rPr>
        <w:t>.</w:t>
      </w:r>
      <w:r w:rsidR="00345F25" w:rsidRPr="0034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25" w:rsidRDefault="00345F25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45F25">
        <w:rPr>
          <w:rFonts w:ascii="Times New Roman" w:hAnsi="Times New Roman" w:cs="Times New Roman"/>
          <w:sz w:val="28"/>
          <w:szCs w:val="28"/>
        </w:rPr>
        <w:t>ля просмотра доступна общая информация по выбранному объекту недвижимости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5F25">
        <w:rPr>
          <w:rFonts w:ascii="Times New Roman" w:hAnsi="Times New Roman" w:cs="Times New Roman"/>
          <w:sz w:val="28"/>
          <w:szCs w:val="28"/>
        </w:rPr>
        <w:t xml:space="preserve"> условный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45F25">
        <w:rPr>
          <w:rFonts w:ascii="Times New Roman" w:hAnsi="Times New Roman" w:cs="Times New Roman"/>
          <w:sz w:val="28"/>
          <w:szCs w:val="28"/>
        </w:rPr>
        <w:t xml:space="preserve"> кадастровый номер, дата постановки на кадастровый учет, этаж, площадь, юридический адрес, наличие зарегистрированных прав и ограничений, разрешенное использование, назначение, кадастровая стоимость и т. д. Для того, чтобы воспользоваться сервисом, необходимо ввести адрес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F25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5F25">
        <w:rPr>
          <w:rFonts w:ascii="Times New Roman" w:hAnsi="Times New Roman" w:cs="Times New Roman"/>
          <w:sz w:val="28"/>
          <w:szCs w:val="28"/>
        </w:rPr>
        <w:t xml:space="preserve">условный номер,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345F25">
        <w:rPr>
          <w:rFonts w:ascii="Times New Roman" w:hAnsi="Times New Roman" w:cs="Times New Roman"/>
          <w:sz w:val="28"/>
          <w:szCs w:val="28"/>
        </w:rPr>
        <w:t xml:space="preserve"> нажать кнопку «Сформировать запрос». </w:t>
      </w:r>
      <w:proofErr w:type="gramEnd"/>
    </w:p>
    <w:p w:rsidR="00345F25" w:rsidRPr="00A6311C" w:rsidRDefault="00345F25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345F25">
        <w:rPr>
          <w:rFonts w:ascii="Times New Roman" w:hAnsi="Times New Roman" w:cs="Times New Roman"/>
          <w:sz w:val="28"/>
          <w:szCs w:val="28"/>
        </w:rPr>
        <w:t xml:space="preserve">апросить общедоступные сведения можно на официальном </w:t>
      </w:r>
      <w:proofErr w:type="gramStart"/>
      <w:r w:rsidRPr="00345F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45F25">
        <w:rPr>
          <w:rFonts w:ascii="Times New Roman" w:hAnsi="Times New Roman" w:cs="Times New Roman"/>
          <w:sz w:val="28"/>
          <w:szCs w:val="28"/>
        </w:rPr>
        <w:t xml:space="preserve"> Росреестра, с помощью сервиса «Личный кабинет правообладателя», который позволяет в </w:t>
      </w:r>
      <w:r>
        <w:rPr>
          <w:rFonts w:ascii="Times New Roman" w:hAnsi="Times New Roman" w:cs="Times New Roman"/>
          <w:sz w:val="28"/>
          <w:szCs w:val="28"/>
        </w:rPr>
        <w:t>режиме реального времени</w:t>
      </w:r>
      <w:r w:rsidRPr="00345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F25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345F25">
        <w:rPr>
          <w:rFonts w:ascii="Times New Roman" w:hAnsi="Times New Roman" w:cs="Times New Roman"/>
          <w:sz w:val="28"/>
          <w:szCs w:val="28"/>
        </w:rPr>
        <w:t xml:space="preserve"> актуальные сведения, содержащиеся в ЕГРН. </w:t>
      </w:r>
      <w:r>
        <w:rPr>
          <w:rFonts w:ascii="Times New Roman" w:hAnsi="Times New Roman" w:cs="Times New Roman"/>
          <w:sz w:val="28"/>
          <w:szCs w:val="28"/>
        </w:rPr>
        <w:t>Любой желающий</w:t>
      </w:r>
      <w:r w:rsidRPr="00345F25">
        <w:rPr>
          <w:rFonts w:ascii="Times New Roman" w:hAnsi="Times New Roman" w:cs="Times New Roman"/>
          <w:sz w:val="28"/>
          <w:szCs w:val="28"/>
        </w:rPr>
        <w:t xml:space="preserve"> получает возможность в режиме </w:t>
      </w:r>
      <w:proofErr w:type="spellStart"/>
      <w:r w:rsidRPr="00345F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45F25">
        <w:rPr>
          <w:rFonts w:ascii="Times New Roman" w:hAnsi="Times New Roman" w:cs="Times New Roman"/>
          <w:sz w:val="28"/>
          <w:szCs w:val="28"/>
        </w:rPr>
        <w:t xml:space="preserve"> просматривать готовность запрошенных документов.</w:t>
      </w:r>
    </w:p>
    <w:p w:rsidR="00AE33FB" w:rsidRPr="00A6311C" w:rsidRDefault="00AE33FB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23486"/>
    <w:rsid w:val="0013725E"/>
    <w:rsid w:val="001B539A"/>
    <w:rsid w:val="002039A6"/>
    <w:rsid w:val="002302C7"/>
    <w:rsid w:val="00291C5D"/>
    <w:rsid w:val="00304C53"/>
    <w:rsid w:val="00332C83"/>
    <w:rsid w:val="00345F25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03E2D"/>
    <w:rsid w:val="00822C76"/>
    <w:rsid w:val="00836ED4"/>
    <w:rsid w:val="008834E1"/>
    <w:rsid w:val="008A5C82"/>
    <w:rsid w:val="008B15C7"/>
    <w:rsid w:val="00975012"/>
    <w:rsid w:val="00A10E49"/>
    <w:rsid w:val="00A23FBB"/>
    <w:rsid w:val="00A43A12"/>
    <w:rsid w:val="00A6311C"/>
    <w:rsid w:val="00AA5DC3"/>
    <w:rsid w:val="00AC7CBD"/>
    <w:rsid w:val="00AE33FB"/>
    <w:rsid w:val="00B61B77"/>
    <w:rsid w:val="00B83A4E"/>
    <w:rsid w:val="00CC5061"/>
    <w:rsid w:val="00D4770D"/>
    <w:rsid w:val="00D502D5"/>
    <w:rsid w:val="00D93D3A"/>
    <w:rsid w:val="00DD49DD"/>
    <w:rsid w:val="00DF1E15"/>
    <w:rsid w:val="00E04229"/>
    <w:rsid w:val="00E3539E"/>
    <w:rsid w:val="00E820C2"/>
    <w:rsid w:val="00EC2749"/>
    <w:rsid w:val="00EC719D"/>
    <w:rsid w:val="00F2094B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dcterms:created xsi:type="dcterms:W3CDTF">2020-03-24T11:41:00Z</dcterms:created>
  <dcterms:modified xsi:type="dcterms:W3CDTF">2020-03-24T11:41:00Z</dcterms:modified>
</cp:coreProperties>
</file>