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09" w:rsidRDefault="00F6227B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pict>
          <v:rect id="Прямоугольник 22" o:spid="_x0000_s1026" style="position:absolute;left:0;text-align:left;margin-left:-62.7pt;margin-top:-27.65pt;width:780pt;height:90pt;z-index:251609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<v:shadow on="t" color="black" opacity="26214f" origin=",-.5" offset="0,3pt"/>
          </v:rect>
        </w:pict>
      </w:r>
      <w:r w:rsidR="00B040D7"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732F1D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B53DCC" w:rsidRPr="002C4580" w:rsidRDefault="00B53DCC" w:rsidP="00E03B77">
      <w:pPr>
        <w:ind w:firstLine="709"/>
        <w:jc w:val="center"/>
        <w:rPr>
          <w:b/>
          <w:color w:val="0070C0"/>
          <w:sz w:val="8"/>
          <w:szCs w:val="8"/>
        </w:rPr>
      </w:pPr>
    </w:p>
    <w:p w:rsidR="00140DAD" w:rsidRPr="00140DAD" w:rsidRDefault="00140DAD" w:rsidP="00140DAD">
      <w:pPr>
        <w:spacing w:line="276" w:lineRule="auto"/>
        <w:ind w:firstLine="709"/>
        <w:jc w:val="center"/>
        <w:rPr>
          <w:b/>
          <w:color w:val="0070C0"/>
          <w:sz w:val="28"/>
          <w:szCs w:val="28"/>
        </w:rPr>
      </w:pPr>
    </w:p>
    <w:p w:rsidR="00140DAD" w:rsidRPr="00140DAD" w:rsidRDefault="00140DAD" w:rsidP="00140DAD">
      <w:pPr>
        <w:spacing w:line="276" w:lineRule="auto"/>
        <w:ind w:firstLine="709"/>
        <w:jc w:val="both"/>
        <w:rPr>
          <w:color w:val="auto"/>
          <w:sz w:val="20"/>
        </w:rPr>
      </w:pPr>
    </w:p>
    <w:p w:rsidR="00140DAD" w:rsidRPr="00140DAD" w:rsidRDefault="00140DAD" w:rsidP="00140DA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40DAD">
        <w:rPr>
          <w:color w:val="auto"/>
          <w:sz w:val="28"/>
          <w:szCs w:val="28"/>
        </w:rPr>
        <w:t>С 1 марта 2025 года вступает в силу Федеральный закон от 08.08.2024 № 307-ФЗ. Согласно новым правилам, собственник земельного участка обязан приступить к его использованию со дня приобретения прав. Но если участок нужно привести в состояние, пригодное для ее разрешенного использования, то установлен срок его освоения - три года.  После этого собственник должен начать использовать участок в соответствии с его целевым назначением и разрешенным использованием: вести хозяйство, строительство и т.д. Положения об освоении земельных участков также распространяются на садовые и огородные земельные участки.</w:t>
      </w:r>
    </w:p>
    <w:p w:rsidR="00140DAD" w:rsidRPr="00140DAD" w:rsidRDefault="00140DAD" w:rsidP="00140DA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40DAD">
        <w:rPr>
          <w:color w:val="auto"/>
          <w:sz w:val="28"/>
          <w:szCs w:val="28"/>
        </w:rPr>
        <w:t xml:space="preserve">В случае несвоевременного освоения землю могут изъять. Прежде всего, это касается заброшенных участков, которые захламлены или заросли сорной растительностью. </w:t>
      </w:r>
    </w:p>
    <w:p w:rsidR="00140DAD" w:rsidRPr="00140DAD" w:rsidRDefault="00140DAD" w:rsidP="00140DA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40DAD">
        <w:rPr>
          <w:i/>
          <w:color w:val="auto"/>
          <w:sz w:val="28"/>
          <w:szCs w:val="28"/>
        </w:rPr>
        <w:t>«Раньше в законе не было понятия «освоение земли» и его критериев. Существовавшие пробелы в законодательстве не позволяли эффективно воздействовать на собственников заброшенных участков. С 1 марта будущего года ситуация может измениться. Но основная задача новых норм - не наказать собственников или изъять у них земельные участки, а обеспечить надлежащее использование владельцами земли своих земельных участков»,</w:t>
      </w:r>
      <w:r w:rsidRPr="00140DAD">
        <w:rPr>
          <w:color w:val="auto"/>
          <w:sz w:val="28"/>
          <w:szCs w:val="28"/>
        </w:rPr>
        <w:t xml:space="preserve"> - поясняет Надежда </w:t>
      </w:r>
      <w:proofErr w:type="spellStart"/>
      <w:r w:rsidRPr="00140DAD">
        <w:rPr>
          <w:color w:val="auto"/>
          <w:sz w:val="28"/>
          <w:szCs w:val="28"/>
        </w:rPr>
        <w:t>Кацура</w:t>
      </w:r>
      <w:proofErr w:type="spellEnd"/>
      <w:r w:rsidRPr="00140DAD">
        <w:rPr>
          <w:color w:val="auto"/>
          <w:sz w:val="28"/>
          <w:szCs w:val="28"/>
        </w:rPr>
        <w:t>, руководитель орловского Управления Росреестра.</w:t>
      </w:r>
    </w:p>
    <w:p w:rsidR="00D141CD" w:rsidRPr="00473B62" w:rsidRDefault="00140DAD" w:rsidP="00140DAD">
      <w:pPr>
        <w:spacing w:line="360" w:lineRule="auto"/>
        <w:ind w:firstLine="709"/>
        <w:jc w:val="both"/>
        <w:rPr>
          <w:rFonts w:ascii="Arial" w:hAnsi="Arial"/>
          <w:b/>
          <w:i/>
          <w:color w:val="0070C0"/>
          <w:sz w:val="19"/>
          <w:szCs w:val="19"/>
        </w:rPr>
      </w:pPr>
      <w:r w:rsidRPr="00140DAD">
        <w:rPr>
          <w:color w:val="auto"/>
          <w:sz w:val="28"/>
          <w:szCs w:val="28"/>
        </w:rPr>
        <w:t>Напомним, что частью 3 статьи 8.8 КоАП РФ предусмотрено наказание в виде административного штрафа за неиспользование в течение установленного срока земельного участка, предназначенного для жилищного или иного строительства, садоводства, огородничества. Новых видов наказаний или повышения штрафов не предусмотрено.</w:t>
      </w:r>
    </w:p>
    <w:p w:rsidR="00473B62" w:rsidRPr="00473B62" w:rsidRDefault="00F6227B">
      <w:pPr>
        <w:rPr>
          <w:rFonts w:ascii="Arial" w:hAnsi="Arial"/>
          <w:b/>
          <w:i/>
          <w:color w:val="0070C0"/>
          <w:sz w:val="19"/>
          <w:szCs w:val="19"/>
        </w:rPr>
      </w:pPr>
      <w:bookmarkStart w:id="0" w:name="_GoBack"/>
      <w:bookmarkEnd w:id="0"/>
      <w:r w:rsidRPr="00F6227B">
        <w:rPr>
          <w:b/>
          <w:noProof/>
          <w:color w:val="0070C0"/>
          <w:sz w:val="28"/>
        </w:rPr>
        <w:pict>
          <v:rect id="_x0000_s1027" style="position:absolute;margin-left:-36.45pt;margin-top:15.85pt;width:591.75pt;height:111.7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" fillcolor="white [3212]" stroked="f" strokeweight="2pt">
            <v:shadow on="t" color="black" opacity="26214f" origin=",.5" offset="0,-3pt"/>
            <v:textbox>
              <w:txbxContent>
                <w:tbl>
                  <w:tblPr>
                    <w:tblStyle w:val="af"/>
                    <w:tblW w:w="5000" w:type="pct"/>
                    <w:tblInd w:w="-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970"/>
                    <w:gridCol w:w="2276"/>
                    <w:gridCol w:w="2532"/>
                  </w:tblGrid>
                  <w:tr w:rsidR="00C0430C" w:rsidTr="00C0430C">
                    <w:trPr>
                      <w:trHeight w:val="652"/>
                    </w:trPr>
                    <w:tc>
                      <w:tcPr>
                        <w:tcW w:w="2959" w:type="pct"/>
                        <w:vAlign w:val="center"/>
                      </w:tcPr>
                      <w:p w:rsidR="00C0430C" w:rsidRPr="00584021" w:rsidRDefault="00C0430C" w:rsidP="00C0430C">
                        <w:pPr>
                          <w:ind w:left="567"/>
                          <w:rPr>
                            <w:rFonts w:ascii="Inter" w:hAnsi="Inter"/>
                            <w:sz w:val="20"/>
                          </w:rPr>
                        </w:pPr>
                        <w:r w:rsidRPr="00584021">
                          <w:rPr>
                            <w:rFonts w:ascii="Inter" w:hAnsi="Inter"/>
                            <w:sz w:val="20"/>
                          </w:rPr>
                          <w:t>Пресс-служба Управления</w:t>
                        </w:r>
                      </w:p>
                      <w:p w:rsidR="00C0430C" w:rsidRDefault="00C0430C" w:rsidP="00C0430C">
                        <w:pPr>
                          <w:ind w:left="567"/>
                          <w:rPr>
                            <w:rFonts w:ascii="Inter" w:hAnsi="Inter"/>
                            <w:sz w:val="20"/>
                          </w:rPr>
                        </w:pPr>
                        <w:r w:rsidRPr="00584021">
                          <w:rPr>
                            <w:rFonts w:ascii="Inter" w:hAnsi="Inter"/>
                            <w:sz w:val="20"/>
                          </w:rPr>
                          <w:t>Росреестра по Орловской области</w:t>
                        </w:r>
                      </w:p>
                    </w:tc>
                    <w:tc>
                      <w:tcPr>
                        <w:tcW w:w="966" w:type="pct"/>
                      </w:tcPr>
                      <w:p w:rsidR="00C0430C" w:rsidRDefault="00C0430C" w:rsidP="00C0430C">
                        <w:pPr>
                          <w:jc w:val="center"/>
                          <w:rPr>
                            <w:b/>
                            <w:i/>
                            <w:color w:val="0070C0"/>
                            <w:sz w:val="20"/>
                          </w:rPr>
                        </w:pPr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 xml:space="preserve">Мы в </w:t>
                        </w:r>
                        <w:proofErr w:type="spellStart"/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>Теле</w:t>
                        </w:r>
                        <w:r>
                          <w:rPr>
                            <w:b/>
                            <w:i/>
                            <w:color w:val="0070C0"/>
                            <w:sz w:val="20"/>
                          </w:rPr>
                          <w:t>грам</w:t>
                        </w:r>
                        <w:proofErr w:type="spellEnd"/>
                      </w:p>
                      <w:p w:rsidR="00C0430C" w:rsidRDefault="00F6227B" w:rsidP="00C0430C">
                        <w:pPr>
                          <w:jc w:val="center"/>
                          <w:rPr>
                            <w:rStyle w:val="a7"/>
                            <w:sz w:val="20"/>
                          </w:rPr>
                        </w:pPr>
                        <w:hyperlink r:id="rId7" w:history="1">
                          <w:r w:rsidR="00C0430C" w:rsidRPr="00473B62">
                            <w:rPr>
                              <w:rStyle w:val="a7"/>
                              <w:sz w:val="20"/>
                            </w:rPr>
                            <w:t>https://t.me/rosreestrorel</w:t>
                          </w:r>
                        </w:hyperlink>
                      </w:p>
                      <w:p w:rsidR="00C0430C" w:rsidRDefault="00FE4770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 w:rsidRPr="008A77FD">
                          <w:rPr>
                            <w:noProof/>
                          </w:rPr>
                          <w:drawing>
                            <wp:inline distT="0" distB="0" distL="0" distR="0">
                              <wp:extent cx="708994" cy="827098"/>
                              <wp:effectExtent l="0" t="0" r="0" b="0"/>
                              <wp:docPr id="1" name="Рисунок 1" descr="C:\Users\reception\AppData\Local\Temp\pid-10836\new_Teleg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reception\AppData\Local\Temp\pid-10836\new_Teleg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994" cy="8270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75" w:type="pct"/>
                      </w:tcPr>
                      <w:p w:rsidR="00C0430C" w:rsidRPr="00473B62" w:rsidRDefault="00C0430C" w:rsidP="00C0430C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 xml:space="preserve">Мы </w:t>
                        </w:r>
                        <w:proofErr w:type="spellStart"/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>ВКонтакте</w:t>
                        </w:r>
                        <w:proofErr w:type="spellEnd"/>
                      </w:p>
                      <w:p w:rsidR="00C0430C" w:rsidRDefault="00F6227B" w:rsidP="00C0430C">
                        <w:pPr>
                          <w:jc w:val="center"/>
                          <w:rPr>
                            <w:rStyle w:val="a7"/>
                            <w:sz w:val="20"/>
                          </w:rPr>
                        </w:pPr>
                        <w:hyperlink r:id="rId9" w:history="1">
                          <w:r w:rsidR="00C0430C" w:rsidRPr="00473B62">
                            <w:rPr>
                              <w:rStyle w:val="a7"/>
                              <w:sz w:val="20"/>
                            </w:rPr>
                            <w:t>https://vk.com/rosreestr57</w:t>
                          </w:r>
                        </w:hyperlink>
                      </w:p>
                      <w:p w:rsidR="00C0430C" w:rsidRDefault="00FE4770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>
                          <w:rPr>
                            <w:rFonts w:ascii="Inter" w:hAnsi="Inter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713581" cy="82867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5674" cy="831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0430C" w:rsidTr="00C0430C">
                    <w:trPr>
                      <w:trHeight w:val="392"/>
                    </w:trPr>
                    <w:tc>
                      <w:tcPr>
                        <w:tcW w:w="2959" w:type="pct"/>
                      </w:tcPr>
                      <w:p w:rsidR="00C0430C" w:rsidRDefault="00C0430C" w:rsidP="00C0430C">
                        <w:pPr>
                          <w:jc w:val="both"/>
                          <w:rPr>
                            <w:rFonts w:ascii="Inter" w:hAnsi="Inter"/>
                            <w:sz w:val="20"/>
                          </w:rPr>
                        </w:pPr>
                      </w:p>
                    </w:tc>
                    <w:tc>
                      <w:tcPr>
                        <w:tcW w:w="2041" w:type="pct"/>
                        <w:gridSpan w:val="2"/>
                        <w:vAlign w:val="center"/>
                      </w:tcPr>
                      <w:p w:rsidR="00C0430C" w:rsidRDefault="00C0430C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 w:rsidRPr="00473B62">
                          <w:rPr>
                            <w:rFonts w:ascii="Arial" w:hAnsi="Arial"/>
                            <w:b/>
                            <w:i/>
                            <w:color w:val="0070C0"/>
                            <w:sz w:val="19"/>
                            <w:szCs w:val="19"/>
                          </w:rPr>
                          <w:t>Присоединяйтесь!</w:t>
                        </w:r>
                      </w:p>
                    </w:tc>
                  </w:tr>
                </w:tbl>
                <w:p w:rsidR="00D141CD" w:rsidRDefault="00D141CD" w:rsidP="00D141CD">
                  <w:pPr>
                    <w:jc w:val="center"/>
                  </w:pPr>
                </w:p>
              </w:txbxContent>
            </v:textbox>
          </v:rect>
        </w:pict>
      </w:r>
    </w:p>
    <w:sectPr w:rsidR="00473B62" w:rsidRPr="00473B62" w:rsidSect="00C23701">
      <w:pgSz w:w="11906" w:h="16838"/>
      <w:pgMar w:top="568" w:right="566" w:bottom="28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4509"/>
    <w:rsid w:val="000138D5"/>
    <w:rsid w:val="00024574"/>
    <w:rsid w:val="00032851"/>
    <w:rsid w:val="00036ED1"/>
    <w:rsid w:val="00037967"/>
    <w:rsid w:val="00040243"/>
    <w:rsid w:val="000535E3"/>
    <w:rsid w:val="00055C4C"/>
    <w:rsid w:val="000847D3"/>
    <w:rsid w:val="00087762"/>
    <w:rsid w:val="0009002C"/>
    <w:rsid w:val="00091977"/>
    <w:rsid w:val="000978E6"/>
    <w:rsid w:val="000A15B3"/>
    <w:rsid w:val="000D211E"/>
    <w:rsid w:val="000D50D6"/>
    <w:rsid w:val="000D5651"/>
    <w:rsid w:val="000E65A2"/>
    <w:rsid w:val="00104520"/>
    <w:rsid w:val="00105B67"/>
    <w:rsid w:val="00114305"/>
    <w:rsid w:val="0013182D"/>
    <w:rsid w:val="00140DAD"/>
    <w:rsid w:val="00143D4C"/>
    <w:rsid w:val="00151852"/>
    <w:rsid w:val="001708E6"/>
    <w:rsid w:val="00186BE4"/>
    <w:rsid w:val="001A04DB"/>
    <w:rsid w:val="001B410E"/>
    <w:rsid w:val="001B62E1"/>
    <w:rsid w:val="001B7AC6"/>
    <w:rsid w:val="001C4228"/>
    <w:rsid w:val="001D299A"/>
    <w:rsid w:val="001D57BE"/>
    <w:rsid w:val="001E5B1A"/>
    <w:rsid w:val="001F5383"/>
    <w:rsid w:val="001F67AF"/>
    <w:rsid w:val="001F7843"/>
    <w:rsid w:val="00202CB1"/>
    <w:rsid w:val="00206217"/>
    <w:rsid w:val="00211B63"/>
    <w:rsid w:val="0021653F"/>
    <w:rsid w:val="002208C0"/>
    <w:rsid w:val="002210F1"/>
    <w:rsid w:val="00234126"/>
    <w:rsid w:val="00235370"/>
    <w:rsid w:val="0024312E"/>
    <w:rsid w:val="00246D4D"/>
    <w:rsid w:val="00252D14"/>
    <w:rsid w:val="0026636B"/>
    <w:rsid w:val="002711AE"/>
    <w:rsid w:val="00274F29"/>
    <w:rsid w:val="0029142B"/>
    <w:rsid w:val="00297C21"/>
    <w:rsid w:val="002C07E5"/>
    <w:rsid w:val="002C4580"/>
    <w:rsid w:val="002C4AC4"/>
    <w:rsid w:val="002D6B45"/>
    <w:rsid w:val="002F308F"/>
    <w:rsid w:val="002F4912"/>
    <w:rsid w:val="00302DBC"/>
    <w:rsid w:val="0030704A"/>
    <w:rsid w:val="00313AF7"/>
    <w:rsid w:val="00354E1C"/>
    <w:rsid w:val="0039245B"/>
    <w:rsid w:val="00394F1A"/>
    <w:rsid w:val="003C1726"/>
    <w:rsid w:val="003D00A1"/>
    <w:rsid w:val="003E70B7"/>
    <w:rsid w:val="003F4296"/>
    <w:rsid w:val="003F480C"/>
    <w:rsid w:val="003F51DA"/>
    <w:rsid w:val="0040072C"/>
    <w:rsid w:val="00403DE2"/>
    <w:rsid w:val="00404809"/>
    <w:rsid w:val="0040526B"/>
    <w:rsid w:val="004126A1"/>
    <w:rsid w:val="004269C2"/>
    <w:rsid w:val="00442F8F"/>
    <w:rsid w:val="00461BC3"/>
    <w:rsid w:val="00472134"/>
    <w:rsid w:val="00473AA0"/>
    <w:rsid w:val="00473B62"/>
    <w:rsid w:val="0047527A"/>
    <w:rsid w:val="00477D78"/>
    <w:rsid w:val="004846A5"/>
    <w:rsid w:val="00487350"/>
    <w:rsid w:val="004914A5"/>
    <w:rsid w:val="004933FD"/>
    <w:rsid w:val="00494A9C"/>
    <w:rsid w:val="004B0A5A"/>
    <w:rsid w:val="004B1DB4"/>
    <w:rsid w:val="004D7EA6"/>
    <w:rsid w:val="004F149D"/>
    <w:rsid w:val="0050050A"/>
    <w:rsid w:val="00510A29"/>
    <w:rsid w:val="00515CDC"/>
    <w:rsid w:val="0052374E"/>
    <w:rsid w:val="0052471D"/>
    <w:rsid w:val="0054264E"/>
    <w:rsid w:val="00550AE3"/>
    <w:rsid w:val="00553948"/>
    <w:rsid w:val="00563909"/>
    <w:rsid w:val="00573E1E"/>
    <w:rsid w:val="00582146"/>
    <w:rsid w:val="00584021"/>
    <w:rsid w:val="0058584E"/>
    <w:rsid w:val="00586209"/>
    <w:rsid w:val="00591A53"/>
    <w:rsid w:val="005B56A5"/>
    <w:rsid w:val="005E6A14"/>
    <w:rsid w:val="005F5F25"/>
    <w:rsid w:val="00605FC2"/>
    <w:rsid w:val="006122DF"/>
    <w:rsid w:val="006139BF"/>
    <w:rsid w:val="00620BF9"/>
    <w:rsid w:val="00625F65"/>
    <w:rsid w:val="00635C7C"/>
    <w:rsid w:val="00635D8A"/>
    <w:rsid w:val="006417DF"/>
    <w:rsid w:val="00647297"/>
    <w:rsid w:val="00660411"/>
    <w:rsid w:val="00661DB4"/>
    <w:rsid w:val="00664767"/>
    <w:rsid w:val="00675C65"/>
    <w:rsid w:val="006873EE"/>
    <w:rsid w:val="0069425E"/>
    <w:rsid w:val="006A426E"/>
    <w:rsid w:val="006A7C9F"/>
    <w:rsid w:val="006C0779"/>
    <w:rsid w:val="006D3BBB"/>
    <w:rsid w:val="006D41CE"/>
    <w:rsid w:val="006E67A3"/>
    <w:rsid w:val="006E67FB"/>
    <w:rsid w:val="007031DA"/>
    <w:rsid w:val="007041AE"/>
    <w:rsid w:val="00723A9B"/>
    <w:rsid w:val="00732F1D"/>
    <w:rsid w:val="00735EA4"/>
    <w:rsid w:val="00742A21"/>
    <w:rsid w:val="0075394B"/>
    <w:rsid w:val="00757142"/>
    <w:rsid w:val="00774174"/>
    <w:rsid w:val="007755B1"/>
    <w:rsid w:val="00784D78"/>
    <w:rsid w:val="00794CAD"/>
    <w:rsid w:val="007B44DB"/>
    <w:rsid w:val="007B6790"/>
    <w:rsid w:val="007B6CFA"/>
    <w:rsid w:val="007C177E"/>
    <w:rsid w:val="007C32CB"/>
    <w:rsid w:val="007C4F92"/>
    <w:rsid w:val="007D5831"/>
    <w:rsid w:val="007E7005"/>
    <w:rsid w:val="007F02A2"/>
    <w:rsid w:val="008007BE"/>
    <w:rsid w:val="00806847"/>
    <w:rsid w:val="00813CEB"/>
    <w:rsid w:val="008164E5"/>
    <w:rsid w:val="00816988"/>
    <w:rsid w:val="0082184D"/>
    <w:rsid w:val="00827EFB"/>
    <w:rsid w:val="00860252"/>
    <w:rsid w:val="008753FB"/>
    <w:rsid w:val="00884243"/>
    <w:rsid w:val="008C0B60"/>
    <w:rsid w:val="008D193F"/>
    <w:rsid w:val="008D7455"/>
    <w:rsid w:val="008E6EEB"/>
    <w:rsid w:val="008E7FC8"/>
    <w:rsid w:val="008F3482"/>
    <w:rsid w:val="00900E1F"/>
    <w:rsid w:val="00912690"/>
    <w:rsid w:val="00921E6B"/>
    <w:rsid w:val="00922538"/>
    <w:rsid w:val="009226AF"/>
    <w:rsid w:val="00933C38"/>
    <w:rsid w:val="00933CD2"/>
    <w:rsid w:val="00944FCF"/>
    <w:rsid w:val="00946088"/>
    <w:rsid w:val="009710E2"/>
    <w:rsid w:val="009713E5"/>
    <w:rsid w:val="00973113"/>
    <w:rsid w:val="00980DAE"/>
    <w:rsid w:val="00984784"/>
    <w:rsid w:val="00985B19"/>
    <w:rsid w:val="009926F9"/>
    <w:rsid w:val="00992E9E"/>
    <w:rsid w:val="00997DB7"/>
    <w:rsid w:val="009A63AD"/>
    <w:rsid w:val="009B6BAC"/>
    <w:rsid w:val="009C761B"/>
    <w:rsid w:val="009D2F16"/>
    <w:rsid w:val="009D4827"/>
    <w:rsid w:val="009D719C"/>
    <w:rsid w:val="009D7630"/>
    <w:rsid w:val="009D7F1E"/>
    <w:rsid w:val="009E4CFA"/>
    <w:rsid w:val="009E64F6"/>
    <w:rsid w:val="00A179F7"/>
    <w:rsid w:val="00A17C90"/>
    <w:rsid w:val="00A215D8"/>
    <w:rsid w:val="00A30398"/>
    <w:rsid w:val="00A33AAB"/>
    <w:rsid w:val="00A33D7E"/>
    <w:rsid w:val="00A56E52"/>
    <w:rsid w:val="00A72822"/>
    <w:rsid w:val="00AC76C0"/>
    <w:rsid w:val="00AD59BC"/>
    <w:rsid w:val="00AE2EEF"/>
    <w:rsid w:val="00AE4D7F"/>
    <w:rsid w:val="00AE6F3C"/>
    <w:rsid w:val="00AF55E6"/>
    <w:rsid w:val="00B040D7"/>
    <w:rsid w:val="00B306E4"/>
    <w:rsid w:val="00B362D8"/>
    <w:rsid w:val="00B36761"/>
    <w:rsid w:val="00B53DCC"/>
    <w:rsid w:val="00B7609F"/>
    <w:rsid w:val="00B87A3E"/>
    <w:rsid w:val="00B9408A"/>
    <w:rsid w:val="00B948CE"/>
    <w:rsid w:val="00B95CA1"/>
    <w:rsid w:val="00BA235A"/>
    <w:rsid w:val="00BD6F4A"/>
    <w:rsid w:val="00BD74A3"/>
    <w:rsid w:val="00BE1695"/>
    <w:rsid w:val="00BE2B67"/>
    <w:rsid w:val="00BE3227"/>
    <w:rsid w:val="00BF0AF8"/>
    <w:rsid w:val="00BF36CD"/>
    <w:rsid w:val="00C039F4"/>
    <w:rsid w:val="00C0430C"/>
    <w:rsid w:val="00C04DD6"/>
    <w:rsid w:val="00C06D9B"/>
    <w:rsid w:val="00C12EFD"/>
    <w:rsid w:val="00C23701"/>
    <w:rsid w:val="00C23D83"/>
    <w:rsid w:val="00C326C5"/>
    <w:rsid w:val="00C33F64"/>
    <w:rsid w:val="00C77718"/>
    <w:rsid w:val="00C907D1"/>
    <w:rsid w:val="00C955B1"/>
    <w:rsid w:val="00CA4832"/>
    <w:rsid w:val="00CA7BAD"/>
    <w:rsid w:val="00CD2BF4"/>
    <w:rsid w:val="00CD3032"/>
    <w:rsid w:val="00CE130A"/>
    <w:rsid w:val="00CE25B3"/>
    <w:rsid w:val="00CE390E"/>
    <w:rsid w:val="00CE4632"/>
    <w:rsid w:val="00D055CD"/>
    <w:rsid w:val="00D11550"/>
    <w:rsid w:val="00D141CD"/>
    <w:rsid w:val="00D17130"/>
    <w:rsid w:val="00D551B4"/>
    <w:rsid w:val="00D6382F"/>
    <w:rsid w:val="00D71C97"/>
    <w:rsid w:val="00DB79D0"/>
    <w:rsid w:val="00DC35A9"/>
    <w:rsid w:val="00DC6EEC"/>
    <w:rsid w:val="00DD75DB"/>
    <w:rsid w:val="00DE48BB"/>
    <w:rsid w:val="00DF61B3"/>
    <w:rsid w:val="00DF6D55"/>
    <w:rsid w:val="00E03B77"/>
    <w:rsid w:val="00E14B9D"/>
    <w:rsid w:val="00E23657"/>
    <w:rsid w:val="00E423FD"/>
    <w:rsid w:val="00E53966"/>
    <w:rsid w:val="00EC1195"/>
    <w:rsid w:val="00EE1C53"/>
    <w:rsid w:val="00EF4B89"/>
    <w:rsid w:val="00F03210"/>
    <w:rsid w:val="00F07876"/>
    <w:rsid w:val="00F21843"/>
    <w:rsid w:val="00F32B47"/>
    <w:rsid w:val="00F33415"/>
    <w:rsid w:val="00F416C7"/>
    <w:rsid w:val="00F44340"/>
    <w:rsid w:val="00F469DD"/>
    <w:rsid w:val="00F52C03"/>
    <w:rsid w:val="00F601BE"/>
    <w:rsid w:val="00F6227B"/>
    <w:rsid w:val="00F72342"/>
    <w:rsid w:val="00F73243"/>
    <w:rsid w:val="00F80C39"/>
    <w:rsid w:val="00F90BA3"/>
    <w:rsid w:val="00F92E8A"/>
    <w:rsid w:val="00F93A1F"/>
    <w:rsid w:val="00FA1583"/>
    <w:rsid w:val="00FA7D1D"/>
    <w:rsid w:val="00FC4509"/>
    <w:rsid w:val="00FC6950"/>
    <w:rsid w:val="00FD0B92"/>
    <w:rsid w:val="00FD1202"/>
    <w:rsid w:val="00FE4770"/>
    <w:rsid w:val="00FF01CA"/>
    <w:rsid w:val="00FF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227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6227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622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6227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F6227B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F6227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227B"/>
    <w:rPr>
      <w:sz w:val="24"/>
    </w:rPr>
  </w:style>
  <w:style w:type="paragraph" w:styleId="21">
    <w:name w:val="toc 2"/>
    <w:next w:val="a"/>
    <w:link w:val="22"/>
    <w:uiPriority w:val="39"/>
    <w:rsid w:val="00F6227B"/>
    <w:pPr>
      <w:ind w:left="200"/>
    </w:pPr>
  </w:style>
  <w:style w:type="character" w:customStyle="1" w:styleId="22">
    <w:name w:val="Оглавление 2 Знак"/>
    <w:link w:val="21"/>
    <w:rsid w:val="00F6227B"/>
  </w:style>
  <w:style w:type="paragraph" w:styleId="41">
    <w:name w:val="toc 4"/>
    <w:next w:val="a"/>
    <w:link w:val="42"/>
    <w:uiPriority w:val="39"/>
    <w:rsid w:val="00F6227B"/>
    <w:pPr>
      <w:ind w:left="600"/>
    </w:pPr>
  </w:style>
  <w:style w:type="character" w:customStyle="1" w:styleId="42">
    <w:name w:val="Оглавление 4 Знак"/>
    <w:link w:val="41"/>
    <w:rsid w:val="00F6227B"/>
  </w:style>
  <w:style w:type="paragraph" w:styleId="a3">
    <w:name w:val="No Spacing"/>
    <w:link w:val="a4"/>
    <w:rsid w:val="00F6227B"/>
    <w:rPr>
      <w:sz w:val="24"/>
    </w:rPr>
  </w:style>
  <w:style w:type="character" w:customStyle="1" w:styleId="a4">
    <w:name w:val="Без интервала Знак"/>
    <w:link w:val="a3"/>
    <w:rsid w:val="00F6227B"/>
    <w:rPr>
      <w:sz w:val="24"/>
    </w:rPr>
  </w:style>
  <w:style w:type="paragraph" w:styleId="6">
    <w:name w:val="toc 6"/>
    <w:next w:val="a"/>
    <w:link w:val="60"/>
    <w:uiPriority w:val="39"/>
    <w:rsid w:val="00F6227B"/>
    <w:pPr>
      <w:ind w:left="1000"/>
    </w:pPr>
  </w:style>
  <w:style w:type="character" w:customStyle="1" w:styleId="60">
    <w:name w:val="Оглавление 6 Знак"/>
    <w:link w:val="6"/>
    <w:rsid w:val="00F6227B"/>
  </w:style>
  <w:style w:type="paragraph" w:styleId="7">
    <w:name w:val="toc 7"/>
    <w:next w:val="a"/>
    <w:link w:val="70"/>
    <w:uiPriority w:val="39"/>
    <w:rsid w:val="00F6227B"/>
    <w:pPr>
      <w:ind w:left="1200"/>
    </w:pPr>
  </w:style>
  <w:style w:type="character" w:customStyle="1" w:styleId="70">
    <w:name w:val="Оглавление 7 Знак"/>
    <w:link w:val="7"/>
    <w:rsid w:val="00F6227B"/>
  </w:style>
  <w:style w:type="character" w:customStyle="1" w:styleId="30">
    <w:name w:val="Заголовок 3 Знак"/>
    <w:basedOn w:val="1"/>
    <w:link w:val="3"/>
    <w:rsid w:val="00F6227B"/>
    <w:rPr>
      <w:sz w:val="28"/>
    </w:rPr>
  </w:style>
  <w:style w:type="paragraph" w:styleId="a5">
    <w:name w:val="annotation text"/>
    <w:basedOn w:val="a"/>
    <w:link w:val="a6"/>
    <w:rsid w:val="00F6227B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sid w:val="00F6227B"/>
    <w:rPr>
      <w:rFonts w:ascii="Calibri" w:hAnsi="Calibri"/>
      <w:sz w:val="20"/>
    </w:rPr>
  </w:style>
  <w:style w:type="paragraph" w:customStyle="1" w:styleId="12">
    <w:name w:val="Основной шрифт абзаца1"/>
    <w:rsid w:val="00F6227B"/>
  </w:style>
  <w:style w:type="paragraph" w:customStyle="1" w:styleId="Default">
    <w:name w:val="Default"/>
    <w:link w:val="Default0"/>
    <w:rsid w:val="00F6227B"/>
    <w:rPr>
      <w:rFonts w:ascii="Arial" w:hAnsi="Arial"/>
      <w:sz w:val="24"/>
    </w:rPr>
  </w:style>
  <w:style w:type="character" w:customStyle="1" w:styleId="Default0">
    <w:name w:val="Default"/>
    <w:link w:val="Default"/>
    <w:rsid w:val="00F6227B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rsid w:val="00F6227B"/>
    <w:pPr>
      <w:ind w:left="400"/>
    </w:pPr>
  </w:style>
  <w:style w:type="character" w:customStyle="1" w:styleId="32">
    <w:name w:val="Оглавление 3 Знак"/>
    <w:link w:val="31"/>
    <w:rsid w:val="00F6227B"/>
  </w:style>
  <w:style w:type="character" w:customStyle="1" w:styleId="50">
    <w:name w:val="Заголовок 5 Знак"/>
    <w:link w:val="5"/>
    <w:rsid w:val="00F6227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F6227B"/>
    <w:rPr>
      <w:sz w:val="28"/>
    </w:rPr>
  </w:style>
  <w:style w:type="paragraph" w:customStyle="1" w:styleId="13">
    <w:name w:val="Гиперссылка1"/>
    <w:basedOn w:val="12"/>
    <w:link w:val="a7"/>
    <w:rsid w:val="00F6227B"/>
    <w:rPr>
      <w:color w:val="0000FF"/>
      <w:u w:val="single"/>
    </w:rPr>
  </w:style>
  <w:style w:type="character" w:styleId="a7">
    <w:name w:val="Hyperlink"/>
    <w:basedOn w:val="a0"/>
    <w:link w:val="13"/>
    <w:rsid w:val="00F6227B"/>
    <w:rPr>
      <w:color w:val="0000FF"/>
      <w:u w:val="single"/>
    </w:rPr>
  </w:style>
  <w:style w:type="paragraph" w:customStyle="1" w:styleId="Footnote">
    <w:name w:val="Footnote"/>
    <w:link w:val="Footnote0"/>
    <w:rsid w:val="00F6227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6227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6227B"/>
    <w:rPr>
      <w:rFonts w:ascii="XO Thames" w:hAnsi="XO Thames"/>
      <w:b/>
    </w:rPr>
  </w:style>
  <w:style w:type="character" w:customStyle="1" w:styleId="15">
    <w:name w:val="Оглавление 1 Знак"/>
    <w:link w:val="14"/>
    <w:rsid w:val="00F6227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6227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6227B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  <w:rsid w:val="00F6227B"/>
  </w:style>
  <w:style w:type="character" w:customStyle="1" w:styleId="apple-converted-space0">
    <w:name w:val="apple-converted-space"/>
    <w:basedOn w:val="a0"/>
    <w:link w:val="apple-converted-space"/>
    <w:rsid w:val="00F6227B"/>
  </w:style>
  <w:style w:type="paragraph" w:styleId="9">
    <w:name w:val="toc 9"/>
    <w:next w:val="a"/>
    <w:link w:val="90"/>
    <w:uiPriority w:val="39"/>
    <w:rsid w:val="00F6227B"/>
    <w:pPr>
      <w:ind w:left="1600"/>
    </w:pPr>
  </w:style>
  <w:style w:type="character" w:customStyle="1" w:styleId="90">
    <w:name w:val="Оглавление 9 Знак"/>
    <w:link w:val="9"/>
    <w:rsid w:val="00F6227B"/>
  </w:style>
  <w:style w:type="paragraph" w:styleId="8">
    <w:name w:val="toc 8"/>
    <w:next w:val="a"/>
    <w:link w:val="80"/>
    <w:uiPriority w:val="39"/>
    <w:rsid w:val="00F6227B"/>
    <w:pPr>
      <w:ind w:left="1400"/>
    </w:pPr>
  </w:style>
  <w:style w:type="character" w:customStyle="1" w:styleId="80">
    <w:name w:val="Оглавление 8 Знак"/>
    <w:link w:val="8"/>
    <w:rsid w:val="00F6227B"/>
  </w:style>
  <w:style w:type="paragraph" w:styleId="a8">
    <w:name w:val="Normal (Web)"/>
    <w:basedOn w:val="a"/>
    <w:link w:val="a9"/>
    <w:uiPriority w:val="99"/>
    <w:rsid w:val="00F6227B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F6227B"/>
    <w:rPr>
      <w:sz w:val="24"/>
    </w:rPr>
  </w:style>
  <w:style w:type="paragraph" w:styleId="51">
    <w:name w:val="toc 5"/>
    <w:next w:val="a"/>
    <w:link w:val="52"/>
    <w:uiPriority w:val="39"/>
    <w:rsid w:val="00F6227B"/>
    <w:pPr>
      <w:ind w:left="800"/>
    </w:pPr>
  </w:style>
  <w:style w:type="character" w:customStyle="1" w:styleId="52">
    <w:name w:val="Оглавление 5 Знак"/>
    <w:link w:val="51"/>
    <w:rsid w:val="00F6227B"/>
  </w:style>
  <w:style w:type="paragraph" w:customStyle="1" w:styleId="16">
    <w:name w:val="Строгий1"/>
    <w:basedOn w:val="12"/>
    <w:link w:val="aa"/>
    <w:rsid w:val="00F6227B"/>
    <w:rPr>
      <w:b/>
    </w:rPr>
  </w:style>
  <w:style w:type="character" w:styleId="aa">
    <w:name w:val="Strong"/>
    <w:basedOn w:val="a0"/>
    <w:link w:val="16"/>
    <w:rsid w:val="00F6227B"/>
    <w:rPr>
      <w:b/>
    </w:rPr>
  </w:style>
  <w:style w:type="paragraph" w:styleId="ab">
    <w:name w:val="Subtitle"/>
    <w:next w:val="a"/>
    <w:link w:val="ac"/>
    <w:uiPriority w:val="11"/>
    <w:qFormat/>
    <w:rsid w:val="00F6227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F6227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6227B"/>
    <w:pPr>
      <w:ind w:left="1800"/>
    </w:pPr>
  </w:style>
  <w:style w:type="character" w:customStyle="1" w:styleId="toc100">
    <w:name w:val="toc 10"/>
    <w:link w:val="toc10"/>
    <w:rsid w:val="00F6227B"/>
  </w:style>
  <w:style w:type="paragraph" w:styleId="ad">
    <w:name w:val="Title"/>
    <w:next w:val="a"/>
    <w:link w:val="ae"/>
    <w:uiPriority w:val="10"/>
    <w:qFormat/>
    <w:rsid w:val="00F6227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F6227B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6227B"/>
    <w:rPr>
      <w:sz w:val="28"/>
    </w:rPr>
  </w:style>
  <w:style w:type="character" w:customStyle="1" w:styleId="20">
    <w:name w:val="Заголовок 2 Знак"/>
    <w:basedOn w:val="1"/>
    <w:link w:val="2"/>
    <w:rsid w:val="00F6227B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t.me/rosreestror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vk.com/rosreestr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4495-D727-4CB3-A233-170011DA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DTO</cp:lastModifiedBy>
  <cp:revision>2</cp:revision>
  <cp:lastPrinted>2024-08-06T13:55:00Z</cp:lastPrinted>
  <dcterms:created xsi:type="dcterms:W3CDTF">2024-08-13T12:04:00Z</dcterms:created>
  <dcterms:modified xsi:type="dcterms:W3CDTF">2024-08-13T12:04:00Z</dcterms:modified>
</cp:coreProperties>
</file>