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DEF" w:rsidRPr="00480DEF" w:rsidRDefault="00480DEF" w:rsidP="00480DEF">
      <w:pPr>
        <w:shd w:val="clear" w:color="auto" w:fill="FFFFFF"/>
        <w:spacing w:after="0" w:line="240" w:lineRule="auto"/>
        <w:jc w:val="center"/>
        <w:rPr>
          <w:rFonts w:ascii="Times New Roman" w:eastAsia="Times New Roman" w:hAnsi="Times New Roman" w:cs="Times New Roman"/>
          <w:sz w:val="28"/>
          <w:szCs w:val="28"/>
        </w:rPr>
      </w:pPr>
      <w:r w:rsidRPr="00480DEF">
        <w:rPr>
          <w:rFonts w:ascii="Times New Roman" w:eastAsia="Times New Roman" w:hAnsi="Times New Roman" w:cs="Times New Roman"/>
          <w:b/>
          <w:bCs/>
          <w:sz w:val="28"/>
          <w:szCs w:val="28"/>
        </w:rPr>
        <w:t>ПРОГРАММА</w:t>
      </w:r>
    </w:p>
    <w:p w:rsidR="00480DEF" w:rsidRPr="00480DEF" w:rsidRDefault="00480DEF" w:rsidP="00480DEF">
      <w:pPr>
        <w:shd w:val="clear" w:color="auto" w:fill="FFFFFF"/>
        <w:spacing w:after="0" w:line="240" w:lineRule="auto"/>
        <w:jc w:val="center"/>
        <w:rPr>
          <w:rFonts w:ascii="Times New Roman" w:eastAsia="Times New Roman" w:hAnsi="Times New Roman" w:cs="Times New Roman"/>
          <w:sz w:val="28"/>
          <w:szCs w:val="28"/>
        </w:rPr>
      </w:pPr>
      <w:r w:rsidRPr="00480DEF">
        <w:rPr>
          <w:rFonts w:ascii="Times New Roman" w:eastAsia="Times New Roman" w:hAnsi="Times New Roman" w:cs="Times New Roman"/>
          <w:b/>
          <w:bCs/>
          <w:sz w:val="28"/>
          <w:szCs w:val="28"/>
        </w:rPr>
        <w:t>КОМПЛЕКСНОГО РАЗВИТИЯ</w:t>
      </w:r>
    </w:p>
    <w:p w:rsidR="00480DEF" w:rsidRPr="00480DEF" w:rsidRDefault="00480DEF" w:rsidP="00480DEF">
      <w:pPr>
        <w:shd w:val="clear" w:color="auto" w:fill="FFFFFF"/>
        <w:spacing w:after="0" w:line="240" w:lineRule="auto"/>
        <w:jc w:val="center"/>
        <w:rPr>
          <w:rFonts w:ascii="Times New Roman" w:eastAsia="Times New Roman" w:hAnsi="Times New Roman" w:cs="Times New Roman"/>
          <w:sz w:val="28"/>
          <w:szCs w:val="28"/>
        </w:rPr>
      </w:pPr>
      <w:r w:rsidRPr="00480DEF">
        <w:rPr>
          <w:rFonts w:ascii="Times New Roman" w:eastAsia="Times New Roman" w:hAnsi="Times New Roman" w:cs="Times New Roman"/>
          <w:b/>
          <w:bCs/>
          <w:sz w:val="28"/>
          <w:szCs w:val="28"/>
        </w:rPr>
        <w:t>ТРАНСПОРТНОЙ ИНФРАСТРУКТУРЫ</w:t>
      </w:r>
    </w:p>
    <w:p w:rsidR="00480DEF" w:rsidRPr="00480DEF" w:rsidRDefault="00AF158C" w:rsidP="00480DEF">
      <w:pPr>
        <w:shd w:val="clear" w:color="auto" w:fill="FFFFFF"/>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КРАСНИКОВСКОГО</w:t>
      </w:r>
      <w:r w:rsidR="00480DEF">
        <w:rPr>
          <w:rFonts w:ascii="Times New Roman" w:eastAsia="Times New Roman" w:hAnsi="Times New Roman" w:cs="Times New Roman"/>
          <w:b/>
          <w:bCs/>
          <w:sz w:val="28"/>
          <w:szCs w:val="28"/>
        </w:rPr>
        <w:t xml:space="preserve"> СЕЛЬСКОГО ПОСЕЛЕНИЯ</w:t>
      </w:r>
    </w:p>
    <w:p w:rsidR="00480DEF" w:rsidRDefault="00480DEF" w:rsidP="00480DEF">
      <w:pPr>
        <w:shd w:val="clear" w:color="auto" w:fill="FFFFFF"/>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ЗНАМЕНСКОГО</w:t>
      </w:r>
      <w:r w:rsidRPr="00480DEF">
        <w:rPr>
          <w:rFonts w:ascii="Times New Roman" w:eastAsia="Times New Roman" w:hAnsi="Times New Roman" w:cs="Times New Roman"/>
          <w:b/>
          <w:bCs/>
          <w:sz w:val="28"/>
          <w:szCs w:val="28"/>
        </w:rPr>
        <w:t xml:space="preserve"> РАЙОНА ОРЛОВСКОЙ ОБЛАСТИ </w:t>
      </w:r>
    </w:p>
    <w:p w:rsidR="00480DEF" w:rsidRPr="00480DEF" w:rsidRDefault="00CA4B4D" w:rsidP="00480DEF">
      <w:pPr>
        <w:shd w:val="clear" w:color="auto" w:fill="FFFFFF"/>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НА 2017-2032</w:t>
      </w:r>
      <w:r w:rsidR="00480DEF" w:rsidRPr="00480DEF">
        <w:rPr>
          <w:rFonts w:ascii="Times New Roman" w:eastAsia="Times New Roman" w:hAnsi="Times New Roman" w:cs="Times New Roman"/>
          <w:b/>
          <w:bCs/>
          <w:sz w:val="28"/>
          <w:szCs w:val="28"/>
        </w:rPr>
        <w:t xml:space="preserve"> ГОДЫ</w:t>
      </w:r>
    </w:p>
    <w:p w:rsidR="00480DEF" w:rsidRPr="00480DEF" w:rsidRDefault="00480DEF" w:rsidP="00480DEF">
      <w:pPr>
        <w:shd w:val="clear" w:color="auto" w:fill="FFFFFF"/>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 </w:t>
      </w:r>
    </w:p>
    <w:p w:rsidR="00480DEF" w:rsidRPr="00480DEF" w:rsidRDefault="00480DEF" w:rsidP="00480DEF">
      <w:pPr>
        <w:shd w:val="clear" w:color="auto" w:fill="FFFFFF"/>
        <w:spacing w:after="0" w:line="240" w:lineRule="auto"/>
        <w:jc w:val="center"/>
        <w:rPr>
          <w:rFonts w:ascii="Times New Roman" w:eastAsia="Times New Roman" w:hAnsi="Times New Roman" w:cs="Times New Roman"/>
          <w:sz w:val="28"/>
          <w:szCs w:val="28"/>
        </w:rPr>
      </w:pPr>
      <w:r w:rsidRPr="00480DEF">
        <w:rPr>
          <w:rFonts w:ascii="Times New Roman" w:eastAsia="Times New Roman" w:hAnsi="Times New Roman" w:cs="Times New Roman"/>
          <w:b/>
          <w:bCs/>
          <w:sz w:val="28"/>
          <w:szCs w:val="28"/>
        </w:rPr>
        <w:t>Паспорт программы</w:t>
      </w:r>
    </w:p>
    <w:p w:rsidR="00480DEF" w:rsidRDefault="00480DEF" w:rsidP="00480DEF">
      <w:pPr>
        <w:shd w:val="clear" w:color="auto" w:fill="FFFFFF"/>
        <w:spacing w:after="0" w:line="240" w:lineRule="auto"/>
        <w:jc w:val="center"/>
        <w:rPr>
          <w:rFonts w:ascii="Times New Roman" w:eastAsia="Times New Roman" w:hAnsi="Times New Roman" w:cs="Times New Roman"/>
          <w:b/>
          <w:bCs/>
          <w:sz w:val="28"/>
          <w:szCs w:val="28"/>
        </w:rPr>
      </w:pPr>
      <w:r w:rsidRPr="00480DEF">
        <w:rPr>
          <w:rFonts w:ascii="Times New Roman" w:eastAsia="Times New Roman" w:hAnsi="Times New Roman" w:cs="Times New Roman"/>
          <w:b/>
          <w:bCs/>
          <w:sz w:val="28"/>
          <w:szCs w:val="28"/>
        </w:rPr>
        <w:t xml:space="preserve">комплексного развития транспортной инфраструктуры </w:t>
      </w:r>
    </w:p>
    <w:p w:rsidR="00480DEF" w:rsidRPr="00480DEF" w:rsidRDefault="00AF158C" w:rsidP="00C44A4C">
      <w:pPr>
        <w:shd w:val="clear" w:color="auto" w:fill="FFFFFF"/>
        <w:spacing w:after="0" w:line="240" w:lineRule="auto"/>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b/>
          <w:bCs/>
          <w:sz w:val="28"/>
          <w:szCs w:val="28"/>
        </w:rPr>
        <w:t>Красниковского</w:t>
      </w:r>
      <w:proofErr w:type="spellEnd"/>
      <w:r w:rsidR="00480DEF">
        <w:rPr>
          <w:rFonts w:ascii="Times New Roman" w:eastAsia="Times New Roman" w:hAnsi="Times New Roman" w:cs="Times New Roman"/>
          <w:b/>
          <w:bCs/>
          <w:sz w:val="28"/>
          <w:szCs w:val="28"/>
        </w:rPr>
        <w:t xml:space="preserve"> сельского поселения Знаменского района Орловской области на 2017</w:t>
      </w:r>
      <w:r w:rsidR="00CA4B4D">
        <w:rPr>
          <w:rFonts w:ascii="Times New Roman" w:eastAsia="Times New Roman" w:hAnsi="Times New Roman" w:cs="Times New Roman"/>
          <w:b/>
          <w:bCs/>
          <w:sz w:val="28"/>
          <w:szCs w:val="28"/>
        </w:rPr>
        <w:t xml:space="preserve"> – 2032</w:t>
      </w:r>
      <w:r w:rsidR="00480DEF" w:rsidRPr="00480DEF">
        <w:rPr>
          <w:rFonts w:ascii="Times New Roman" w:eastAsia="Times New Roman" w:hAnsi="Times New Roman" w:cs="Times New Roman"/>
          <w:b/>
          <w:bCs/>
          <w:sz w:val="28"/>
          <w:szCs w:val="28"/>
        </w:rPr>
        <w:t xml:space="preserve"> годы</w:t>
      </w:r>
    </w:p>
    <w:tbl>
      <w:tblPr>
        <w:tblW w:w="9975" w:type="dxa"/>
        <w:tblInd w:w="-374" w:type="dxa"/>
        <w:shd w:val="clear" w:color="auto" w:fill="FFFFFF"/>
        <w:tblCellMar>
          <w:top w:w="87" w:type="dxa"/>
          <w:left w:w="87" w:type="dxa"/>
          <w:bottom w:w="87" w:type="dxa"/>
          <w:right w:w="87" w:type="dxa"/>
        </w:tblCellMar>
        <w:tblLook w:val="04A0"/>
      </w:tblPr>
      <w:tblGrid>
        <w:gridCol w:w="2688"/>
        <w:gridCol w:w="7287"/>
      </w:tblGrid>
      <w:tr w:rsidR="00480DEF" w:rsidRPr="00480DEF" w:rsidTr="003D5D94">
        <w:tc>
          <w:tcPr>
            <w:tcW w:w="0" w:type="auto"/>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480DEF">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Наименование программы</w:t>
            </w:r>
          </w:p>
        </w:tc>
        <w:tc>
          <w:tcPr>
            <w:tcW w:w="7287"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AF158C">
            <w:pPr>
              <w:shd w:val="clear" w:color="auto" w:fill="FFFFFF"/>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bCs/>
                <w:sz w:val="28"/>
                <w:szCs w:val="28"/>
              </w:rPr>
              <w:t>Программа</w:t>
            </w:r>
            <w:r>
              <w:rPr>
                <w:rFonts w:ascii="Times New Roman" w:eastAsia="Times New Roman" w:hAnsi="Times New Roman" w:cs="Times New Roman"/>
                <w:sz w:val="28"/>
                <w:szCs w:val="28"/>
              </w:rPr>
              <w:t xml:space="preserve"> </w:t>
            </w:r>
            <w:r w:rsidRPr="00480DEF">
              <w:rPr>
                <w:rFonts w:ascii="Times New Roman" w:eastAsia="Times New Roman" w:hAnsi="Times New Roman" w:cs="Times New Roman"/>
                <w:bCs/>
                <w:sz w:val="28"/>
                <w:szCs w:val="28"/>
              </w:rPr>
              <w:t xml:space="preserve">комплексного развития транспортной инфраструктуры </w:t>
            </w:r>
            <w:proofErr w:type="spellStart"/>
            <w:r w:rsidR="00AF158C">
              <w:rPr>
                <w:rFonts w:ascii="Times New Roman" w:eastAsia="Times New Roman" w:hAnsi="Times New Roman" w:cs="Times New Roman"/>
                <w:bCs/>
                <w:sz w:val="28"/>
                <w:szCs w:val="28"/>
              </w:rPr>
              <w:t>Красниковского</w:t>
            </w:r>
            <w:proofErr w:type="spellEnd"/>
            <w:r w:rsidRPr="00480DEF">
              <w:rPr>
                <w:rFonts w:ascii="Times New Roman" w:eastAsia="Times New Roman" w:hAnsi="Times New Roman" w:cs="Times New Roman"/>
                <w:bCs/>
                <w:sz w:val="28"/>
                <w:szCs w:val="28"/>
              </w:rPr>
              <w:t xml:space="preserve"> сельского поселения Знаменского района </w:t>
            </w:r>
            <w:r w:rsidR="00CA4B4D">
              <w:rPr>
                <w:rFonts w:ascii="Times New Roman" w:eastAsia="Times New Roman" w:hAnsi="Times New Roman" w:cs="Times New Roman"/>
                <w:bCs/>
                <w:sz w:val="28"/>
                <w:szCs w:val="28"/>
              </w:rPr>
              <w:t>Орловской области на 2017 – 2032</w:t>
            </w:r>
            <w:r w:rsidRPr="00480DEF">
              <w:rPr>
                <w:rFonts w:ascii="Times New Roman" w:eastAsia="Times New Roman" w:hAnsi="Times New Roman" w:cs="Times New Roman"/>
                <w:bCs/>
                <w:sz w:val="28"/>
                <w:szCs w:val="28"/>
              </w:rPr>
              <w:t xml:space="preserve"> годы</w:t>
            </w:r>
            <w:r>
              <w:rPr>
                <w:rFonts w:ascii="Times New Roman" w:eastAsia="Times New Roman" w:hAnsi="Times New Roman" w:cs="Times New Roman"/>
                <w:bCs/>
                <w:sz w:val="28"/>
                <w:szCs w:val="28"/>
              </w:rPr>
              <w:t xml:space="preserve"> (далее – Программа)</w:t>
            </w:r>
          </w:p>
        </w:tc>
      </w:tr>
      <w:tr w:rsidR="00480DEF" w:rsidRPr="00480DEF" w:rsidTr="003D5D94">
        <w:tc>
          <w:tcPr>
            <w:tcW w:w="0" w:type="auto"/>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480DEF">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Основание для разработки программы</w:t>
            </w:r>
          </w:p>
        </w:tc>
        <w:tc>
          <w:tcPr>
            <w:tcW w:w="7287"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480DEF">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1. Градостроительный кодекс Российской Федерации;</w:t>
            </w:r>
          </w:p>
          <w:p w:rsidR="00480DEF" w:rsidRPr="00480DEF" w:rsidRDefault="00480DEF" w:rsidP="00480DEF">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2. Федеральный закон от 6 октября 2003 года №131-ФЗ</w:t>
            </w:r>
          </w:p>
          <w:p w:rsidR="00480DEF" w:rsidRPr="00480DEF" w:rsidRDefault="00480DEF" w:rsidP="00480DEF">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«Об общих принципах организации местного самоуправления в Российской Федерации»;</w:t>
            </w:r>
          </w:p>
          <w:p w:rsidR="00480DEF" w:rsidRPr="00480DEF" w:rsidRDefault="00480DEF" w:rsidP="00480DEF">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3. Постановление Правительства Российской Федерации от 25 декабря 2015 года №1440 «Об утверждении требований к программам комплексного развития транспортной инфраструктуры поселений, городских округов»;</w:t>
            </w:r>
          </w:p>
          <w:p w:rsidR="00480DEF" w:rsidRPr="00480DEF" w:rsidRDefault="00480DEF" w:rsidP="00AF158C">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 xml:space="preserve">4. Решение </w:t>
            </w:r>
            <w:proofErr w:type="spellStart"/>
            <w:r w:rsidR="00AF158C">
              <w:rPr>
                <w:rFonts w:ascii="Times New Roman" w:eastAsia="Times New Roman" w:hAnsi="Times New Roman" w:cs="Times New Roman"/>
                <w:sz w:val="28"/>
                <w:szCs w:val="28"/>
              </w:rPr>
              <w:t>Красниковского</w:t>
            </w:r>
            <w:proofErr w:type="spellEnd"/>
            <w:r>
              <w:rPr>
                <w:rFonts w:ascii="Times New Roman" w:eastAsia="Times New Roman" w:hAnsi="Times New Roman" w:cs="Times New Roman"/>
                <w:sz w:val="28"/>
                <w:szCs w:val="28"/>
              </w:rPr>
              <w:t xml:space="preserve"> сельского</w:t>
            </w:r>
            <w:r w:rsidRPr="00480DEF">
              <w:rPr>
                <w:rFonts w:ascii="Times New Roman" w:eastAsia="Times New Roman" w:hAnsi="Times New Roman" w:cs="Times New Roman"/>
                <w:sz w:val="28"/>
                <w:szCs w:val="28"/>
              </w:rPr>
              <w:t xml:space="preserve"> Совета народных депутатов об утвержден</w:t>
            </w:r>
            <w:r>
              <w:rPr>
                <w:rFonts w:ascii="Times New Roman" w:eastAsia="Times New Roman" w:hAnsi="Times New Roman" w:cs="Times New Roman"/>
                <w:sz w:val="28"/>
                <w:szCs w:val="28"/>
              </w:rPr>
              <w:t xml:space="preserve">ии генерального плана </w:t>
            </w:r>
            <w:proofErr w:type="spellStart"/>
            <w:r w:rsidR="00AF158C">
              <w:rPr>
                <w:rFonts w:ascii="Times New Roman" w:eastAsia="Times New Roman" w:hAnsi="Times New Roman" w:cs="Times New Roman"/>
                <w:sz w:val="28"/>
                <w:szCs w:val="28"/>
              </w:rPr>
              <w:t>Красниковского</w:t>
            </w:r>
            <w:proofErr w:type="spellEnd"/>
            <w:r>
              <w:rPr>
                <w:rFonts w:ascii="Times New Roman" w:eastAsia="Times New Roman" w:hAnsi="Times New Roman" w:cs="Times New Roman"/>
                <w:sz w:val="28"/>
                <w:szCs w:val="28"/>
              </w:rPr>
              <w:t xml:space="preserve"> сельского поселения </w:t>
            </w:r>
            <w:r w:rsidRPr="00480DEF">
              <w:rPr>
                <w:rFonts w:ascii="Times New Roman" w:eastAsia="Times New Roman" w:hAnsi="Times New Roman" w:cs="Times New Roman"/>
                <w:sz w:val="28"/>
                <w:szCs w:val="28"/>
              </w:rPr>
              <w:t xml:space="preserve"> от </w:t>
            </w:r>
            <w:r w:rsidR="00B8422A">
              <w:rPr>
                <w:rFonts w:ascii="Times New Roman" w:eastAsia="Times New Roman" w:hAnsi="Times New Roman" w:cs="Times New Roman"/>
                <w:sz w:val="28"/>
                <w:szCs w:val="28"/>
              </w:rPr>
              <w:t>2</w:t>
            </w:r>
            <w:r w:rsidR="00AF158C">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w:t>
            </w:r>
            <w:r w:rsidR="00B8422A">
              <w:rPr>
                <w:rFonts w:ascii="Times New Roman" w:eastAsia="Times New Roman" w:hAnsi="Times New Roman" w:cs="Times New Roman"/>
                <w:sz w:val="28"/>
                <w:szCs w:val="28"/>
              </w:rPr>
              <w:t>апреля</w:t>
            </w:r>
            <w:r w:rsidR="00CA4B4D">
              <w:rPr>
                <w:rFonts w:ascii="Times New Roman" w:eastAsia="Times New Roman" w:hAnsi="Times New Roman" w:cs="Times New Roman"/>
                <w:sz w:val="28"/>
                <w:szCs w:val="28"/>
              </w:rPr>
              <w:t xml:space="preserve"> 2013</w:t>
            </w:r>
            <w:r>
              <w:rPr>
                <w:rFonts w:ascii="Times New Roman" w:eastAsia="Times New Roman" w:hAnsi="Times New Roman" w:cs="Times New Roman"/>
                <w:sz w:val="28"/>
                <w:szCs w:val="28"/>
              </w:rPr>
              <w:t xml:space="preserve"> года № </w:t>
            </w:r>
            <w:r w:rsidR="00B8422A">
              <w:rPr>
                <w:rFonts w:ascii="Times New Roman" w:eastAsia="Times New Roman" w:hAnsi="Times New Roman" w:cs="Times New Roman"/>
                <w:sz w:val="28"/>
                <w:szCs w:val="28"/>
              </w:rPr>
              <w:t>1</w:t>
            </w:r>
            <w:r>
              <w:rPr>
                <w:rFonts w:ascii="Times New Roman" w:eastAsia="Times New Roman" w:hAnsi="Times New Roman" w:cs="Times New Roman"/>
                <w:sz w:val="28"/>
                <w:szCs w:val="28"/>
              </w:rPr>
              <w:t>-</w:t>
            </w:r>
            <w:r w:rsidR="00AF158C">
              <w:rPr>
                <w:rFonts w:ascii="Times New Roman" w:eastAsia="Times New Roman" w:hAnsi="Times New Roman" w:cs="Times New Roman"/>
                <w:sz w:val="28"/>
                <w:szCs w:val="28"/>
              </w:rPr>
              <w:t>6</w:t>
            </w:r>
            <w:r w:rsidR="00B8422A">
              <w:rPr>
                <w:rFonts w:ascii="Times New Roman" w:eastAsia="Times New Roman" w:hAnsi="Times New Roman" w:cs="Times New Roman"/>
                <w:sz w:val="28"/>
                <w:szCs w:val="28"/>
              </w:rPr>
              <w:t>-</w:t>
            </w:r>
            <w:r>
              <w:rPr>
                <w:rFonts w:ascii="Times New Roman" w:eastAsia="Times New Roman" w:hAnsi="Times New Roman" w:cs="Times New Roman"/>
                <w:sz w:val="28"/>
                <w:szCs w:val="28"/>
              </w:rPr>
              <w:t>С</w:t>
            </w:r>
            <w:r w:rsidRPr="00480DEF">
              <w:rPr>
                <w:rFonts w:ascii="Times New Roman" w:eastAsia="Times New Roman" w:hAnsi="Times New Roman" w:cs="Times New Roman"/>
                <w:sz w:val="28"/>
                <w:szCs w:val="28"/>
              </w:rPr>
              <w:t>С.</w:t>
            </w:r>
          </w:p>
        </w:tc>
      </w:tr>
      <w:tr w:rsidR="00480DEF" w:rsidRPr="00480DEF" w:rsidTr="003D5D94">
        <w:tc>
          <w:tcPr>
            <w:tcW w:w="0" w:type="auto"/>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480DEF">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Ответственный исполнитель программы</w:t>
            </w:r>
          </w:p>
        </w:tc>
        <w:tc>
          <w:tcPr>
            <w:tcW w:w="7287"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480DEF">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 xml:space="preserve">Администрация </w:t>
            </w:r>
            <w:r>
              <w:rPr>
                <w:rFonts w:ascii="Times New Roman" w:eastAsia="Times New Roman" w:hAnsi="Times New Roman" w:cs="Times New Roman"/>
                <w:sz w:val="28"/>
                <w:szCs w:val="28"/>
              </w:rPr>
              <w:t>Знаменского</w:t>
            </w:r>
            <w:r w:rsidRPr="00480DEF">
              <w:rPr>
                <w:rFonts w:ascii="Times New Roman" w:eastAsia="Times New Roman" w:hAnsi="Times New Roman" w:cs="Times New Roman"/>
                <w:sz w:val="28"/>
                <w:szCs w:val="28"/>
              </w:rPr>
              <w:t xml:space="preserve"> района Орловской области</w:t>
            </w:r>
          </w:p>
        </w:tc>
      </w:tr>
      <w:tr w:rsidR="00480DEF" w:rsidRPr="00480DEF" w:rsidTr="003D5D94">
        <w:tc>
          <w:tcPr>
            <w:tcW w:w="0" w:type="auto"/>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480DEF">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Цели программы</w:t>
            </w:r>
          </w:p>
        </w:tc>
        <w:tc>
          <w:tcPr>
            <w:tcW w:w="7287"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480DEF">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 xml:space="preserve">- повышение комфортности и безопасности жизнедеятельности населения </w:t>
            </w:r>
            <w:proofErr w:type="spellStart"/>
            <w:r w:rsidR="00AF158C">
              <w:rPr>
                <w:rFonts w:ascii="Times New Roman" w:eastAsia="Times New Roman" w:hAnsi="Times New Roman" w:cs="Times New Roman"/>
                <w:sz w:val="28"/>
                <w:szCs w:val="28"/>
              </w:rPr>
              <w:t>Красниковского</w:t>
            </w:r>
            <w:proofErr w:type="spellEnd"/>
            <w:r>
              <w:rPr>
                <w:rFonts w:ascii="Times New Roman" w:eastAsia="Times New Roman" w:hAnsi="Times New Roman" w:cs="Times New Roman"/>
                <w:sz w:val="28"/>
                <w:szCs w:val="28"/>
              </w:rPr>
              <w:t xml:space="preserve"> сельского</w:t>
            </w:r>
            <w:r w:rsidRPr="00480DEF">
              <w:rPr>
                <w:rFonts w:ascii="Times New Roman" w:eastAsia="Times New Roman" w:hAnsi="Times New Roman" w:cs="Times New Roman"/>
                <w:sz w:val="28"/>
                <w:szCs w:val="28"/>
              </w:rPr>
              <w:t xml:space="preserve"> поселения </w:t>
            </w:r>
            <w:r>
              <w:rPr>
                <w:rFonts w:ascii="Times New Roman" w:eastAsia="Times New Roman" w:hAnsi="Times New Roman" w:cs="Times New Roman"/>
                <w:sz w:val="28"/>
                <w:szCs w:val="28"/>
              </w:rPr>
              <w:t>Знаменского</w:t>
            </w:r>
            <w:r w:rsidRPr="00480DEF">
              <w:rPr>
                <w:rFonts w:ascii="Times New Roman" w:eastAsia="Times New Roman" w:hAnsi="Times New Roman" w:cs="Times New Roman"/>
                <w:sz w:val="28"/>
                <w:szCs w:val="28"/>
              </w:rPr>
              <w:t xml:space="preserve"> района Орловской области;</w:t>
            </w:r>
          </w:p>
          <w:p w:rsidR="00480DEF" w:rsidRPr="00480DEF" w:rsidRDefault="00480DEF" w:rsidP="00480DEF">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 xml:space="preserve">- повышение доступности услуг </w:t>
            </w:r>
            <w:proofErr w:type="gramStart"/>
            <w:r w:rsidRPr="00480DEF">
              <w:rPr>
                <w:rFonts w:ascii="Times New Roman" w:eastAsia="Times New Roman" w:hAnsi="Times New Roman" w:cs="Times New Roman"/>
                <w:sz w:val="28"/>
                <w:szCs w:val="28"/>
              </w:rPr>
              <w:t>транспортного</w:t>
            </w:r>
            <w:proofErr w:type="gramEnd"/>
          </w:p>
          <w:p w:rsidR="00480DEF" w:rsidRPr="00480DEF" w:rsidRDefault="00480DEF" w:rsidP="00480DEF">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комплекса для населения;</w:t>
            </w:r>
          </w:p>
          <w:p w:rsidR="00480DEF" w:rsidRPr="00480DEF" w:rsidRDefault="00480DEF" w:rsidP="00480DEF">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 повышение комплексной безопасности и</w:t>
            </w:r>
          </w:p>
          <w:p w:rsidR="00480DEF" w:rsidRPr="00480DEF" w:rsidRDefault="00480DEF" w:rsidP="00480DEF">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устойчивости транспортной системы.</w:t>
            </w:r>
          </w:p>
        </w:tc>
      </w:tr>
      <w:tr w:rsidR="00480DEF" w:rsidRPr="00480DEF" w:rsidTr="003D5D94">
        <w:tc>
          <w:tcPr>
            <w:tcW w:w="0" w:type="auto"/>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480DEF">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Задачи программы</w:t>
            </w:r>
          </w:p>
        </w:tc>
        <w:tc>
          <w:tcPr>
            <w:tcW w:w="7287"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480DEF">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1.Увеличение протяженности автомобильных дорог</w:t>
            </w:r>
          </w:p>
          <w:p w:rsidR="00480DEF" w:rsidRPr="00480DEF" w:rsidRDefault="00480DEF" w:rsidP="00480DEF">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 xml:space="preserve">местного значения, </w:t>
            </w:r>
            <w:proofErr w:type="gramStart"/>
            <w:r w:rsidRPr="00480DEF">
              <w:rPr>
                <w:rFonts w:ascii="Times New Roman" w:eastAsia="Times New Roman" w:hAnsi="Times New Roman" w:cs="Times New Roman"/>
                <w:sz w:val="28"/>
                <w:szCs w:val="28"/>
              </w:rPr>
              <w:t>соответствующих</w:t>
            </w:r>
            <w:proofErr w:type="gramEnd"/>
            <w:r w:rsidRPr="00480DEF">
              <w:rPr>
                <w:rFonts w:ascii="Times New Roman" w:eastAsia="Times New Roman" w:hAnsi="Times New Roman" w:cs="Times New Roman"/>
                <w:sz w:val="28"/>
                <w:szCs w:val="28"/>
              </w:rPr>
              <w:t xml:space="preserve"> нормативным</w:t>
            </w:r>
          </w:p>
          <w:p w:rsidR="00480DEF" w:rsidRPr="00480DEF" w:rsidRDefault="00480DEF" w:rsidP="00480DEF">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требованиям;</w:t>
            </w:r>
          </w:p>
          <w:p w:rsidR="00480DEF" w:rsidRPr="00480DEF" w:rsidRDefault="00480DEF" w:rsidP="00480DEF">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2. Повышение надежности и безопасности движения по автомобильным дорогам местного значения;</w:t>
            </w:r>
          </w:p>
          <w:p w:rsidR="00480DEF" w:rsidRPr="00480DEF" w:rsidRDefault="00480DEF" w:rsidP="00480DEF">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 xml:space="preserve">3. Обеспечение устойчивого функционирования </w:t>
            </w:r>
            <w:r w:rsidRPr="00480DEF">
              <w:rPr>
                <w:rFonts w:ascii="Times New Roman" w:eastAsia="Times New Roman" w:hAnsi="Times New Roman" w:cs="Times New Roman"/>
                <w:sz w:val="28"/>
                <w:szCs w:val="28"/>
              </w:rPr>
              <w:lastRenderedPageBreak/>
              <w:t>автомобильных дорог местного значения.</w:t>
            </w:r>
          </w:p>
        </w:tc>
      </w:tr>
    </w:tbl>
    <w:p w:rsidR="00480DEF" w:rsidRPr="00480DEF" w:rsidRDefault="00480DEF" w:rsidP="00480DEF">
      <w:pPr>
        <w:spacing w:after="0" w:line="240" w:lineRule="auto"/>
        <w:jc w:val="both"/>
        <w:rPr>
          <w:rFonts w:ascii="Times New Roman" w:eastAsia="Times New Roman" w:hAnsi="Times New Roman" w:cs="Times New Roman"/>
          <w:sz w:val="28"/>
          <w:szCs w:val="28"/>
        </w:rPr>
      </w:pPr>
    </w:p>
    <w:tbl>
      <w:tblPr>
        <w:tblW w:w="9975" w:type="dxa"/>
        <w:tblInd w:w="-374" w:type="dxa"/>
        <w:shd w:val="clear" w:color="auto" w:fill="FFFFFF"/>
        <w:tblCellMar>
          <w:top w:w="87" w:type="dxa"/>
          <w:left w:w="87" w:type="dxa"/>
          <w:bottom w:w="87" w:type="dxa"/>
          <w:right w:w="87" w:type="dxa"/>
        </w:tblCellMar>
        <w:tblLook w:val="04A0"/>
      </w:tblPr>
      <w:tblGrid>
        <w:gridCol w:w="2808"/>
        <w:gridCol w:w="7167"/>
      </w:tblGrid>
      <w:tr w:rsidR="00480DEF" w:rsidRPr="00480DEF" w:rsidTr="003D5D94">
        <w:tc>
          <w:tcPr>
            <w:tcW w:w="0" w:type="auto"/>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480DEF">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Целевые индикаторы и показатели</w:t>
            </w:r>
          </w:p>
          <w:p w:rsidR="00480DEF" w:rsidRPr="00480DEF" w:rsidRDefault="00480DEF" w:rsidP="00480DEF">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программы</w:t>
            </w:r>
          </w:p>
        </w:tc>
        <w:tc>
          <w:tcPr>
            <w:tcW w:w="7167"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480DEF">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Общие целевые показатели:</w:t>
            </w:r>
          </w:p>
          <w:p w:rsidR="00480DEF" w:rsidRPr="00480DEF" w:rsidRDefault="00480DEF" w:rsidP="00480DEF">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1. Доля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w:t>
            </w:r>
          </w:p>
          <w:p w:rsidR="00480DEF" w:rsidRPr="00480DEF" w:rsidRDefault="00480DEF" w:rsidP="00480DEF">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2. Доля протяженности автомобильных дорог общего</w:t>
            </w:r>
          </w:p>
          <w:p w:rsidR="00480DEF" w:rsidRPr="00480DEF" w:rsidRDefault="00480DEF" w:rsidP="00480DEF">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p w:rsidR="00480DEF" w:rsidRPr="00480DEF" w:rsidRDefault="00480DEF" w:rsidP="00480DEF">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3. Обеспеченность постоянной круглогодичной связи с сетью автомобильных дорог общего пользования по дорогам с твердым покрытием;</w:t>
            </w:r>
          </w:p>
          <w:p w:rsidR="00480DEF" w:rsidRPr="00480DEF" w:rsidRDefault="00480DEF" w:rsidP="00480DEF">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4. Количество дорожно-транспортных происшествий из-за сопутствующих дорожных условий на сети дорог федерального, регионального и межмуниципального значения;</w:t>
            </w:r>
          </w:p>
          <w:p w:rsidR="00480DEF" w:rsidRPr="00480DEF" w:rsidRDefault="00480DEF" w:rsidP="00480DEF">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5. Обеспеченность транспортного обслуживания населения.</w:t>
            </w:r>
          </w:p>
        </w:tc>
      </w:tr>
      <w:tr w:rsidR="00480DEF" w:rsidRPr="00480DEF" w:rsidTr="003D5D94">
        <w:tc>
          <w:tcPr>
            <w:tcW w:w="0" w:type="auto"/>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480DEF">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Срок реализации</w:t>
            </w:r>
          </w:p>
          <w:p w:rsidR="00480DEF" w:rsidRPr="00480DEF" w:rsidRDefault="00480DEF" w:rsidP="00480DEF">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программы</w:t>
            </w:r>
          </w:p>
        </w:tc>
        <w:tc>
          <w:tcPr>
            <w:tcW w:w="7167"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480DEF">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 xml:space="preserve">Мероприятия </w:t>
            </w:r>
            <w:r w:rsidR="003867F6">
              <w:rPr>
                <w:rFonts w:ascii="Times New Roman" w:eastAsia="Times New Roman" w:hAnsi="Times New Roman" w:cs="Times New Roman"/>
                <w:sz w:val="28"/>
                <w:szCs w:val="28"/>
              </w:rPr>
              <w:t xml:space="preserve">Программы охватывают период </w:t>
            </w:r>
            <w:r w:rsidR="00AB2FA2">
              <w:rPr>
                <w:rFonts w:ascii="Times New Roman" w:eastAsia="Times New Roman" w:hAnsi="Times New Roman" w:cs="Times New Roman"/>
                <w:sz w:val="28"/>
                <w:szCs w:val="28"/>
              </w:rPr>
              <w:t xml:space="preserve"> </w:t>
            </w:r>
            <w:r w:rsidR="003867F6">
              <w:rPr>
                <w:rFonts w:ascii="Times New Roman" w:eastAsia="Times New Roman" w:hAnsi="Times New Roman" w:cs="Times New Roman"/>
                <w:sz w:val="28"/>
                <w:szCs w:val="28"/>
              </w:rPr>
              <w:t>2017</w:t>
            </w:r>
            <w:r w:rsidRPr="00480DEF">
              <w:rPr>
                <w:rFonts w:ascii="Times New Roman" w:eastAsia="Times New Roman" w:hAnsi="Times New Roman" w:cs="Times New Roman"/>
                <w:sz w:val="28"/>
                <w:szCs w:val="28"/>
              </w:rPr>
              <w:t xml:space="preserve"> –</w:t>
            </w:r>
          </w:p>
          <w:p w:rsidR="00480DEF" w:rsidRPr="00480DEF" w:rsidRDefault="003867F6" w:rsidP="00480DE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2022</w:t>
            </w:r>
            <w:r w:rsidR="00CA4B4D">
              <w:rPr>
                <w:rFonts w:ascii="Times New Roman" w:eastAsia="Times New Roman" w:hAnsi="Times New Roman" w:cs="Times New Roman"/>
                <w:sz w:val="28"/>
                <w:szCs w:val="28"/>
              </w:rPr>
              <w:t xml:space="preserve"> годы и на перспективу до 2032</w:t>
            </w:r>
            <w:r w:rsidR="00480DEF" w:rsidRPr="00480DEF">
              <w:rPr>
                <w:rFonts w:ascii="Times New Roman" w:eastAsia="Times New Roman" w:hAnsi="Times New Roman" w:cs="Times New Roman"/>
                <w:sz w:val="28"/>
                <w:szCs w:val="28"/>
              </w:rPr>
              <w:t xml:space="preserve"> года. Мероприятия и целевые показатели (индикаторы), предусмотренные программой, рассчитаны на первые 5 лет с разбивкой по годам, а на последующий период (до окончания срока действия программы) - без разбивки по годам.</w:t>
            </w:r>
          </w:p>
        </w:tc>
      </w:tr>
      <w:tr w:rsidR="00480DEF" w:rsidRPr="00480DEF" w:rsidTr="003D5D94">
        <w:tc>
          <w:tcPr>
            <w:tcW w:w="0" w:type="auto"/>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480DEF">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Объем бюджетных ассигнований на реализацию</w:t>
            </w:r>
          </w:p>
          <w:p w:rsidR="00480DEF" w:rsidRPr="00480DEF" w:rsidRDefault="00480DEF" w:rsidP="00480DEF">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программы</w:t>
            </w:r>
          </w:p>
        </w:tc>
        <w:tc>
          <w:tcPr>
            <w:tcW w:w="7167"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247750" w:rsidRDefault="00480DEF" w:rsidP="00480DEF">
            <w:pPr>
              <w:spacing w:after="0" w:line="240" w:lineRule="auto"/>
              <w:jc w:val="both"/>
              <w:rPr>
                <w:rFonts w:ascii="Times New Roman" w:eastAsia="Times New Roman" w:hAnsi="Times New Roman" w:cs="Times New Roman"/>
                <w:color w:val="FF0000"/>
                <w:sz w:val="28"/>
                <w:szCs w:val="28"/>
              </w:rPr>
            </w:pPr>
            <w:r w:rsidRPr="00247750">
              <w:rPr>
                <w:rFonts w:ascii="Times New Roman" w:eastAsia="Times New Roman" w:hAnsi="Times New Roman" w:cs="Times New Roman"/>
                <w:color w:val="FF0000"/>
                <w:sz w:val="28"/>
                <w:szCs w:val="28"/>
              </w:rPr>
              <w:t xml:space="preserve">Общий объем финансирования Программы составляет </w:t>
            </w:r>
            <w:proofErr w:type="gramStart"/>
            <w:r w:rsidRPr="00247750">
              <w:rPr>
                <w:rFonts w:ascii="Times New Roman" w:eastAsia="Times New Roman" w:hAnsi="Times New Roman" w:cs="Times New Roman"/>
                <w:color w:val="FF0000"/>
                <w:sz w:val="28"/>
                <w:szCs w:val="28"/>
              </w:rPr>
              <w:t>в</w:t>
            </w:r>
            <w:proofErr w:type="gramEnd"/>
          </w:p>
          <w:p w:rsidR="00480DEF" w:rsidRPr="00247750" w:rsidRDefault="003867F6" w:rsidP="00480DEF">
            <w:pPr>
              <w:spacing w:after="0" w:line="240" w:lineRule="auto"/>
              <w:jc w:val="both"/>
              <w:rPr>
                <w:rFonts w:ascii="Times New Roman" w:eastAsia="Times New Roman" w:hAnsi="Times New Roman" w:cs="Times New Roman"/>
                <w:color w:val="FF0000"/>
                <w:sz w:val="28"/>
                <w:szCs w:val="28"/>
              </w:rPr>
            </w:pPr>
            <w:r w:rsidRPr="00247750">
              <w:rPr>
                <w:rFonts w:ascii="Times New Roman" w:eastAsia="Times New Roman" w:hAnsi="Times New Roman" w:cs="Times New Roman"/>
                <w:color w:val="FF0000"/>
                <w:sz w:val="28"/>
                <w:szCs w:val="28"/>
              </w:rPr>
              <w:t>2017</w:t>
            </w:r>
            <w:r w:rsidR="00CA4B4D" w:rsidRPr="00247750">
              <w:rPr>
                <w:rFonts w:ascii="Times New Roman" w:eastAsia="Times New Roman" w:hAnsi="Times New Roman" w:cs="Times New Roman"/>
                <w:color w:val="FF0000"/>
                <w:sz w:val="28"/>
                <w:szCs w:val="28"/>
              </w:rPr>
              <w:t>-2032</w:t>
            </w:r>
            <w:r w:rsidR="00480DEF" w:rsidRPr="00247750">
              <w:rPr>
                <w:rFonts w:ascii="Times New Roman" w:eastAsia="Times New Roman" w:hAnsi="Times New Roman" w:cs="Times New Roman"/>
                <w:color w:val="FF0000"/>
                <w:sz w:val="28"/>
                <w:szCs w:val="28"/>
              </w:rPr>
              <w:t xml:space="preserve"> </w:t>
            </w:r>
            <w:proofErr w:type="gramStart"/>
            <w:r w:rsidR="00480DEF" w:rsidRPr="00247750">
              <w:rPr>
                <w:rFonts w:ascii="Times New Roman" w:eastAsia="Times New Roman" w:hAnsi="Times New Roman" w:cs="Times New Roman"/>
                <w:color w:val="FF0000"/>
                <w:sz w:val="28"/>
                <w:szCs w:val="28"/>
              </w:rPr>
              <w:t>годах</w:t>
            </w:r>
            <w:proofErr w:type="gramEnd"/>
            <w:r w:rsidR="00480DEF" w:rsidRPr="00247750">
              <w:rPr>
                <w:rFonts w:ascii="Times New Roman" w:eastAsia="Times New Roman" w:hAnsi="Times New Roman" w:cs="Times New Roman"/>
                <w:color w:val="FF0000"/>
                <w:sz w:val="28"/>
                <w:szCs w:val="28"/>
              </w:rPr>
              <w:t xml:space="preserve"> </w:t>
            </w:r>
            <w:proofErr w:type="spellStart"/>
            <w:r w:rsidRPr="00247750">
              <w:rPr>
                <w:rFonts w:ascii="Times New Roman" w:eastAsia="Times New Roman" w:hAnsi="Times New Roman" w:cs="Times New Roman"/>
                <w:color w:val="FF0000"/>
                <w:sz w:val="28"/>
                <w:szCs w:val="28"/>
              </w:rPr>
              <w:t>______</w:t>
            </w:r>
            <w:r w:rsidR="00480DEF" w:rsidRPr="00247750">
              <w:rPr>
                <w:rFonts w:ascii="Times New Roman" w:eastAsia="Times New Roman" w:hAnsi="Times New Roman" w:cs="Times New Roman"/>
                <w:color w:val="FF0000"/>
                <w:sz w:val="28"/>
                <w:szCs w:val="28"/>
              </w:rPr>
              <w:t>тыс</w:t>
            </w:r>
            <w:proofErr w:type="spellEnd"/>
            <w:r w:rsidR="00480DEF" w:rsidRPr="00247750">
              <w:rPr>
                <w:rFonts w:ascii="Times New Roman" w:eastAsia="Times New Roman" w:hAnsi="Times New Roman" w:cs="Times New Roman"/>
                <w:color w:val="FF0000"/>
                <w:sz w:val="28"/>
                <w:szCs w:val="28"/>
              </w:rPr>
              <w:t>. рублей за счет бюджетных средств разных уровней и привлечения внебюджетных источников.</w:t>
            </w:r>
          </w:p>
          <w:p w:rsidR="00480DEF" w:rsidRPr="00247750" w:rsidRDefault="00480DEF" w:rsidP="00480DEF">
            <w:pPr>
              <w:spacing w:after="0" w:line="240" w:lineRule="auto"/>
              <w:jc w:val="both"/>
              <w:rPr>
                <w:rFonts w:ascii="Times New Roman" w:eastAsia="Times New Roman" w:hAnsi="Times New Roman" w:cs="Times New Roman"/>
                <w:color w:val="FF0000"/>
                <w:sz w:val="28"/>
                <w:szCs w:val="28"/>
              </w:rPr>
            </w:pPr>
            <w:r w:rsidRPr="00247750">
              <w:rPr>
                <w:rFonts w:ascii="Times New Roman" w:eastAsia="Times New Roman" w:hAnsi="Times New Roman" w:cs="Times New Roman"/>
                <w:color w:val="FF0000"/>
                <w:sz w:val="28"/>
                <w:szCs w:val="28"/>
              </w:rPr>
              <w:t xml:space="preserve">Бюджетные ассигнования, предусмотренные в </w:t>
            </w:r>
            <w:proofErr w:type="gramStart"/>
            <w:r w:rsidRPr="00247750">
              <w:rPr>
                <w:rFonts w:ascii="Times New Roman" w:eastAsia="Times New Roman" w:hAnsi="Times New Roman" w:cs="Times New Roman"/>
                <w:color w:val="FF0000"/>
                <w:sz w:val="28"/>
                <w:szCs w:val="28"/>
              </w:rPr>
              <w:t>плановом</w:t>
            </w:r>
            <w:proofErr w:type="gramEnd"/>
          </w:p>
          <w:p w:rsidR="00480DEF" w:rsidRPr="00247750" w:rsidRDefault="003867F6" w:rsidP="00480DEF">
            <w:pPr>
              <w:spacing w:after="0" w:line="240" w:lineRule="auto"/>
              <w:jc w:val="both"/>
              <w:rPr>
                <w:rFonts w:ascii="Times New Roman" w:eastAsia="Times New Roman" w:hAnsi="Times New Roman" w:cs="Times New Roman"/>
                <w:color w:val="FF0000"/>
                <w:sz w:val="28"/>
                <w:szCs w:val="28"/>
              </w:rPr>
            </w:pPr>
            <w:r w:rsidRPr="00247750">
              <w:rPr>
                <w:rFonts w:ascii="Times New Roman" w:eastAsia="Times New Roman" w:hAnsi="Times New Roman" w:cs="Times New Roman"/>
                <w:color w:val="FF0000"/>
                <w:sz w:val="28"/>
                <w:szCs w:val="28"/>
              </w:rPr>
              <w:t>периоде 2017</w:t>
            </w:r>
            <w:r w:rsidR="00CA4B4D" w:rsidRPr="00247750">
              <w:rPr>
                <w:rFonts w:ascii="Times New Roman" w:eastAsia="Times New Roman" w:hAnsi="Times New Roman" w:cs="Times New Roman"/>
                <w:color w:val="FF0000"/>
                <w:sz w:val="28"/>
                <w:szCs w:val="28"/>
              </w:rPr>
              <w:t xml:space="preserve"> - 2032</w:t>
            </w:r>
            <w:r w:rsidR="00480DEF" w:rsidRPr="00247750">
              <w:rPr>
                <w:rFonts w:ascii="Times New Roman" w:eastAsia="Times New Roman" w:hAnsi="Times New Roman" w:cs="Times New Roman"/>
                <w:color w:val="FF0000"/>
                <w:sz w:val="28"/>
                <w:szCs w:val="28"/>
              </w:rPr>
              <w:t xml:space="preserve"> годов, могут быть </w:t>
            </w:r>
            <w:proofErr w:type="gramStart"/>
            <w:r w:rsidR="00480DEF" w:rsidRPr="00247750">
              <w:rPr>
                <w:rFonts w:ascii="Times New Roman" w:eastAsia="Times New Roman" w:hAnsi="Times New Roman" w:cs="Times New Roman"/>
                <w:color w:val="FF0000"/>
                <w:sz w:val="28"/>
                <w:szCs w:val="28"/>
              </w:rPr>
              <w:t>уточнены</w:t>
            </w:r>
            <w:proofErr w:type="gramEnd"/>
            <w:r w:rsidR="00480DEF" w:rsidRPr="00247750">
              <w:rPr>
                <w:rFonts w:ascii="Times New Roman" w:eastAsia="Times New Roman" w:hAnsi="Times New Roman" w:cs="Times New Roman"/>
                <w:color w:val="FF0000"/>
                <w:sz w:val="28"/>
                <w:szCs w:val="28"/>
              </w:rPr>
              <w:t xml:space="preserve"> при</w:t>
            </w:r>
          </w:p>
          <w:p w:rsidR="00480DEF" w:rsidRPr="00247750" w:rsidRDefault="00480DEF" w:rsidP="00480DEF">
            <w:pPr>
              <w:spacing w:after="0" w:line="240" w:lineRule="auto"/>
              <w:jc w:val="both"/>
              <w:rPr>
                <w:rFonts w:ascii="Times New Roman" w:eastAsia="Times New Roman" w:hAnsi="Times New Roman" w:cs="Times New Roman"/>
                <w:color w:val="FF0000"/>
                <w:sz w:val="28"/>
                <w:szCs w:val="28"/>
              </w:rPr>
            </w:pPr>
            <w:proofErr w:type="gramStart"/>
            <w:r w:rsidRPr="00247750">
              <w:rPr>
                <w:rFonts w:ascii="Times New Roman" w:eastAsia="Times New Roman" w:hAnsi="Times New Roman" w:cs="Times New Roman"/>
                <w:color w:val="FF0000"/>
                <w:sz w:val="28"/>
                <w:szCs w:val="28"/>
              </w:rPr>
              <w:t>формировании</w:t>
            </w:r>
            <w:proofErr w:type="gramEnd"/>
            <w:r w:rsidRPr="00247750">
              <w:rPr>
                <w:rFonts w:ascii="Times New Roman" w:eastAsia="Times New Roman" w:hAnsi="Times New Roman" w:cs="Times New Roman"/>
                <w:color w:val="FF0000"/>
                <w:sz w:val="28"/>
                <w:szCs w:val="28"/>
              </w:rPr>
              <w:t xml:space="preserve"> проекта районного бюджета.</w:t>
            </w:r>
          </w:p>
          <w:p w:rsidR="00480DEF" w:rsidRPr="00247750" w:rsidRDefault="00480DEF" w:rsidP="00B8422A">
            <w:pPr>
              <w:spacing w:after="0" w:line="240" w:lineRule="auto"/>
              <w:jc w:val="both"/>
              <w:rPr>
                <w:rFonts w:ascii="Times New Roman" w:eastAsia="Times New Roman" w:hAnsi="Times New Roman" w:cs="Times New Roman"/>
                <w:color w:val="FF0000"/>
                <w:sz w:val="28"/>
                <w:szCs w:val="28"/>
              </w:rPr>
            </w:pPr>
            <w:r w:rsidRPr="00247750">
              <w:rPr>
                <w:rFonts w:ascii="Times New Roman" w:eastAsia="Times New Roman" w:hAnsi="Times New Roman" w:cs="Times New Roman"/>
                <w:color w:val="FF0000"/>
                <w:sz w:val="28"/>
                <w:szCs w:val="28"/>
              </w:rPr>
              <w:t xml:space="preserve">Объемы и источники финансирования ежегодно уточняются при формировании бюджета </w:t>
            </w:r>
            <w:r w:rsidR="00B8422A" w:rsidRPr="00247750">
              <w:rPr>
                <w:rFonts w:ascii="Times New Roman" w:eastAsia="Times New Roman" w:hAnsi="Times New Roman" w:cs="Times New Roman"/>
                <w:color w:val="FF0000"/>
                <w:sz w:val="28"/>
                <w:szCs w:val="28"/>
              </w:rPr>
              <w:t>поселения</w:t>
            </w:r>
            <w:r w:rsidRPr="00247750">
              <w:rPr>
                <w:rFonts w:ascii="Times New Roman" w:eastAsia="Times New Roman" w:hAnsi="Times New Roman" w:cs="Times New Roman"/>
                <w:color w:val="FF0000"/>
                <w:sz w:val="28"/>
                <w:szCs w:val="28"/>
              </w:rPr>
              <w:t xml:space="preserve"> на соответствующий год. Все суммы показаны в ценах соответствующего периода.</w:t>
            </w:r>
          </w:p>
        </w:tc>
      </w:tr>
      <w:tr w:rsidR="00480DEF" w:rsidRPr="00480DEF" w:rsidTr="003D5D94">
        <w:tc>
          <w:tcPr>
            <w:tcW w:w="0" w:type="auto"/>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480DEF">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Мероприятия программы</w:t>
            </w:r>
          </w:p>
          <w:p w:rsidR="00480DEF" w:rsidRPr="00480DEF" w:rsidRDefault="00480DEF" w:rsidP="00480DEF">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 </w:t>
            </w:r>
          </w:p>
          <w:p w:rsidR="00480DEF" w:rsidRPr="00480DEF" w:rsidRDefault="00480DEF" w:rsidP="00480DEF">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 </w:t>
            </w:r>
          </w:p>
        </w:tc>
        <w:tc>
          <w:tcPr>
            <w:tcW w:w="7167"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480DEF">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Для реализации поставленных целей и решения задач</w:t>
            </w:r>
          </w:p>
          <w:p w:rsidR="00480DEF" w:rsidRPr="00480DEF" w:rsidRDefault="00480DEF" w:rsidP="00480DEF">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программы, достижения планируемых значений показателей и индикаторов предусмотрено выполнение следующих мероприятий:</w:t>
            </w:r>
          </w:p>
          <w:p w:rsidR="00CA4B4D" w:rsidRPr="00CA4B4D" w:rsidRDefault="00CA4B4D" w:rsidP="00CA4B4D">
            <w:pPr>
              <w:spacing w:after="0" w:line="240" w:lineRule="auto"/>
              <w:jc w:val="both"/>
              <w:rPr>
                <w:rFonts w:ascii="Times New Roman" w:hAnsi="Times New Roman" w:cs="Times New Roman"/>
                <w:sz w:val="28"/>
                <w:szCs w:val="28"/>
              </w:rPr>
            </w:pPr>
            <w:r w:rsidRPr="00CA4B4D">
              <w:rPr>
                <w:rFonts w:ascii="Times New Roman" w:hAnsi="Times New Roman" w:cs="Times New Roman"/>
                <w:sz w:val="28"/>
                <w:szCs w:val="28"/>
              </w:rPr>
              <w:t xml:space="preserve">1.Поддержание автомобильной дороги регионального </w:t>
            </w:r>
            <w:r w:rsidRPr="00CA4B4D">
              <w:rPr>
                <w:rFonts w:ascii="Times New Roman" w:hAnsi="Times New Roman" w:cs="Times New Roman"/>
                <w:sz w:val="28"/>
                <w:szCs w:val="28"/>
              </w:rPr>
              <w:lastRenderedPageBreak/>
              <w:t xml:space="preserve">значения </w:t>
            </w:r>
            <w:r w:rsidR="006F75E0">
              <w:rPr>
                <w:rFonts w:ascii="Times New Roman" w:hAnsi="Times New Roman" w:cs="Times New Roman"/>
                <w:sz w:val="28"/>
                <w:szCs w:val="28"/>
              </w:rPr>
              <w:t>«</w:t>
            </w:r>
            <w:proofErr w:type="spellStart"/>
            <w:r w:rsidR="00AF158C">
              <w:rPr>
                <w:rFonts w:ascii="Times New Roman" w:hAnsi="Times New Roman" w:cs="Times New Roman"/>
                <w:sz w:val="28"/>
                <w:szCs w:val="28"/>
              </w:rPr>
              <w:t>Болхов</w:t>
            </w:r>
            <w:proofErr w:type="spellEnd"/>
            <w:r w:rsidR="00AF158C">
              <w:rPr>
                <w:rFonts w:ascii="Times New Roman" w:hAnsi="Times New Roman" w:cs="Times New Roman"/>
                <w:sz w:val="28"/>
                <w:szCs w:val="28"/>
              </w:rPr>
              <w:t xml:space="preserve"> – Орел – Витебск» - </w:t>
            </w:r>
            <w:proofErr w:type="spellStart"/>
            <w:r w:rsidR="00AF158C">
              <w:rPr>
                <w:rFonts w:ascii="Times New Roman" w:hAnsi="Times New Roman" w:cs="Times New Roman"/>
                <w:sz w:val="28"/>
                <w:szCs w:val="28"/>
              </w:rPr>
              <w:t>Красниково</w:t>
            </w:r>
            <w:proofErr w:type="spellEnd"/>
            <w:r w:rsidR="00AF158C">
              <w:rPr>
                <w:rFonts w:ascii="Times New Roman" w:hAnsi="Times New Roman" w:cs="Times New Roman"/>
                <w:sz w:val="28"/>
                <w:szCs w:val="28"/>
              </w:rPr>
              <w:t xml:space="preserve"> - </w:t>
            </w:r>
            <w:proofErr w:type="spellStart"/>
            <w:r w:rsidR="00AF158C">
              <w:rPr>
                <w:rFonts w:ascii="Times New Roman" w:hAnsi="Times New Roman" w:cs="Times New Roman"/>
                <w:sz w:val="28"/>
                <w:szCs w:val="28"/>
              </w:rPr>
              <w:t>Казаковка</w:t>
            </w:r>
            <w:proofErr w:type="spellEnd"/>
            <w:r>
              <w:rPr>
                <w:rFonts w:ascii="Times New Roman" w:hAnsi="Times New Roman" w:cs="Times New Roman"/>
                <w:sz w:val="28"/>
                <w:szCs w:val="28"/>
              </w:rPr>
              <w:t xml:space="preserve"> в нормативном техническом состоянии</w:t>
            </w:r>
            <w:r w:rsidRPr="00CA4B4D">
              <w:rPr>
                <w:rFonts w:ascii="Times New Roman" w:hAnsi="Times New Roman" w:cs="Times New Roman"/>
                <w:sz w:val="28"/>
                <w:szCs w:val="28"/>
              </w:rPr>
              <w:t>.</w:t>
            </w:r>
          </w:p>
          <w:p w:rsidR="00480DEF" w:rsidRPr="00CA4B4D" w:rsidRDefault="00CA4B4D" w:rsidP="00CA4B4D">
            <w:pPr>
              <w:pStyle w:val="S"/>
              <w:spacing w:line="240" w:lineRule="auto"/>
              <w:ind w:firstLine="0"/>
              <w:rPr>
                <w:sz w:val="28"/>
                <w:szCs w:val="28"/>
              </w:rPr>
            </w:pPr>
            <w:r w:rsidRPr="00CA4B4D">
              <w:rPr>
                <w:sz w:val="28"/>
                <w:szCs w:val="28"/>
              </w:rPr>
              <w:t xml:space="preserve">2. </w:t>
            </w:r>
            <w:r>
              <w:rPr>
                <w:sz w:val="28"/>
                <w:szCs w:val="28"/>
              </w:rPr>
              <w:t>С</w:t>
            </w:r>
            <w:r w:rsidRPr="00CA4B4D">
              <w:rPr>
                <w:sz w:val="28"/>
                <w:szCs w:val="28"/>
              </w:rPr>
              <w:t xml:space="preserve">овершенствование улично-дорожной сети путем реализации мероприятий по </w:t>
            </w:r>
            <w:proofErr w:type="gramStart"/>
            <w:r w:rsidRPr="00CA4B4D">
              <w:rPr>
                <w:sz w:val="28"/>
                <w:szCs w:val="28"/>
              </w:rPr>
              <w:t>реконструкции</w:t>
            </w:r>
            <w:proofErr w:type="gramEnd"/>
            <w:r w:rsidRPr="00CA4B4D">
              <w:rPr>
                <w:sz w:val="28"/>
                <w:szCs w:val="28"/>
              </w:rPr>
              <w:t xml:space="preserve"> существующих и строительству новых улиц и дорог.</w:t>
            </w:r>
          </w:p>
        </w:tc>
      </w:tr>
    </w:tbl>
    <w:p w:rsidR="00480DEF" w:rsidRDefault="00480DEF" w:rsidP="006F75E0">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lastRenderedPageBreak/>
        <w:br w:type="textWrapping" w:clear="all"/>
      </w:r>
      <w:r w:rsidRPr="00480DEF">
        <w:rPr>
          <w:rFonts w:ascii="Times New Roman" w:eastAsia="Times New Roman" w:hAnsi="Times New Roman" w:cs="Times New Roman"/>
          <w:b/>
          <w:bCs/>
          <w:sz w:val="28"/>
          <w:szCs w:val="28"/>
        </w:rPr>
        <w:t>1. Общие сведения</w:t>
      </w:r>
      <w:r w:rsidRPr="00480DEF">
        <w:rPr>
          <w:rFonts w:ascii="Times New Roman" w:eastAsia="Times New Roman" w:hAnsi="Times New Roman" w:cs="Times New Roman"/>
          <w:sz w:val="28"/>
          <w:szCs w:val="28"/>
        </w:rPr>
        <w:t> </w:t>
      </w:r>
    </w:p>
    <w:p w:rsidR="006F75E0" w:rsidRPr="00480DEF" w:rsidRDefault="006F75E0" w:rsidP="006F75E0">
      <w:pPr>
        <w:spacing w:after="0" w:line="240" w:lineRule="auto"/>
        <w:jc w:val="both"/>
        <w:rPr>
          <w:rFonts w:ascii="Times New Roman" w:eastAsia="Times New Roman" w:hAnsi="Times New Roman" w:cs="Times New Roman"/>
          <w:sz w:val="28"/>
          <w:szCs w:val="28"/>
        </w:rPr>
      </w:pPr>
    </w:p>
    <w:p w:rsidR="003867F6" w:rsidRDefault="00AF158C" w:rsidP="009B03F8">
      <w:pPr>
        <w:shd w:val="clear" w:color="auto" w:fill="FFFFFF"/>
        <w:spacing w:after="0" w:line="240" w:lineRule="auto"/>
        <w:ind w:left="-567" w:firstLine="709"/>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Красниковское</w:t>
      </w:r>
      <w:proofErr w:type="spellEnd"/>
      <w:r w:rsidR="003867F6">
        <w:rPr>
          <w:rFonts w:ascii="Times New Roman" w:eastAsia="Times New Roman" w:hAnsi="Times New Roman" w:cs="Times New Roman"/>
          <w:sz w:val="28"/>
          <w:szCs w:val="28"/>
        </w:rPr>
        <w:t xml:space="preserve"> сельское поселение  (далее – сельское</w:t>
      </w:r>
      <w:r w:rsidR="00480DEF" w:rsidRPr="00480DEF">
        <w:rPr>
          <w:rFonts w:ascii="Times New Roman" w:eastAsia="Times New Roman" w:hAnsi="Times New Roman" w:cs="Times New Roman"/>
          <w:sz w:val="28"/>
          <w:szCs w:val="28"/>
        </w:rPr>
        <w:t xml:space="preserve"> поселение) – муниципальное образование в составе </w:t>
      </w:r>
      <w:r w:rsidR="003867F6">
        <w:rPr>
          <w:rFonts w:ascii="Times New Roman" w:eastAsia="Times New Roman" w:hAnsi="Times New Roman" w:cs="Times New Roman"/>
          <w:sz w:val="28"/>
          <w:szCs w:val="28"/>
        </w:rPr>
        <w:t>Знаменского</w:t>
      </w:r>
      <w:r w:rsidR="00480DEF" w:rsidRPr="00480DEF">
        <w:rPr>
          <w:rFonts w:ascii="Times New Roman" w:eastAsia="Times New Roman" w:hAnsi="Times New Roman" w:cs="Times New Roman"/>
          <w:sz w:val="28"/>
          <w:szCs w:val="28"/>
        </w:rPr>
        <w:t xml:space="preserve"> района Орловской области, в пределах которого осуществляется местное самоуправление</w:t>
      </w:r>
      <w:r w:rsidR="003867F6">
        <w:rPr>
          <w:rFonts w:ascii="Times New Roman" w:eastAsia="Times New Roman" w:hAnsi="Times New Roman" w:cs="Times New Roman"/>
          <w:sz w:val="28"/>
          <w:szCs w:val="28"/>
        </w:rPr>
        <w:t>.</w:t>
      </w:r>
    </w:p>
    <w:p w:rsidR="00CA4B4D" w:rsidRPr="009B03F8" w:rsidRDefault="00AF158C" w:rsidP="009B03F8">
      <w:pPr>
        <w:pStyle w:val="a5"/>
        <w:ind w:left="-567"/>
        <w:jc w:val="both"/>
        <w:rPr>
          <w:rFonts w:ascii="Times New Roman" w:hAnsi="Times New Roman"/>
          <w:sz w:val="28"/>
          <w:szCs w:val="28"/>
        </w:rPr>
      </w:pPr>
      <w:proofErr w:type="spellStart"/>
      <w:r>
        <w:rPr>
          <w:rFonts w:ascii="Times New Roman" w:hAnsi="Times New Roman"/>
          <w:sz w:val="28"/>
          <w:szCs w:val="28"/>
        </w:rPr>
        <w:t>Красниковское</w:t>
      </w:r>
      <w:proofErr w:type="spellEnd"/>
      <w:r w:rsidR="00CA4B4D" w:rsidRPr="00CA4B4D">
        <w:rPr>
          <w:rFonts w:ascii="Times New Roman" w:hAnsi="Times New Roman"/>
          <w:sz w:val="28"/>
          <w:szCs w:val="28"/>
        </w:rPr>
        <w:t xml:space="preserve"> сельское поселение граничит: на север</w:t>
      </w:r>
      <w:r>
        <w:rPr>
          <w:rFonts w:ascii="Times New Roman" w:hAnsi="Times New Roman"/>
          <w:sz w:val="28"/>
          <w:szCs w:val="28"/>
        </w:rPr>
        <w:t>о-западе</w:t>
      </w:r>
      <w:r w:rsidR="00272622">
        <w:rPr>
          <w:rFonts w:ascii="Times New Roman" w:hAnsi="Times New Roman"/>
          <w:sz w:val="28"/>
          <w:szCs w:val="28"/>
        </w:rPr>
        <w:t xml:space="preserve"> - </w:t>
      </w:r>
      <w:r w:rsidR="00CA4B4D" w:rsidRPr="00CA4B4D">
        <w:rPr>
          <w:rFonts w:ascii="Times New Roman" w:hAnsi="Times New Roman"/>
          <w:sz w:val="28"/>
          <w:szCs w:val="28"/>
        </w:rPr>
        <w:t xml:space="preserve">с  </w:t>
      </w:r>
      <w:r>
        <w:rPr>
          <w:rFonts w:ascii="Times New Roman" w:hAnsi="Times New Roman"/>
          <w:sz w:val="28"/>
          <w:szCs w:val="28"/>
        </w:rPr>
        <w:t>Калужской</w:t>
      </w:r>
      <w:r w:rsidR="00CA4B4D" w:rsidRPr="00CA4B4D">
        <w:rPr>
          <w:rFonts w:ascii="Times New Roman" w:hAnsi="Times New Roman"/>
          <w:sz w:val="28"/>
          <w:szCs w:val="28"/>
        </w:rPr>
        <w:t xml:space="preserve"> област</w:t>
      </w:r>
      <w:r>
        <w:rPr>
          <w:rFonts w:ascii="Times New Roman" w:hAnsi="Times New Roman"/>
          <w:sz w:val="28"/>
          <w:szCs w:val="28"/>
        </w:rPr>
        <w:t>ью</w:t>
      </w:r>
      <w:r w:rsidR="00CA4B4D" w:rsidRPr="00CA4B4D">
        <w:rPr>
          <w:rFonts w:ascii="Times New Roman" w:hAnsi="Times New Roman"/>
          <w:sz w:val="28"/>
          <w:szCs w:val="28"/>
        </w:rPr>
        <w:t>;</w:t>
      </w:r>
      <w:r w:rsidR="00CA4B4D">
        <w:rPr>
          <w:rFonts w:ascii="Times New Roman" w:hAnsi="Times New Roman"/>
          <w:sz w:val="28"/>
          <w:szCs w:val="28"/>
        </w:rPr>
        <w:t xml:space="preserve"> </w:t>
      </w:r>
      <w:r w:rsidR="00CA4B4D" w:rsidRPr="00CA4B4D">
        <w:rPr>
          <w:rFonts w:ascii="Times New Roman" w:hAnsi="Times New Roman"/>
          <w:sz w:val="28"/>
          <w:szCs w:val="28"/>
        </w:rPr>
        <w:t>на</w:t>
      </w:r>
      <w:r>
        <w:rPr>
          <w:rFonts w:ascii="Times New Roman" w:hAnsi="Times New Roman"/>
          <w:sz w:val="28"/>
          <w:szCs w:val="28"/>
        </w:rPr>
        <w:t xml:space="preserve"> севере и</w:t>
      </w:r>
      <w:r w:rsidR="00CA4B4D" w:rsidRPr="00CA4B4D">
        <w:rPr>
          <w:rFonts w:ascii="Times New Roman" w:hAnsi="Times New Roman"/>
          <w:sz w:val="28"/>
          <w:szCs w:val="28"/>
        </w:rPr>
        <w:t xml:space="preserve"> востоке</w:t>
      </w:r>
      <w:r w:rsidR="00272622">
        <w:rPr>
          <w:rFonts w:ascii="Times New Roman" w:hAnsi="Times New Roman"/>
          <w:sz w:val="28"/>
          <w:szCs w:val="28"/>
        </w:rPr>
        <w:t xml:space="preserve"> -</w:t>
      </w:r>
      <w:r w:rsidR="00CA4B4D" w:rsidRPr="00CA4B4D">
        <w:rPr>
          <w:rFonts w:ascii="Times New Roman" w:hAnsi="Times New Roman"/>
          <w:sz w:val="28"/>
          <w:szCs w:val="28"/>
        </w:rPr>
        <w:t xml:space="preserve"> с </w:t>
      </w:r>
      <w:r>
        <w:rPr>
          <w:rFonts w:ascii="Times New Roman" w:hAnsi="Times New Roman"/>
          <w:sz w:val="28"/>
          <w:szCs w:val="28"/>
        </w:rPr>
        <w:t>Болховским</w:t>
      </w:r>
      <w:r w:rsidR="00272622">
        <w:rPr>
          <w:rFonts w:ascii="Times New Roman" w:hAnsi="Times New Roman"/>
          <w:sz w:val="28"/>
          <w:szCs w:val="28"/>
        </w:rPr>
        <w:t xml:space="preserve"> район</w:t>
      </w:r>
      <w:r>
        <w:rPr>
          <w:rFonts w:ascii="Times New Roman" w:hAnsi="Times New Roman"/>
          <w:sz w:val="28"/>
          <w:szCs w:val="28"/>
        </w:rPr>
        <w:t>ом</w:t>
      </w:r>
      <w:r w:rsidR="00CA4B4D" w:rsidRPr="00CA4B4D">
        <w:rPr>
          <w:rFonts w:ascii="Times New Roman" w:hAnsi="Times New Roman"/>
          <w:sz w:val="28"/>
          <w:szCs w:val="28"/>
        </w:rPr>
        <w:t xml:space="preserve"> Орловской области;</w:t>
      </w:r>
      <w:r w:rsidR="00CA4B4D">
        <w:rPr>
          <w:rFonts w:ascii="Times New Roman" w:hAnsi="Times New Roman"/>
          <w:sz w:val="28"/>
          <w:szCs w:val="28"/>
        </w:rPr>
        <w:t xml:space="preserve"> </w:t>
      </w:r>
      <w:r w:rsidR="00CA4B4D" w:rsidRPr="00CA4B4D">
        <w:rPr>
          <w:rFonts w:ascii="Times New Roman" w:hAnsi="Times New Roman"/>
          <w:sz w:val="28"/>
          <w:szCs w:val="28"/>
        </w:rPr>
        <w:t>на юге</w:t>
      </w:r>
      <w:r w:rsidR="00272622">
        <w:rPr>
          <w:rFonts w:ascii="Times New Roman" w:hAnsi="Times New Roman"/>
          <w:sz w:val="28"/>
          <w:szCs w:val="28"/>
        </w:rPr>
        <w:t xml:space="preserve"> - </w:t>
      </w:r>
      <w:proofErr w:type="gramStart"/>
      <w:r w:rsidR="00CA4B4D" w:rsidRPr="00CA4B4D">
        <w:rPr>
          <w:rFonts w:ascii="Times New Roman" w:hAnsi="Times New Roman"/>
          <w:sz w:val="28"/>
          <w:szCs w:val="28"/>
        </w:rPr>
        <w:t>с</w:t>
      </w:r>
      <w:proofErr w:type="gramEnd"/>
      <w:r w:rsidR="00CA4B4D" w:rsidRPr="00CA4B4D">
        <w:rPr>
          <w:rFonts w:ascii="Times New Roman" w:hAnsi="Times New Roman"/>
          <w:sz w:val="28"/>
          <w:szCs w:val="28"/>
        </w:rPr>
        <w:t xml:space="preserve"> </w:t>
      </w:r>
      <w:r>
        <w:rPr>
          <w:rFonts w:ascii="Times New Roman" w:hAnsi="Times New Roman"/>
          <w:sz w:val="28"/>
          <w:szCs w:val="28"/>
        </w:rPr>
        <w:t>Знаменским сельским поселением Знаменского</w:t>
      </w:r>
      <w:r w:rsidR="00CA4B4D" w:rsidRPr="00CA4B4D">
        <w:rPr>
          <w:rFonts w:ascii="Times New Roman" w:hAnsi="Times New Roman"/>
          <w:sz w:val="28"/>
          <w:szCs w:val="28"/>
        </w:rPr>
        <w:t xml:space="preserve"> район</w:t>
      </w:r>
      <w:r>
        <w:rPr>
          <w:rFonts w:ascii="Times New Roman" w:hAnsi="Times New Roman"/>
          <w:sz w:val="28"/>
          <w:szCs w:val="28"/>
        </w:rPr>
        <w:t>а</w:t>
      </w:r>
      <w:r w:rsidR="00CA4B4D" w:rsidRPr="00CA4B4D">
        <w:rPr>
          <w:rFonts w:ascii="Times New Roman" w:hAnsi="Times New Roman"/>
          <w:sz w:val="28"/>
          <w:szCs w:val="28"/>
        </w:rPr>
        <w:t xml:space="preserve"> Орловской области;</w:t>
      </w:r>
      <w:r w:rsidR="009B03F8">
        <w:rPr>
          <w:rFonts w:ascii="Times New Roman" w:hAnsi="Times New Roman"/>
          <w:sz w:val="28"/>
          <w:szCs w:val="28"/>
        </w:rPr>
        <w:t xml:space="preserve"> </w:t>
      </w:r>
      <w:r w:rsidR="00CA4B4D" w:rsidRPr="009B03F8">
        <w:rPr>
          <w:rFonts w:ascii="Times New Roman" w:hAnsi="Times New Roman"/>
          <w:sz w:val="28"/>
          <w:szCs w:val="28"/>
        </w:rPr>
        <w:t xml:space="preserve">на </w:t>
      </w:r>
      <w:r>
        <w:rPr>
          <w:rFonts w:ascii="Times New Roman" w:hAnsi="Times New Roman"/>
          <w:sz w:val="28"/>
          <w:szCs w:val="28"/>
        </w:rPr>
        <w:t>юго-западе и</w:t>
      </w:r>
      <w:r w:rsidR="00CA4B4D" w:rsidRPr="009B03F8">
        <w:rPr>
          <w:rFonts w:ascii="Times New Roman" w:hAnsi="Times New Roman"/>
          <w:sz w:val="28"/>
          <w:szCs w:val="28"/>
        </w:rPr>
        <w:t xml:space="preserve"> западе</w:t>
      </w:r>
      <w:r w:rsidR="00272622">
        <w:rPr>
          <w:rFonts w:ascii="Times New Roman" w:hAnsi="Times New Roman"/>
          <w:sz w:val="28"/>
          <w:szCs w:val="28"/>
        </w:rPr>
        <w:t xml:space="preserve"> - </w:t>
      </w:r>
      <w:r w:rsidR="00CA4B4D" w:rsidRPr="009B03F8">
        <w:rPr>
          <w:rFonts w:ascii="Times New Roman" w:hAnsi="Times New Roman"/>
          <w:sz w:val="28"/>
          <w:szCs w:val="28"/>
        </w:rPr>
        <w:t xml:space="preserve">с </w:t>
      </w:r>
      <w:proofErr w:type="spellStart"/>
      <w:r>
        <w:rPr>
          <w:rFonts w:ascii="Times New Roman" w:hAnsi="Times New Roman"/>
          <w:sz w:val="28"/>
          <w:szCs w:val="28"/>
        </w:rPr>
        <w:t>Коптевским</w:t>
      </w:r>
      <w:proofErr w:type="spellEnd"/>
      <w:r w:rsidR="00CA4B4D" w:rsidRPr="009B03F8">
        <w:rPr>
          <w:rFonts w:ascii="Times New Roman" w:hAnsi="Times New Roman"/>
          <w:sz w:val="28"/>
          <w:szCs w:val="28"/>
        </w:rPr>
        <w:t xml:space="preserve"> сельским поселением</w:t>
      </w:r>
      <w:r w:rsidR="00272622">
        <w:rPr>
          <w:rFonts w:ascii="Times New Roman" w:hAnsi="Times New Roman"/>
          <w:sz w:val="28"/>
          <w:szCs w:val="28"/>
        </w:rPr>
        <w:t xml:space="preserve"> Знаменского района Орловской области</w:t>
      </w:r>
      <w:r w:rsidR="00CA4B4D" w:rsidRPr="009B03F8">
        <w:rPr>
          <w:rFonts w:ascii="Times New Roman" w:hAnsi="Times New Roman"/>
          <w:sz w:val="28"/>
          <w:szCs w:val="28"/>
        </w:rPr>
        <w:t>.</w:t>
      </w:r>
    </w:p>
    <w:p w:rsidR="00CA4B4D" w:rsidRPr="00CA4B4D" w:rsidRDefault="00CA4B4D" w:rsidP="009B03F8">
      <w:pPr>
        <w:pStyle w:val="a5"/>
        <w:ind w:left="-567" w:firstLine="709"/>
        <w:jc w:val="both"/>
        <w:rPr>
          <w:rFonts w:ascii="Times New Roman" w:hAnsi="Times New Roman"/>
          <w:sz w:val="28"/>
          <w:szCs w:val="28"/>
        </w:rPr>
      </w:pPr>
      <w:r w:rsidRPr="00CA4B4D">
        <w:rPr>
          <w:rFonts w:ascii="Times New Roman" w:hAnsi="Times New Roman"/>
          <w:sz w:val="28"/>
          <w:szCs w:val="28"/>
        </w:rPr>
        <w:t xml:space="preserve">Площадь </w:t>
      </w:r>
      <w:proofErr w:type="spellStart"/>
      <w:r w:rsidR="00AF158C">
        <w:rPr>
          <w:rFonts w:ascii="Times New Roman" w:hAnsi="Times New Roman"/>
          <w:sz w:val="28"/>
          <w:szCs w:val="28"/>
        </w:rPr>
        <w:t>Красниковского</w:t>
      </w:r>
      <w:proofErr w:type="spellEnd"/>
      <w:r w:rsidRPr="00CA4B4D">
        <w:rPr>
          <w:rFonts w:ascii="Times New Roman" w:hAnsi="Times New Roman"/>
          <w:sz w:val="28"/>
          <w:szCs w:val="28"/>
        </w:rPr>
        <w:t xml:space="preserve"> сельского поселения составляет </w:t>
      </w:r>
      <w:r w:rsidR="00AF158C">
        <w:rPr>
          <w:rFonts w:ascii="Times New Roman" w:hAnsi="Times New Roman"/>
          <w:sz w:val="28"/>
          <w:szCs w:val="28"/>
        </w:rPr>
        <w:t>13</w:t>
      </w:r>
      <w:r w:rsidR="00272622">
        <w:rPr>
          <w:rFonts w:ascii="Times New Roman" w:hAnsi="Times New Roman"/>
          <w:sz w:val="28"/>
          <w:szCs w:val="28"/>
        </w:rPr>
        <w:t xml:space="preserve"> </w:t>
      </w:r>
      <w:r w:rsidR="00AF158C">
        <w:rPr>
          <w:rFonts w:ascii="Times New Roman" w:hAnsi="Times New Roman"/>
          <w:sz w:val="28"/>
          <w:szCs w:val="28"/>
        </w:rPr>
        <w:t>540</w:t>
      </w:r>
      <w:r w:rsidR="009B03F8">
        <w:rPr>
          <w:rFonts w:ascii="Times New Roman" w:hAnsi="Times New Roman"/>
          <w:sz w:val="28"/>
          <w:szCs w:val="28"/>
        </w:rPr>
        <w:t>,</w:t>
      </w:r>
      <w:r w:rsidR="00AF158C">
        <w:rPr>
          <w:rFonts w:ascii="Times New Roman" w:hAnsi="Times New Roman"/>
          <w:sz w:val="28"/>
          <w:szCs w:val="28"/>
        </w:rPr>
        <w:t>6</w:t>
      </w:r>
      <w:r w:rsidR="009B03F8">
        <w:rPr>
          <w:rFonts w:ascii="Times New Roman" w:hAnsi="Times New Roman"/>
          <w:sz w:val="28"/>
          <w:szCs w:val="28"/>
        </w:rPr>
        <w:t xml:space="preserve"> га,  население на 01.01.2016 года составляет </w:t>
      </w:r>
      <w:r w:rsidR="00C75FE2">
        <w:rPr>
          <w:rFonts w:ascii="Times New Roman" w:hAnsi="Times New Roman"/>
          <w:sz w:val="28"/>
          <w:szCs w:val="28"/>
        </w:rPr>
        <w:t>430</w:t>
      </w:r>
      <w:r w:rsidRPr="00CA4B4D">
        <w:rPr>
          <w:rFonts w:ascii="Times New Roman" w:hAnsi="Times New Roman"/>
          <w:sz w:val="28"/>
          <w:szCs w:val="28"/>
        </w:rPr>
        <w:t xml:space="preserve"> человек</w:t>
      </w:r>
      <w:r w:rsidR="009B03F8">
        <w:rPr>
          <w:rFonts w:ascii="Times New Roman" w:hAnsi="Times New Roman"/>
          <w:sz w:val="28"/>
          <w:szCs w:val="28"/>
        </w:rPr>
        <w:t>а</w:t>
      </w:r>
      <w:r w:rsidRPr="00CA4B4D">
        <w:rPr>
          <w:rFonts w:ascii="Times New Roman" w:hAnsi="Times New Roman"/>
          <w:sz w:val="28"/>
          <w:szCs w:val="28"/>
        </w:rPr>
        <w:t>.</w:t>
      </w:r>
    </w:p>
    <w:p w:rsidR="00047490" w:rsidRDefault="00047490" w:rsidP="00047490">
      <w:pPr>
        <w:pStyle w:val="a5"/>
        <w:ind w:left="-567" w:firstLine="567"/>
        <w:jc w:val="both"/>
        <w:rPr>
          <w:rFonts w:ascii="Times New Roman" w:hAnsi="Times New Roman"/>
          <w:sz w:val="28"/>
          <w:szCs w:val="28"/>
        </w:rPr>
      </w:pPr>
      <w:r w:rsidRPr="00047490">
        <w:rPr>
          <w:rFonts w:ascii="Times New Roman" w:hAnsi="Times New Roman"/>
          <w:sz w:val="28"/>
          <w:szCs w:val="28"/>
        </w:rPr>
        <w:t xml:space="preserve">Основная масса населения  проживает  в селе  </w:t>
      </w:r>
      <w:proofErr w:type="spellStart"/>
      <w:r w:rsidR="001A1A5C">
        <w:rPr>
          <w:rFonts w:ascii="Times New Roman" w:hAnsi="Times New Roman"/>
          <w:sz w:val="28"/>
          <w:szCs w:val="28"/>
        </w:rPr>
        <w:t>Красниково</w:t>
      </w:r>
      <w:proofErr w:type="spellEnd"/>
      <w:r w:rsidRPr="00047490">
        <w:rPr>
          <w:rFonts w:ascii="Times New Roman" w:hAnsi="Times New Roman"/>
          <w:sz w:val="28"/>
          <w:szCs w:val="28"/>
        </w:rPr>
        <w:t>. Соответственно  на  центральной усадьбе этого  села  расположена вся  инфраструктура:   школа,  медицинский  пункт,   сельский дом культуры, библиотека, почтовое отделени</w:t>
      </w:r>
      <w:r>
        <w:rPr>
          <w:rFonts w:ascii="Times New Roman" w:hAnsi="Times New Roman"/>
          <w:sz w:val="28"/>
          <w:szCs w:val="28"/>
        </w:rPr>
        <w:t>е</w:t>
      </w:r>
      <w:r w:rsidRPr="00047490">
        <w:rPr>
          <w:rFonts w:ascii="Times New Roman" w:hAnsi="Times New Roman"/>
          <w:sz w:val="28"/>
          <w:szCs w:val="28"/>
        </w:rPr>
        <w:t xml:space="preserve"> связи.</w:t>
      </w:r>
    </w:p>
    <w:p w:rsidR="001A1A5C" w:rsidRPr="001A1A5C" w:rsidRDefault="001A1A5C" w:rsidP="001A1A5C">
      <w:pPr>
        <w:pStyle w:val="a5"/>
        <w:ind w:left="-567" w:firstLine="567"/>
        <w:jc w:val="both"/>
        <w:rPr>
          <w:rFonts w:ascii="Times New Roman" w:hAnsi="Times New Roman"/>
          <w:sz w:val="28"/>
          <w:szCs w:val="28"/>
        </w:rPr>
      </w:pPr>
      <w:proofErr w:type="gramStart"/>
      <w:r w:rsidRPr="001A1A5C">
        <w:rPr>
          <w:rFonts w:ascii="Times New Roman" w:hAnsi="Times New Roman"/>
          <w:sz w:val="28"/>
          <w:szCs w:val="28"/>
        </w:rPr>
        <w:t xml:space="preserve">В состав поселения входят 8 населённых пунктов: с. </w:t>
      </w:r>
      <w:proofErr w:type="spellStart"/>
      <w:r w:rsidRPr="001A1A5C">
        <w:rPr>
          <w:rFonts w:ascii="Times New Roman" w:hAnsi="Times New Roman"/>
          <w:sz w:val="28"/>
          <w:szCs w:val="28"/>
        </w:rPr>
        <w:t>Красниково</w:t>
      </w:r>
      <w:proofErr w:type="spellEnd"/>
      <w:r w:rsidRPr="001A1A5C">
        <w:rPr>
          <w:rFonts w:ascii="Times New Roman" w:hAnsi="Times New Roman"/>
          <w:sz w:val="28"/>
          <w:szCs w:val="28"/>
        </w:rPr>
        <w:t>,</w:t>
      </w:r>
      <w:r>
        <w:rPr>
          <w:rFonts w:ascii="Times New Roman" w:hAnsi="Times New Roman"/>
          <w:sz w:val="28"/>
          <w:szCs w:val="28"/>
        </w:rPr>
        <w:t xml:space="preserve">                  </w:t>
      </w:r>
      <w:r w:rsidRPr="001A1A5C">
        <w:rPr>
          <w:rFonts w:ascii="Times New Roman" w:hAnsi="Times New Roman"/>
          <w:sz w:val="28"/>
          <w:szCs w:val="28"/>
        </w:rPr>
        <w:t xml:space="preserve"> д. Булгакова, д. </w:t>
      </w:r>
      <w:proofErr w:type="spellStart"/>
      <w:r w:rsidRPr="001A1A5C">
        <w:rPr>
          <w:rFonts w:ascii="Times New Roman" w:hAnsi="Times New Roman"/>
          <w:sz w:val="28"/>
          <w:szCs w:val="28"/>
        </w:rPr>
        <w:t>Корентяево</w:t>
      </w:r>
      <w:proofErr w:type="spellEnd"/>
      <w:r w:rsidRPr="001A1A5C">
        <w:rPr>
          <w:rFonts w:ascii="Times New Roman" w:hAnsi="Times New Roman"/>
          <w:sz w:val="28"/>
          <w:szCs w:val="28"/>
        </w:rPr>
        <w:t xml:space="preserve">, п. </w:t>
      </w:r>
      <w:proofErr w:type="spellStart"/>
      <w:r w:rsidRPr="001A1A5C">
        <w:rPr>
          <w:rFonts w:ascii="Times New Roman" w:hAnsi="Times New Roman"/>
          <w:sz w:val="28"/>
          <w:szCs w:val="28"/>
        </w:rPr>
        <w:t>Казаковка</w:t>
      </w:r>
      <w:proofErr w:type="spellEnd"/>
      <w:r w:rsidRPr="001A1A5C">
        <w:rPr>
          <w:rFonts w:ascii="Times New Roman" w:hAnsi="Times New Roman"/>
          <w:sz w:val="28"/>
          <w:szCs w:val="28"/>
        </w:rPr>
        <w:t xml:space="preserve">, д. </w:t>
      </w:r>
      <w:proofErr w:type="spellStart"/>
      <w:r w:rsidRPr="001A1A5C">
        <w:rPr>
          <w:rFonts w:ascii="Times New Roman" w:hAnsi="Times New Roman"/>
          <w:sz w:val="28"/>
          <w:szCs w:val="28"/>
        </w:rPr>
        <w:t>Липовка</w:t>
      </w:r>
      <w:proofErr w:type="spellEnd"/>
      <w:r w:rsidRPr="001A1A5C">
        <w:rPr>
          <w:rFonts w:ascii="Times New Roman" w:hAnsi="Times New Roman"/>
          <w:sz w:val="28"/>
          <w:szCs w:val="28"/>
        </w:rPr>
        <w:t xml:space="preserve">, д. </w:t>
      </w:r>
      <w:proofErr w:type="spellStart"/>
      <w:r w:rsidRPr="001A1A5C">
        <w:rPr>
          <w:rFonts w:ascii="Times New Roman" w:hAnsi="Times New Roman"/>
          <w:sz w:val="28"/>
          <w:szCs w:val="28"/>
        </w:rPr>
        <w:t>Реутово</w:t>
      </w:r>
      <w:proofErr w:type="spellEnd"/>
      <w:r w:rsidRPr="001A1A5C">
        <w:rPr>
          <w:rFonts w:ascii="Times New Roman" w:hAnsi="Times New Roman"/>
          <w:sz w:val="28"/>
          <w:szCs w:val="28"/>
        </w:rPr>
        <w:t xml:space="preserve">, с. </w:t>
      </w:r>
      <w:proofErr w:type="spellStart"/>
      <w:r w:rsidRPr="001A1A5C">
        <w:rPr>
          <w:rFonts w:ascii="Times New Roman" w:hAnsi="Times New Roman"/>
          <w:sz w:val="28"/>
          <w:szCs w:val="28"/>
        </w:rPr>
        <w:t>Столбчее</w:t>
      </w:r>
      <w:proofErr w:type="spellEnd"/>
      <w:r w:rsidRPr="001A1A5C">
        <w:rPr>
          <w:rFonts w:ascii="Times New Roman" w:hAnsi="Times New Roman"/>
          <w:sz w:val="28"/>
          <w:szCs w:val="28"/>
        </w:rPr>
        <w:t>,</w:t>
      </w:r>
      <w:r>
        <w:rPr>
          <w:rFonts w:ascii="Times New Roman" w:hAnsi="Times New Roman"/>
          <w:sz w:val="28"/>
          <w:szCs w:val="28"/>
        </w:rPr>
        <w:t xml:space="preserve">      </w:t>
      </w:r>
      <w:r w:rsidRPr="001A1A5C">
        <w:rPr>
          <w:rFonts w:ascii="Times New Roman" w:hAnsi="Times New Roman"/>
          <w:sz w:val="28"/>
          <w:szCs w:val="28"/>
        </w:rPr>
        <w:t xml:space="preserve"> с. Ячное.</w:t>
      </w:r>
      <w:proofErr w:type="gramEnd"/>
    </w:p>
    <w:p w:rsidR="003867F6" w:rsidRDefault="003867F6" w:rsidP="00047490">
      <w:pPr>
        <w:shd w:val="clear" w:color="auto" w:fill="FFFFFF"/>
        <w:spacing w:after="0" w:line="240" w:lineRule="auto"/>
        <w:ind w:left="-567" w:firstLine="567"/>
        <w:jc w:val="both"/>
        <w:rPr>
          <w:rFonts w:ascii="Times New Roman" w:hAnsi="Times New Roman"/>
          <w:iCs/>
          <w:sz w:val="28"/>
          <w:szCs w:val="24"/>
        </w:rPr>
      </w:pPr>
      <w:r>
        <w:rPr>
          <w:rFonts w:ascii="Times New Roman" w:hAnsi="Times New Roman"/>
          <w:iCs/>
          <w:sz w:val="28"/>
          <w:szCs w:val="24"/>
        </w:rPr>
        <w:t>Административным центром по</w:t>
      </w:r>
      <w:r w:rsidR="009B03F8">
        <w:rPr>
          <w:rFonts w:ascii="Times New Roman" w:hAnsi="Times New Roman"/>
          <w:iCs/>
          <w:sz w:val="28"/>
          <w:szCs w:val="24"/>
        </w:rPr>
        <w:t xml:space="preserve">селения является село </w:t>
      </w:r>
      <w:proofErr w:type="spellStart"/>
      <w:r w:rsidR="001A1A5C">
        <w:rPr>
          <w:rFonts w:ascii="Times New Roman" w:hAnsi="Times New Roman"/>
          <w:iCs/>
          <w:sz w:val="28"/>
          <w:szCs w:val="24"/>
        </w:rPr>
        <w:t>Красниково</w:t>
      </w:r>
      <w:proofErr w:type="spellEnd"/>
      <w:r w:rsidR="009B03F8">
        <w:rPr>
          <w:rFonts w:ascii="Times New Roman" w:hAnsi="Times New Roman"/>
          <w:iCs/>
          <w:sz w:val="28"/>
          <w:szCs w:val="24"/>
        </w:rPr>
        <w:t xml:space="preserve">. </w:t>
      </w:r>
    </w:p>
    <w:p w:rsidR="009B03F8" w:rsidRPr="009B03F8" w:rsidRDefault="001A1A5C" w:rsidP="00047490">
      <w:pPr>
        <w:spacing w:after="0" w:line="240" w:lineRule="auto"/>
        <w:ind w:left="-567" w:firstLine="567"/>
        <w:jc w:val="both"/>
        <w:rPr>
          <w:rFonts w:ascii="Times New Roman" w:hAnsi="Times New Roman" w:cs="Times New Roman"/>
          <w:sz w:val="28"/>
          <w:szCs w:val="28"/>
        </w:rPr>
      </w:pPr>
      <w:proofErr w:type="spellStart"/>
      <w:r>
        <w:rPr>
          <w:rFonts w:ascii="Times New Roman" w:eastAsia="Times New Roman" w:hAnsi="Times New Roman" w:cs="Times New Roman"/>
          <w:sz w:val="28"/>
          <w:szCs w:val="28"/>
        </w:rPr>
        <w:t>Красниковское</w:t>
      </w:r>
      <w:proofErr w:type="spellEnd"/>
      <w:r w:rsidR="009B03F8" w:rsidRPr="009B03F8">
        <w:rPr>
          <w:rFonts w:ascii="Times New Roman" w:eastAsia="Times New Roman" w:hAnsi="Times New Roman" w:cs="Times New Roman"/>
          <w:sz w:val="28"/>
          <w:szCs w:val="28"/>
        </w:rPr>
        <w:t xml:space="preserve"> </w:t>
      </w:r>
      <w:r w:rsidR="009B03F8" w:rsidRPr="009B03F8">
        <w:rPr>
          <w:rFonts w:ascii="Times New Roman" w:hAnsi="Times New Roman" w:cs="Times New Roman"/>
          <w:sz w:val="28"/>
          <w:szCs w:val="28"/>
        </w:rPr>
        <w:t xml:space="preserve">сельское поселение расположено в </w:t>
      </w:r>
      <w:r>
        <w:rPr>
          <w:rFonts w:ascii="Times New Roman" w:hAnsi="Times New Roman" w:cs="Times New Roman"/>
          <w:sz w:val="28"/>
          <w:szCs w:val="28"/>
        </w:rPr>
        <w:t>северной</w:t>
      </w:r>
      <w:r w:rsidR="009B03F8" w:rsidRPr="009B03F8">
        <w:rPr>
          <w:rFonts w:ascii="Times New Roman" w:hAnsi="Times New Roman" w:cs="Times New Roman"/>
          <w:sz w:val="28"/>
          <w:szCs w:val="28"/>
        </w:rPr>
        <w:t xml:space="preserve"> части Знаменского района, которая, в свою очередь, расположена в центральной части Среднерусской возвышенности в пределах степной и лесостепной зон. Климат умеренно-континентальный. Средняя температура января — минус 9,7</w:t>
      </w:r>
      <w:r w:rsidR="009B03F8" w:rsidRPr="009B03F8">
        <w:rPr>
          <w:rFonts w:ascii="Times New Roman" w:hAnsi="Times New Roman" w:cs="Times New Roman"/>
          <w:sz w:val="28"/>
          <w:szCs w:val="28"/>
          <w:vertAlign w:val="superscript"/>
        </w:rPr>
        <w:t>0</w:t>
      </w:r>
      <w:r w:rsidR="009B03F8" w:rsidRPr="009B03F8">
        <w:rPr>
          <w:rFonts w:ascii="Times New Roman" w:hAnsi="Times New Roman" w:cs="Times New Roman"/>
          <w:sz w:val="28"/>
          <w:szCs w:val="28"/>
        </w:rPr>
        <w:t>С. Ноябрь, декабрь и январь являются самыми пасмурными месяцами. Первые заморозки отмечаются в середине сентября, а устойчивые морозы наступают в конце ноября и прекращаются в первой половине марта. Устойчивый снежный покров образуется в начале декабря, разрушается в начале апреля. Среднее число дней со снежным покровом – 126. Средняя температура самого теплого месяца – июля – +18-19</w:t>
      </w:r>
      <w:r w:rsidR="009B03F8" w:rsidRPr="009B03F8">
        <w:rPr>
          <w:rFonts w:ascii="Times New Roman" w:hAnsi="Times New Roman" w:cs="Times New Roman"/>
          <w:sz w:val="28"/>
          <w:szCs w:val="28"/>
          <w:vertAlign w:val="superscript"/>
        </w:rPr>
        <w:t>0</w:t>
      </w:r>
      <w:r w:rsidR="009B03F8" w:rsidRPr="009B03F8">
        <w:rPr>
          <w:rFonts w:ascii="Times New Roman" w:hAnsi="Times New Roman" w:cs="Times New Roman"/>
          <w:sz w:val="28"/>
          <w:szCs w:val="28"/>
        </w:rPr>
        <w:t>С. Среднегодовая температура воздуха в области по данным многолетних наблюдений +4,9</w:t>
      </w:r>
      <w:r w:rsidR="009B03F8" w:rsidRPr="009B03F8">
        <w:rPr>
          <w:rFonts w:ascii="Times New Roman" w:hAnsi="Times New Roman" w:cs="Times New Roman"/>
          <w:sz w:val="28"/>
          <w:szCs w:val="28"/>
          <w:vertAlign w:val="superscript"/>
        </w:rPr>
        <w:t>0</w:t>
      </w:r>
      <w:r w:rsidR="009B03F8" w:rsidRPr="009B03F8">
        <w:rPr>
          <w:rFonts w:ascii="Times New Roman" w:hAnsi="Times New Roman" w:cs="Times New Roman"/>
          <w:sz w:val="28"/>
          <w:szCs w:val="28"/>
        </w:rPr>
        <w:t xml:space="preserve">С. Территория поселения относится к </w:t>
      </w:r>
      <w:r w:rsidR="009B03F8" w:rsidRPr="009B03F8">
        <w:rPr>
          <w:rFonts w:ascii="Times New Roman" w:hAnsi="Times New Roman" w:cs="Times New Roman"/>
          <w:sz w:val="28"/>
          <w:szCs w:val="28"/>
          <w:lang w:val="en-US"/>
        </w:rPr>
        <w:t>II</w:t>
      </w:r>
      <w:r w:rsidR="009B03F8" w:rsidRPr="009B03F8">
        <w:rPr>
          <w:rFonts w:ascii="Times New Roman" w:hAnsi="Times New Roman" w:cs="Times New Roman"/>
          <w:sz w:val="28"/>
          <w:szCs w:val="28"/>
        </w:rPr>
        <w:t>-</w:t>
      </w:r>
      <w:r w:rsidR="009B03F8" w:rsidRPr="009B03F8">
        <w:rPr>
          <w:rFonts w:ascii="Times New Roman" w:hAnsi="Times New Roman" w:cs="Times New Roman"/>
          <w:sz w:val="28"/>
          <w:szCs w:val="28"/>
          <w:lang w:val="en-US"/>
        </w:rPr>
        <w:t>B</w:t>
      </w:r>
      <w:r w:rsidR="009B03F8" w:rsidRPr="009B03F8">
        <w:rPr>
          <w:rFonts w:ascii="Times New Roman" w:hAnsi="Times New Roman" w:cs="Times New Roman"/>
          <w:sz w:val="28"/>
          <w:szCs w:val="28"/>
        </w:rPr>
        <w:t xml:space="preserve"> </w:t>
      </w:r>
      <w:proofErr w:type="spellStart"/>
      <w:proofErr w:type="gramStart"/>
      <w:r w:rsidR="009B03F8" w:rsidRPr="009B03F8">
        <w:rPr>
          <w:rFonts w:ascii="Times New Roman" w:hAnsi="Times New Roman" w:cs="Times New Roman"/>
          <w:sz w:val="28"/>
          <w:szCs w:val="28"/>
        </w:rPr>
        <w:t>строительно</w:t>
      </w:r>
      <w:proofErr w:type="spellEnd"/>
      <w:r w:rsidR="009B03F8" w:rsidRPr="009B03F8">
        <w:rPr>
          <w:rFonts w:ascii="Times New Roman" w:hAnsi="Times New Roman" w:cs="Times New Roman"/>
          <w:sz w:val="28"/>
          <w:szCs w:val="28"/>
        </w:rPr>
        <w:t xml:space="preserve"> – климатической</w:t>
      </w:r>
      <w:proofErr w:type="gramEnd"/>
      <w:r w:rsidR="009B03F8" w:rsidRPr="009B03F8">
        <w:rPr>
          <w:rFonts w:ascii="Times New Roman" w:hAnsi="Times New Roman" w:cs="Times New Roman"/>
          <w:sz w:val="28"/>
          <w:szCs w:val="28"/>
        </w:rPr>
        <w:t xml:space="preserve"> зоне.  За год выпадает умеренное количество осадков — в среднем от </w:t>
      </w:r>
      <w:r w:rsidR="00A04325">
        <w:rPr>
          <w:rFonts w:ascii="Times New Roman" w:hAnsi="Times New Roman" w:cs="Times New Roman"/>
          <w:sz w:val="28"/>
          <w:szCs w:val="28"/>
        </w:rPr>
        <w:t>49</w:t>
      </w:r>
      <w:r w:rsidR="009B03F8" w:rsidRPr="009B03F8">
        <w:rPr>
          <w:rFonts w:ascii="Times New Roman" w:hAnsi="Times New Roman" w:cs="Times New Roman"/>
          <w:sz w:val="28"/>
          <w:szCs w:val="28"/>
        </w:rPr>
        <w:t xml:space="preserve">0 до </w:t>
      </w:r>
      <w:smartTag w:uri="urn:schemas-microsoft-com:office:smarttags" w:element="metricconverter">
        <w:smartTagPr>
          <w:attr w:name="ProductID" w:val="590 мм"/>
        </w:smartTagPr>
        <w:r w:rsidR="009B03F8" w:rsidRPr="009B03F8">
          <w:rPr>
            <w:rFonts w:ascii="Times New Roman" w:hAnsi="Times New Roman" w:cs="Times New Roman"/>
            <w:sz w:val="28"/>
            <w:szCs w:val="28"/>
          </w:rPr>
          <w:t>590 мм</w:t>
        </w:r>
      </w:smartTag>
      <w:r w:rsidR="009B03F8" w:rsidRPr="009B03F8">
        <w:rPr>
          <w:rFonts w:ascii="Times New Roman" w:hAnsi="Times New Roman" w:cs="Times New Roman"/>
          <w:sz w:val="28"/>
          <w:szCs w:val="28"/>
        </w:rPr>
        <w:t xml:space="preserve">, причем летом в два раза больше, чем зимой, осенью больше, чем весной. </w:t>
      </w:r>
    </w:p>
    <w:p w:rsidR="00480DEF" w:rsidRDefault="00480DEF" w:rsidP="003D5D94">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Анализ численности населения является одной из важных проблем социально-экономического развития административно-территориальных образований и населенных мест.</w:t>
      </w:r>
    </w:p>
    <w:p w:rsidR="0032302A" w:rsidRPr="0032302A" w:rsidRDefault="0032302A" w:rsidP="0032302A">
      <w:pPr>
        <w:pStyle w:val="a5"/>
        <w:ind w:left="-567" w:firstLine="709"/>
        <w:jc w:val="both"/>
        <w:rPr>
          <w:rFonts w:ascii="Times New Roman" w:hAnsi="Times New Roman"/>
          <w:sz w:val="28"/>
          <w:szCs w:val="28"/>
        </w:rPr>
      </w:pPr>
      <w:r w:rsidRPr="0032302A">
        <w:rPr>
          <w:rFonts w:ascii="Times New Roman" w:hAnsi="Times New Roman"/>
          <w:sz w:val="28"/>
          <w:szCs w:val="28"/>
        </w:rPr>
        <w:lastRenderedPageBreak/>
        <w:t xml:space="preserve">Анализ демографической ситуации в </w:t>
      </w:r>
      <w:proofErr w:type="spellStart"/>
      <w:r w:rsidR="001A1A5C">
        <w:rPr>
          <w:rFonts w:ascii="Times New Roman" w:hAnsi="Times New Roman"/>
          <w:sz w:val="28"/>
          <w:szCs w:val="28"/>
        </w:rPr>
        <w:t>Красниковском</w:t>
      </w:r>
      <w:proofErr w:type="spellEnd"/>
      <w:r w:rsidRPr="0032302A">
        <w:rPr>
          <w:rFonts w:ascii="Times New Roman" w:hAnsi="Times New Roman"/>
          <w:sz w:val="28"/>
          <w:szCs w:val="28"/>
        </w:rPr>
        <w:t xml:space="preserve"> сельском поселении показывает, что демографическая эволюция находится на первой стадии демографического перехода, когда еще продолжается рост населения за счет сохранения высокого уровня рождаемости, но начинается процесс снижения смертности. Все данные выше показателя устойчивой ситуации.</w:t>
      </w:r>
    </w:p>
    <w:p w:rsidR="0032302A" w:rsidRPr="0032302A" w:rsidRDefault="0032302A" w:rsidP="0032302A">
      <w:pPr>
        <w:pStyle w:val="a5"/>
        <w:ind w:left="-567"/>
        <w:jc w:val="both"/>
        <w:rPr>
          <w:rFonts w:ascii="Times New Roman" w:hAnsi="Times New Roman"/>
          <w:bCs/>
          <w:iCs/>
          <w:sz w:val="28"/>
          <w:szCs w:val="28"/>
        </w:rPr>
      </w:pPr>
      <w:r w:rsidRPr="0032302A">
        <w:rPr>
          <w:rFonts w:ascii="Times New Roman" w:hAnsi="Times New Roman"/>
          <w:sz w:val="28"/>
          <w:szCs w:val="28"/>
        </w:rPr>
        <w:t>Основными задачами демографической безопасности в поселении являются: улучшение социально-экономических условий жизнедеятельности семьи, оптимизация миграционных потоков.</w:t>
      </w:r>
    </w:p>
    <w:p w:rsidR="00480DEF" w:rsidRPr="00480DEF" w:rsidRDefault="00480DEF" w:rsidP="003D5D94">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 xml:space="preserve">Численность постоянного населения </w:t>
      </w:r>
      <w:proofErr w:type="spellStart"/>
      <w:r w:rsidR="00931285">
        <w:rPr>
          <w:rFonts w:ascii="Times New Roman" w:eastAsia="Times New Roman" w:hAnsi="Times New Roman" w:cs="Times New Roman"/>
          <w:sz w:val="28"/>
          <w:szCs w:val="28"/>
        </w:rPr>
        <w:t>Красниковского</w:t>
      </w:r>
      <w:proofErr w:type="spellEnd"/>
      <w:r w:rsidR="009B03F8">
        <w:rPr>
          <w:rFonts w:ascii="Times New Roman" w:eastAsia="Times New Roman" w:hAnsi="Times New Roman" w:cs="Times New Roman"/>
          <w:sz w:val="28"/>
          <w:szCs w:val="28"/>
        </w:rPr>
        <w:t xml:space="preserve"> сельского поселения </w:t>
      </w:r>
      <w:r w:rsidR="00063AE2">
        <w:rPr>
          <w:rFonts w:ascii="Times New Roman" w:eastAsia="Times New Roman" w:hAnsi="Times New Roman" w:cs="Times New Roman"/>
          <w:sz w:val="28"/>
          <w:szCs w:val="28"/>
        </w:rPr>
        <w:t>430</w:t>
      </w:r>
      <w:r w:rsidR="003D5D94">
        <w:rPr>
          <w:rFonts w:ascii="Times New Roman" w:eastAsia="Times New Roman" w:hAnsi="Times New Roman" w:cs="Times New Roman"/>
          <w:sz w:val="28"/>
          <w:szCs w:val="28"/>
        </w:rPr>
        <w:t xml:space="preserve"> </w:t>
      </w:r>
      <w:r w:rsidRPr="00480DEF">
        <w:rPr>
          <w:rFonts w:ascii="Times New Roman" w:eastAsia="Times New Roman" w:hAnsi="Times New Roman" w:cs="Times New Roman"/>
          <w:sz w:val="28"/>
          <w:szCs w:val="28"/>
        </w:rPr>
        <w:t>человека.</w:t>
      </w:r>
    </w:p>
    <w:p w:rsidR="00B31DE4" w:rsidRPr="00B31DE4" w:rsidRDefault="00B31DE4" w:rsidP="00B31DE4">
      <w:pPr>
        <w:pStyle w:val="a5"/>
        <w:jc w:val="center"/>
        <w:rPr>
          <w:rFonts w:ascii="Times New Roman" w:hAnsi="Times New Roman"/>
          <w:b/>
          <w:sz w:val="28"/>
          <w:szCs w:val="28"/>
        </w:rPr>
      </w:pPr>
      <w:r w:rsidRPr="00B31DE4">
        <w:rPr>
          <w:rFonts w:ascii="Times New Roman" w:hAnsi="Times New Roman"/>
          <w:b/>
          <w:sz w:val="28"/>
          <w:szCs w:val="28"/>
        </w:rPr>
        <w:t>Состав населения на 1.01.2012г</w:t>
      </w:r>
    </w:p>
    <w:p w:rsidR="00B31DE4" w:rsidRPr="00B31DE4" w:rsidRDefault="00B31DE4" w:rsidP="00B31DE4">
      <w:pPr>
        <w:pStyle w:val="a5"/>
        <w:jc w:val="center"/>
        <w:rPr>
          <w:rFonts w:ascii="Times New Roman" w:hAnsi="Times New Roman"/>
          <w:b/>
          <w:sz w:val="28"/>
          <w:szCs w:val="28"/>
        </w:rPr>
      </w:pPr>
    </w:p>
    <w:tbl>
      <w:tblPr>
        <w:tblW w:w="9289" w:type="dxa"/>
        <w:jc w:val="center"/>
        <w:tblInd w:w="-1199" w:type="dxa"/>
        <w:tblLayout w:type="fixed"/>
        <w:tblCellMar>
          <w:left w:w="10" w:type="dxa"/>
          <w:right w:w="10" w:type="dxa"/>
        </w:tblCellMar>
        <w:tblLook w:val="04A0"/>
      </w:tblPr>
      <w:tblGrid>
        <w:gridCol w:w="3761"/>
        <w:gridCol w:w="1735"/>
        <w:gridCol w:w="1842"/>
        <w:gridCol w:w="1951"/>
      </w:tblGrid>
      <w:tr w:rsidR="00B31DE4" w:rsidRPr="00B31DE4" w:rsidTr="00B31DE4">
        <w:trPr>
          <w:trHeight w:val="1084"/>
          <w:jc w:val="center"/>
        </w:trPr>
        <w:tc>
          <w:tcPr>
            <w:tcW w:w="3761" w:type="dxa"/>
            <w:tcBorders>
              <w:top w:val="single" w:sz="4" w:space="0" w:color="auto"/>
              <w:left w:val="single" w:sz="4" w:space="0" w:color="auto"/>
              <w:right w:val="single" w:sz="4" w:space="0" w:color="auto"/>
            </w:tcBorders>
            <w:shd w:val="clear" w:color="auto" w:fill="FFFFFF"/>
            <w:vAlign w:val="center"/>
          </w:tcPr>
          <w:p w:rsidR="00B31DE4" w:rsidRPr="00B31DE4" w:rsidRDefault="00B31DE4" w:rsidP="006F75E0">
            <w:pPr>
              <w:pStyle w:val="12"/>
              <w:spacing w:line="240" w:lineRule="auto"/>
              <w:ind w:left="140"/>
              <w:jc w:val="center"/>
              <w:rPr>
                <w:rFonts w:cs="Times New Roman"/>
                <w:sz w:val="28"/>
                <w:szCs w:val="28"/>
              </w:rPr>
            </w:pPr>
            <w:r w:rsidRPr="00B31DE4">
              <w:rPr>
                <w:rFonts w:cs="Times New Roman"/>
                <w:sz w:val="28"/>
                <w:szCs w:val="28"/>
              </w:rPr>
              <w:t>Наименование</w:t>
            </w:r>
          </w:p>
          <w:p w:rsidR="00B31DE4" w:rsidRPr="00B31DE4" w:rsidRDefault="00B31DE4" w:rsidP="006F75E0">
            <w:pPr>
              <w:pStyle w:val="12"/>
              <w:spacing w:line="240" w:lineRule="auto"/>
              <w:ind w:left="140"/>
              <w:jc w:val="center"/>
              <w:rPr>
                <w:rFonts w:cs="Times New Roman"/>
                <w:sz w:val="28"/>
                <w:szCs w:val="28"/>
              </w:rPr>
            </w:pPr>
            <w:r w:rsidRPr="00B31DE4">
              <w:rPr>
                <w:rFonts w:cs="Times New Roman"/>
                <w:sz w:val="28"/>
                <w:szCs w:val="28"/>
              </w:rPr>
              <w:t>населенного пункта</w:t>
            </w:r>
          </w:p>
        </w:tc>
        <w:tc>
          <w:tcPr>
            <w:tcW w:w="1735" w:type="dxa"/>
            <w:tcBorders>
              <w:top w:val="single" w:sz="4" w:space="0" w:color="auto"/>
              <w:left w:val="single" w:sz="4" w:space="0" w:color="auto"/>
              <w:right w:val="single" w:sz="4" w:space="0" w:color="auto"/>
            </w:tcBorders>
            <w:shd w:val="clear" w:color="auto" w:fill="FFFFFF"/>
            <w:vAlign w:val="center"/>
          </w:tcPr>
          <w:p w:rsidR="00B31DE4" w:rsidRPr="00B31DE4" w:rsidRDefault="00B31DE4" w:rsidP="006F75E0">
            <w:pPr>
              <w:pStyle w:val="12"/>
              <w:spacing w:line="240" w:lineRule="auto"/>
              <w:ind w:left="100"/>
              <w:jc w:val="center"/>
              <w:rPr>
                <w:rFonts w:cs="Times New Roman"/>
                <w:sz w:val="28"/>
                <w:szCs w:val="28"/>
              </w:rPr>
            </w:pPr>
            <w:r w:rsidRPr="00B31DE4">
              <w:rPr>
                <w:rFonts w:cs="Times New Roman"/>
                <w:sz w:val="28"/>
                <w:szCs w:val="28"/>
              </w:rPr>
              <w:t>Численность</w:t>
            </w:r>
          </w:p>
          <w:p w:rsidR="00B31DE4" w:rsidRPr="00B31DE4" w:rsidRDefault="00B31DE4" w:rsidP="006F75E0">
            <w:pPr>
              <w:pStyle w:val="12"/>
              <w:spacing w:line="240" w:lineRule="auto"/>
              <w:ind w:left="100"/>
              <w:jc w:val="center"/>
              <w:rPr>
                <w:rFonts w:cs="Times New Roman"/>
                <w:sz w:val="28"/>
                <w:szCs w:val="28"/>
              </w:rPr>
            </w:pPr>
            <w:r w:rsidRPr="00B31DE4">
              <w:rPr>
                <w:rFonts w:cs="Times New Roman"/>
                <w:sz w:val="28"/>
                <w:szCs w:val="28"/>
              </w:rPr>
              <w:t>населения всего</w:t>
            </w:r>
          </w:p>
        </w:tc>
        <w:tc>
          <w:tcPr>
            <w:tcW w:w="1842" w:type="dxa"/>
            <w:tcBorders>
              <w:top w:val="single" w:sz="4" w:space="0" w:color="auto"/>
              <w:left w:val="single" w:sz="4" w:space="0" w:color="auto"/>
              <w:right w:val="single" w:sz="4" w:space="0" w:color="auto"/>
            </w:tcBorders>
            <w:shd w:val="clear" w:color="auto" w:fill="FFFFFF"/>
            <w:vAlign w:val="center"/>
          </w:tcPr>
          <w:p w:rsidR="00B31DE4" w:rsidRPr="00B31DE4" w:rsidRDefault="00B31DE4" w:rsidP="006F75E0">
            <w:pPr>
              <w:pStyle w:val="12"/>
              <w:spacing w:line="240" w:lineRule="auto"/>
              <w:ind w:left="100"/>
              <w:jc w:val="center"/>
              <w:rPr>
                <w:rFonts w:cs="Times New Roman"/>
                <w:sz w:val="28"/>
                <w:szCs w:val="28"/>
              </w:rPr>
            </w:pPr>
            <w:r w:rsidRPr="00B31DE4">
              <w:rPr>
                <w:rFonts w:cs="Times New Roman"/>
                <w:sz w:val="28"/>
                <w:szCs w:val="28"/>
              </w:rPr>
              <w:t xml:space="preserve">Детей </w:t>
            </w:r>
            <w:proofErr w:type="gramStart"/>
            <w:r w:rsidRPr="00B31DE4">
              <w:rPr>
                <w:rFonts w:cs="Times New Roman"/>
                <w:sz w:val="28"/>
                <w:szCs w:val="28"/>
              </w:rPr>
              <w:t>школьного</w:t>
            </w:r>
            <w:proofErr w:type="gramEnd"/>
          </w:p>
          <w:p w:rsidR="00B31DE4" w:rsidRPr="00B31DE4" w:rsidRDefault="00B31DE4" w:rsidP="006F75E0">
            <w:pPr>
              <w:pStyle w:val="12"/>
              <w:spacing w:line="240" w:lineRule="auto"/>
              <w:ind w:left="100"/>
              <w:jc w:val="center"/>
              <w:rPr>
                <w:rFonts w:cs="Times New Roman"/>
                <w:sz w:val="28"/>
                <w:szCs w:val="28"/>
              </w:rPr>
            </w:pPr>
            <w:r w:rsidRPr="00B31DE4">
              <w:rPr>
                <w:rFonts w:cs="Times New Roman"/>
                <w:sz w:val="28"/>
                <w:szCs w:val="28"/>
              </w:rPr>
              <w:t>возраста</w:t>
            </w:r>
          </w:p>
        </w:tc>
        <w:tc>
          <w:tcPr>
            <w:tcW w:w="1951" w:type="dxa"/>
            <w:tcBorders>
              <w:top w:val="single" w:sz="4" w:space="0" w:color="auto"/>
              <w:left w:val="single" w:sz="4" w:space="0" w:color="auto"/>
              <w:right w:val="single" w:sz="4" w:space="0" w:color="auto"/>
            </w:tcBorders>
            <w:shd w:val="clear" w:color="auto" w:fill="FFFFFF"/>
            <w:vAlign w:val="center"/>
          </w:tcPr>
          <w:p w:rsidR="00B31DE4" w:rsidRPr="00B31DE4" w:rsidRDefault="00B31DE4" w:rsidP="006F75E0">
            <w:pPr>
              <w:pStyle w:val="12"/>
              <w:spacing w:line="240" w:lineRule="auto"/>
              <w:ind w:left="100"/>
              <w:jc w:val="center"/>
              <w:rPr>
                <w:rFonts w:cs="Times New Roman"/>
                <w:sz w:val="28"/>
                <w:szCs w:val="28"/>
              </w:rPr>
            </w:pPr>
            <w:r w:rsidRPr="00B31DE4">
              <w:rPr>
                <w:rFonts w:cs="Times New Roman"/>
                <w:sz w:val="28"/>
                <w:szCs w:val="28"/>
              </w:rPr>
              <w:t>Детей</w:t>
            </w:r>
          </w:p>
          <w:p w:rsidR="00B31DE4" w:rsidRPr="00B31DE4" w:rsidRDefault="00B31DE4" w:rsidP="006F75E0">
            <w:pPr>
              <w:pStyle w:val="12"/>
              <w:spacing w:line="240" w:lineRule="auto"/>
              <w:ind w:left="100"/>
              <w:jc w:val="center"/>
              <w:rPr>
                <w:rFonts w:cs="Times New Roman"/>
                <w:sz w:val="28"/>
                <w:szCs w:val="28"/>
              </w:rPr>
            </w:pPr>
            <w:r w:rsidRPr="00B31DE4">
              <w:rPr>
                <w:rFonts w:cs="Times New Roman"/>
                <w:sz w:val="28"/>
                <w:szCs w:val="28"/>
              </w:rPr>
              <w:t>дошкольного</w:t>
            </w:r>
          </w:p>
          <w:p w:rsidR="00B31DE4" w:rsidRPr="00B31DE4" w:rsidRDefault="00B31DE4" w:rsidP="006F75E0">
            <w:pPr>
              <w:pStyle w:val="12"/>
              <w:spacing w:line="240" w:lineRule="auto"/>
              <w:ind w:left="100"/>
              <w:jc w:val="center"/>
              <w:rPr>
                <w:rFonts w:cs="Times New Roman"/>
                <w:sz w:val="28"/>
                <w:szCs w:val="28"/>
              </w:rPr>
            </w:pPr>
            <w:r w:rsidRPr="00B31DE4">
              <w:rPr>
                <w:rFonts w:cs="Times New Roman"/>
                <w:sz w:val="28"/>
                <w:szCs w:val="28"/>
              </w:rPr>
              <w:t>возраста</w:t>
            </w:r>
          </w:p>
        </w:tc>
      </w:tr>
      <w:tr w:rsidR="00931285" w:rsidRPr="00B31DE4" w:rsidTr="00931285">
        <w:trPr>
          <w:trHeight w:val="328"/>
          <w:jc w:val="center"/>
        </w:trPr>
        <w:tc>
          <w:tcPr>
            <w:tcW w:w="3761" w:type="dxa"/>
            <w:tcBorders>
              <w:top w:val="single" w:sz="4" w:space="0" w:color="auto"/>
              <w:left w:val="single" w:sz="4" w:space="0" w:color="auto"/>
              <w:bottom w:val="single" w:sz="4" w:space="0" w:color="auto"/>
              <w:right w:val="single" w:sz="4" w:space="0" w:color="auto"/>
            </w:tcBorders>
            <w:shd w:val="clear" w:color="auto" w:fill="FFFFFF"/>
            <w:vAlign w:val="center"/>
          </w:tcPr>
          <w:p w:rsidR="00931285" w:rsidRPr="00931285" w:rsidRDefault="00931285" w:rsidP="00931285">
            <w:pPr>
              <w:pStyle w:val="12"/>
              <w:spacing w:line="240" w:lineRule="auto"/>
              <w:ind w:left="140"/>
              <w:rPr>
                <w:sz w:val="28"/>
                <w:szCs w:val="28"/>
              </w:rPr>
            </w:pPr>
            <w:proofErr w:type="spellStart"/>
            <w:r w:rsidRPr="00931285">
              <w:rPr>
                <w:sz w:val="28"/>
                <w:szCs w:val="28"/>
              </w:rPr>
              <w:t>с</w:t>
            </w:r>
            <w:proofErr w:type="gramStart"/>
            <w:r w:rsidRPr="00931285">
              <w:rPr>
                <w:sz w:val="28"/>
                <w:szCs w:val="28"/>
              </w:rPr>
              <w:t>.К</w:t>
            </w:r>
            <w:proofErr w:type="gramEnd"/>
            <w:r w:rsidRPr="00931285">
              <w:rPr>
                <w:sz w:val="28"/>
                <w:szCs w:val="28"/>
              </w:rPr>
              <w:t>расниково</w:t>
            </w:r>
            <w:proofErr w:type="spellEnd"/>
          </w:p>
        </w:tc>
        <w:tc>
          <w:tcPr>
            <w:tcW w:w="1735" w:type="dxa"/>
            <w:tcBorders>
              <w:top w:val="single" w:sz="4" w:space="0" w:color="auto"/>
              <w:left w:val="single" w:sz="4" w:space="0" w:color="auto"/>
              <w:bottom w:val="single" w:sz="4" w:space="0" w:color="auto"/>
              <w:right w:val="single" w:sz="4" w:space="0" w:color="auto"/>
            </w:tcBorders>
            <w:shd w:val="clear" w:color="auto" w:fill="FFFFFF"/>
            <w:vAlign w:val="center"/>
          </w:tcPr>
          <w:p w:rsidR="00931285" w:rsidRPr="00931285" w:rsidRDefault="00931285" w:rsidP="00063AE2">
            <w:pPr>
              <w:pStyle w:val="12"/>
              <w:spacing w:line="240" w:lineRule="auto"/>
              <w:ind w:left="900"/>
              <w:jc w:val="center"/>
              <w:rPr>
                <w:sz w:val="28"/>
                <w:szCs w:val="28"/>
              </w:rPr>
            </w:pPr>
            <w:r w:rsidRPr="00931285">
              <w:rPr>
                <w:sz w:val="28"/>
                <w:szCs w:val="28"/>
              </w:rPr>
              <w:t>3</w:t>
            </w:r>
            <w:r w:rsidR="00063AE2">
              <w:rPr>
                <w:sz w:val="28"/>
                <w:szCs w:val="28"/>
              </w:rPr>
              <w:t>6</w:t>
            </w:r>
            <w:r w:rsidRPr="00931285">
              <w:rPr>
                <w:sz w:val="28"/>
                <w:szCs w:val="28"/>
              </w:rPr>
              <w:t>2</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931285" w:rsidRPr="00931285" w:rsidRDefault="00931285" w:rsidP="00931285">
            <w:pPr>
              <w:pStyle w:val="12"/>
              <w:spacing w:line="240" w:lineRule="auto"/>
              <w:ind w:left="940"/>
              <w:jc w:val="center"/>
              <w:rPr>
                <w:sz w:val="28"/>
                <w:szCs w:val="28"/>
              </w:rPr>
            </w:pPr>
            <w:r w:rsidRPr="00931285">
              <w:rPr>
                <w:sz w:val="28"/>
                <w:szCs w:val="28"/>
              </w:rPr>
              <w:t>29</w:t>
            </w:r>
          </w:p>
        </w:tc>
        <w:tc>
          <w:tcPr>
            <w:tcW w:w="1951" w:type="dxa"/>
            <w:tcBorders>
              <w:top w:val="single" w:sz="4" w:space="0" w:color="auto"/>
              <w:left w:val="single" w:sz="4" w:space="0" w:color="auto"/>
              <w:bottom w:val="single" w:sz="4" w:space="0" w:color="auto"/>
              <w:right w:val="single" w:sz="4" w:space="0" w:color="auto"/>
            </w:tcBorders>
            <w:shd w:val="clear" w:color="auto" w:fill="FFFFFF"/>
            <w:vAlign w:val="center"/>
          </w:tcPr>
          <w:p w:rsidR="00931285" w:rsidRPr="00931285" w:rsidRDefault="00931285" w:rsidP="00931285">
            <w:pPr>
              <w:pStyle w:val="12"/>
              <w:spacing w:line="240" w:lineRule="auto"/>
              <w:ind w:left="660"/>
              <w:jc w:val="center"/>
              <w:rPr>
                <w:sz w:val="28"/>
                <w:szCs w:val="28"/>
              </w:rPr>
            </w:pPr>
            <w:r w:rsidRPr="00931285">
              <w:rPr>
                <w:sz w:val="28"/>
                <w:szCs w:val="28"/>
              </w:rPr>
              <w:t>39</w:t>
            </w:r>
          </w:p>
        </w:tc>
      </w:tr>
      <w:tr w:rsidR="00931285" w:rsidRPr="00B31DE4" w:rsidTr="00931285">
        <w:trPr>
          <w:trHeight w:val="324"/>
          <w:jc w:val="center"/>
        </w:trPr>
        <w:tc>
          <w:tcPr>
            <w:tcW w:w="3761" w:type="dxa"/>
            <w:tcBorders>
              <w:top w:val="single" w:sz="4" w:space="0" w:color="auto"/>
              <w:left w:val="single" w:sz="4" w:space="0" w:color="auto"/>
              <w:bottom w:val="single" w:sz="4" w:space="0" w:color="auto"/>
              <w:right w:val="single" w:sz="4" w:space="0" w:color="auto"/>
            </w:tcBorders>
            <w:shd w:val="clear" w:color="auto" w:fill="FFFFFF"/>
            <w:vAlign w:val="center"/>
          </w:tcPr>
          <w:p w:rsidR="00931285" w:rsidRPr="00931285" w:rsidRDefault="00931285" w:rsidP="00931285">
            <w:pPr>
              <w:pStyle w:val="12"/>
              <w:spacing w:line="240" w:lineRule="auto"/>
              <w:ind w:left="140"/>
              <w:rPr>
                <w:sz w:val="28"/>
                <w:szCs w:val="28"/>
              </w:rPr>
            </w:pPr>
            <w:r>
              <w:rPr>
                <w:sz w:val="28"/>
                <w:szCs w:val="28"/>
              </w:rPr>
              <w:t>д</w:t>
            </w:r>
            <w:proofErr w:type="gramStart"/>
            <w:r w:rsidRPr="00931285">
              <w:rPr>
                <w:sz w:val="28"/>
                <w:szCs w:val="28"/>
              </w:rPr>
              <w:t>.Б</w:t>
            </w:r>
            <w:proofErr w:type="gramEnd"/>
            <w:r w:rsidRPr="00931285">
              <w:rPr>
                <w:sz w:val="28"/>
                <w:szCs w:val="28"/>
              </w:rPr>
              <w:t>улгакова</w:t>
            </w:r>
          </w:p>
        </w:tc>
        <w:tc>
          <w:tcPr>
            <w:tcW w:w="1735" w:type="dxa"/>
            <w:tcBorders>
              <w:top w:val="single" w:sz="4" w:space="0" w:color="auto"/>
              <w:left w:val="single" w:sz="4" w:space="0" w:color="auto"/>
              <w:bottom w:val="single" w:sz="4" w:space="0" w:color="auto"/>
              <w:right w:val="single" w:sz="4" w:space="0" w:color="auto"/>
            </w:tcBorders>
            <w:shd w:val="clear" w:color="auto" w:fill="FFFFFF"/>
            <w:vAlign w:val="center"/>
          </w:tcPr>
          <w:p w:rsidR="00931285" w:rsidRPr="00931285" w:rsidRDefault="00931285" w:rsidP="00931285">
            <w:pPr>
              <w:pStyle w:val="12"/>
              <w:spacing w:line="240" w:lineRule="auto"/>
              <w:ind w:left="1040"/>
              <w:jc w:val="center"/>
              <w:rPr>
                <w:sz w:val="28"/>
                <w:szCs w:val="28"/>
              </w:rPr>
            </w:pPr>
            <w:r w:rsidRPr="00931285">
              <w:rPr>
                <w:sz w:val="28"/>
                <w:szCs w:val="28"/>
              </w:rPr>
              <w:t>2</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931285" w:rsidRPr="00931285" w:rsidRDefault="00931285" w:rsidP="00931285">
            <w:pPr>
              <w:pStyle w:val="12"/>
              <w:spacing w:line="240" w:lineRule="auto"/>
              <w:ind w:left="940"/>
              <w:jc w:val="center"/>
              <w:rPr>
                <w:sz w:val="28"/>
                <w:szCs w:val="28"/>
              </w:rPr>
            </w:pPr>
            <w:r w:rsidRPr="00931285">
              <w:rPr>
                <w:sz w:val="28"/>
                <w:szCs w:val="28"/>
              </w:rPr>
              <w:t>0</w:t>
            </w:r>
          </w:p>
        </w:tc>
        <w:tc>
          <w:tcPr>
            <w:tcW w:w="1951" w:type="dxa"/>
            <w:tcBorders>
              <w:top w:val="single" w:sz="4" w:space="0" w:color="auto"/>
              <w:left w:val="single" w:sz="4" w:space="0" w:color="auto"/>
              <w:bottom w:val="single" w:sz="4" w:space="0" w:color="auto"/>
              <w:right w:val="single" w:sz="4" w:space="0" w:color="auto"/>
            </w:tcBorders>
            <w:shd w:val="clear" w:color="auto" w:fill="FFFFFF"/>
            <w:vAlign w:val="center"/>
          </w:tcPr>
          <w:p w:rsidR="00931285" w:rsidRPr="00931285" w:rsidRDefault="00931285" w:rsidP="00931285">
            <w:pPr>
              <w:pStyle w:val="12"/>
              <w:spacing w:line="240" w:lineRule="auto"/>
              <w:ind w:left="660"/>
              <w:jc w:val="center"/>
              <w:rPr>
                <w:sz w:val="28"/>
                <w:szCs w:val="28"/>
              </w:rPr>
            </w:pPr>
            <w:r w:rsidRPr="00931285">
              <w:rPr>
                <w:sz w:val="28"/>
                <w:szCs w:val="28"/>
              </w:rPr>
              <w:t>0</w:t>
            </w:r>
          </w:p>
        </w:tc>
      </w:tr>
      <w:tr w:rsidR="00931285" w:rsidRPr="00B31DE4" w:rsidTr="00931285">
        <w:trPr>
          <w:trHeight w:val="331"/>
          <w:jc w:val="center"/>
        </w:trPr>
        <w:tc>
          <w:tcPr>
            <w:tcW w:w="3761" w:type="dxa"/>
            <w:tcBorders>
              <w:top w:val="single" w:sz="4" w:space="0" w:color="auto"/>
              <w:left w:val="single" w:sz="4" w:space="0" w:color="auto"/>
              <w:bottom w:val="single" w:sz="4" w:space="0" w:color="auto"/>
              <w:right w:val="single" w:sz="4" w:space="0" w:color="auto"/>
            </w:tcBorders>
            <w:shd w:val="clear" w:color="auto" w:fill="FFFFFF"/>
            <w:vAlign w:val="center"/>
          </w:tcPr>
          <w:p w:rsidR="00931285" w:rsidRPr="00931285" w:rsidRDefault="00931285" w:rsidP="00931285">
            <w:pPr>
              <w:pStyle w:val="12"/>
              <w:spacing w:line="240" w:lineRule="auto"/>
              <w:ind w:left="140"/>
              <w:rPr>
                <w:sz w:val="28"/>
                <w:szCs w:val="28"/>
              </w:rPr>
            </w:pPr>
            <w:proofErr w:type="spellStart"/>
            <w:r w:rsidRPr="00931285">
              <w:rPr>
                <w:sz w:val="28"/>
                <w:szCs w:val="28"/>
              </w:rPr>
              <w:t>д</w:t>
            </w:r>
            <w:proofErr w:type="gramStart"/>
            <w:r w:rsidRPr="00931285">
              <w:rPr>
                <w:sz w:val="28"/>
                <w:szCs w:val="28"/>
              </w:rPr>
              <w:t>.К</w:t>
            </w:r>
            <w:proofErr w:type="gramEnd"/>
            <w:r w:rsidRPr="00931285">
              <w:rPr>
                <w:sz w:val="28"/>
                <w:szCs w:val="28"/>
              </w:rPr>
              <w:t>орентяево</w:t>
            </w:r>
            <w:proofErr w:type="spellEnd"/>
          </w:p>
        </w:tc>
        <w:tc>
          <w:tcPr>
            <w:tcW w:w="1735" w:type="dxa"/>
            <w:tcBorders>
              <w:top w:val="single" w:sz="4" w:space="0" w:color="auto"/>
              <w:left w:val="single" w:sz="4" w:space="0" w:color="auto"/>
              <w:bottom w:val="single" w:sz="4" w:space="0" w:color="auto"/>
              <w:right w:val="single" w:sz="4" w:space="0" w:color="auto"/>
            </w:tcBorders>
            <w:shd w:val="clear" w:color="auto" w:fill="FFFFFF"/>
            <w:vAlign w:val="center"/>
          </w:tcPr>
          <w:p w:rsidR="00931285" w:rsidRPr="00931285" w:rsidRDefault="00063AE2" w:rsidP="00931285">
            <w:pPr>
              <w:pStyle w:val="12"/>
              <w:spacing w:line="240" w:lineRule="auto"/>
              <w:ind w:left="1040"/>
              <w:jc w:val="center"/>
              <w:rPr>
                <w:sz w:val="28"/>
                <w:szCs w:val="28"/>
              </w:rPr>
            </w:pPr>
            <w:r>
              <w:rPr>
                <w:sz w:val="28"/>
                <w:szCs w:val="28"/>
              </w:rPr>
              <w:t>4</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931285" w:rsidRPr="00931285" w:rsidRDefault="00931285" w:rsidP="00931285">
            <w:pPr>
              <w:pStyle w:val="12"/>
              <w:spacing w:line="240" w:lineRule="auto"/>
              <w:ind w:left="940"/>
              <w:jc w:val="center"/>
              <w:rPr>
                <w:sz w:val="28"/>
                <w:szCs w:val="28"/>
              </w:rPr>
            </w:pPr>
            <w:r w:rsidRPr="00931285">
              <w:rPr>
                <w:sz w:val="28"/>
                <w:szCs w:val="28"/>
              </w:rPr>
              <w:t>0</w:t>
            </w:r>
          </w:p>
        </w:tc>
        <w:tc>
          <w:tcPr>
            <w:tcW w:w="1951" w:type="dxa"/>
            <w:tcBorders>
              <w:top w:val="single" w:sz="4" w:space="0" w:color="auto"/>
              <w:left w:val="single" w:sz="4" w:space="0" w:color="auto"/>
              <w:bottom w:val="single" w:sz="4" w:space="0" w:color="auto"/>
              <w:right w:val="single" w:sz="4" w:space="0" w:color="auto"/>
            </w:tcBorders>
            <w:shd w:val="clear" w:color="auto" w:fill="FFFFFF"/>
            <w:vAlign w:val="center"/>
          </w:tcPr>
          <w:p w:rsidR="00931285" w:rsidRPr="00931285" w:rsidRDefault="00931285" w:rsidP="00931285">
            <w:pPr>
              <w:pStyle w:val="12"/>
              <w:spacing w:line="240" w:lineRule="auto"/>
              <w:ind w:left="660"/>
              <w:jc w:val="center"/>
              <w:rPr>
                <w:sz w:val="28"/>
                <w:szCs w:val="28"/>
              </w:rPr>
            </w:pPr>
            <w:r w:rsidRPr="00931285">
              <w:rPr>
                <w:sz w:val="28"/>
                <w:szCs w:val="28"/>
              </w:rPr>
              <w:t>0</w:t>
            </w:r>
          </w:p>
        </w:tc>
      </w:tr>
      <w:tr w:rsidR="00931285" w:rsidRPr="00B31DE4" w:rsidTr="00931285">
        <w:trPr>
          <w:trHeight w:val="331"/>
          <w:jc w:val="center"/>
        </w:trPr>
        <w:tc>
          <w:tcPr>
            <w:tcW w:w="3761" w:type="dxa"/>
            <w:tcBorders>
              <w:top w:val="single" w:sz="4" w:space="0" w:color="auto"/>
              <w:left w:val="single" w:sz="4" w:space="0" w:color="auto"/>
              <w:bottom w:val="single" w:sz="4" w:space="0" w:color="auto"/>
              <w:right w:val="single" w:sz="4" w:space="0" w:color="auto"/>
            </w:tcBorders>
            <w:shd w:val="clear" w:color="auto" w:fill="FFFFFF"/>
            <w:vAlign w:val="center"/>
          </w:tcPr>
          <w:p w:rsidR="00931285" w:rsidRPr="00931285" w:rsidRDefault="00931285" w:rsidP="00931285">
            <w:pPr>
              <w:pStyle w:val="12"/>
              <w:spacing w:line="240" w:lineRule="auto"/>
              <w:ind w:left="140"/>
              <w:rPr>
                <w:sz w:val="28"/>
                <w:szCs w:val="28"/>
              </w:rPr>
            </w:pPr>
            <w:proofErr w:type="spellStart"/>
            <w:r w:rsidRPr="00931285">
              <w:rPr>
                <w:sz w:val="28"/>
                <w:szCs w:val="28"/>
              </w:rPr>
              <w:t>п</w:t>
            </w:r>
            <w:proofErr w:type="gramStart"/>
            <w:r w:rsidRPr="00931285">
              <w:rPr>
                <w:sz w:val="28"/>
                <w:szCs w:val="28"/>
              </w:rPr>
              <w:t>.К</w:t>
            </w:r>
            <w:proofErr w:type="gramEnd"/>
            <w:r w:rsidRPr="00931285">
              <w:rPr>
                <w:sz w:val="28"/>
                <w:szCs w:val="28"/>
              </w:rPr>
              <w:t>азаковка</w:t>
            </w:r>
            <w:proofErr w:type="spellEnd"/>
          </w:p>
        </w:tc>
        <w:tc>
          <w:tcPr>
            <w:tcW w:w="1735" w:type="dxa"/>
            <w:tcBorders>
              <w:top w:val="single" w:sz="4" w:space="0" w:color="auto"/>
              <w:left w:val="single" w:sz="4" w:space="0" w:color="auto"/>
              <w:bottom w:val="single" w:sz="4" w:space="0" w:color="auto"/>
              <w:right w:val="single" w:sz="4" w:space="0" w:color="auto"/>
            </w:tcBorders>
            <w:shd w:val="clear" w:color="auto" w:fill="FFFFFF"/>
            <w:vAlign w:val="center"/>
          </w:tcPr>
          <w:p w:rsidR="00931285" w:rsidRPr="00931285" w:rsidRDefault="00931285" w:rsidP="00931285">
            <w:pPr>
              <w:pStyle w:val="12"/>
              <w:spacing w:line="240" w:lineRule="auto"/>
              <w:ind w:left="1040"/>
              <w:jc w:val="center"/>
              <w:rPr>
                <w:sz w:val="28"/>
                <w:szCs w:val="28"/>
              </w:rPr>
            </w:pPr>
            <w:r w:rsidRPr="00931285">
              <w:rPr>
                <w:sz w:val="28"/>
                <w:szCs w:val="28"/>
              </w:rPr>
              <w:t>1</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931285" w:rsidRPr="00931285" w:rsidRDefault="00931285" w:rsidP="00931285">
            <w:pPr>
              <w:pStyle w:val="12"/>
              <w:spacing w:line="240" w:lineRule="auto"/>
              <w:ind w:left="940"/>
              <w:jc w:val="center"/>
              <w:rPr>
                <w:sz w:val="28"/>
                <w:szCs w:val="28"/>
              </w:rPr>
            </w:pPr>
            <w:r w:rsidRPr="00931285">
              <w:rPr>
                <w:sz w:val="28"/>
                <w:szCs w:val="28"/>
              </w:rPr>
              <w:t>0</w:t>
            </w:r>
          </w:p>
        </w:tc>
        <w:tc>
          <w:tcPr>
            <w:tcW w:w="1951" w:type="dxa"/>
            <w:tcBorders>
              <w:top w:val="single" w:sz="4" w:space="0" w:color="auto"/>
              <w:left w:val="single" w:sz="4" w:space="0" w:color="auto"/>
              <w:bottom w:val="single" w:sz="4" w:space="0" w:color="auto"/>
              <w:right w:val="single" w:sz="4" w:space="0" w:color="auto"/>
            </w:tcBorders>
            <w:shd w:val="clear" w:color="auto" w:fill="FFFFFF"/>
            <w:vAlign w:val="center"/>
          </w:tcPr>
          <w:p w:rsidR="00931285" w:rsidRPr="00931285" w:rsidRDefault="00931285" w:rsidP="00931285">
            <w:pPr>
              <w:pStyle w:val="12"/>
              <w:spacing w:line="240" w:lineRule="auto"/>
              <w:ind w:left="660"/>
              <w:jc w:val="center"/>
              <w:rPr>
                <w:sz w:val="28"/>
                <w:szCs w:val="28"/>
              </w:rPr>
            </w:pPr>
            <w:r w:rsidRPr="00931285">
              <w:rPr>
                <w:sz w:val="28"/>
                <w:szCs w:val="28"/>
              </w:rPr>
              <w:t>0</w:t>
            </w:r>
          </w:p>
        </w:tc>
      </w:tr>
      <w:tr w:rsidR="00931285" w:rsidRPr="00B31DE4" w:rsidTr="00931285">
        <w:trPr>
          <w:trHeight w:val="328"/>
          <w:jc w:val="center"/>
        </w:trPr>
        <w:tc>
          <w:tcPr>
            <w:tcW w:w="3761" w:type="dxa"/>
            <w:tcBorders>
              <w:top w:val="single" w:sz="4" w:space="0" w:color="auto"/>
              <w:left w:val="single" w:sz="4" w:space="0" w:color="auto"/>
              <w:bottom w:val="single" w:sz="4" w:space="0" w:color="auto"/>
              <w:right w:val="single" w:sz="4" w:space="0" w:color="auto"/>
            </w:tcBorders>
            <w:shd w:val="clear" w:color="auto" w:fill="FFFFFF"/>
            <w:vAlign w:val="center"/>
          </w:tcPr>
          <w:p w:rsidR="00931285" w:rsidRPr="00931285" w:rsidRDefault="00931285" w:rsidP="00931285">
            <w:pPr>
              <w:pStyle w:val="12"/>
              <w:spacing w:line="240" w:lineRule="auto"/>
              <w:ind w:left="140"/>
              <w:rPr>
                <w:sz w:val="28"/>
                <w:szCs w:val="28"/>
              </w:rPr>
            </w:pPr>
            <w:proofErr w:type="spellStart"/>
            <w:r w:rsidRPr="00931285">
              <w:rPr>
                <w:sz w:val="28"/>
                <w:szCs w:val="28"/>
              </w:rPr>
              <w:t>д</w:t>
            </w:r>
            <w:proofErr w:type="gramStart"/>
            <w:r w:rsidRPr="00931285">
              <w:rPr>
                <w:sz w:val="28"/>
                <w:szCs w:val="28"/>
              </w:rPr>
              <w:t>.Р</w:t>
            </w:r>
            <w:proofErr w:type="gramEnd"/>
            <w:r w:rsidRPr="00931285">
              <w:rPr>
                <w:sz w:val="28"/>
                <w:szCs w:val="28"/>
              </w:rPr>
              <w:t>еутово</w:t>
            </w:r>
            <w:proofErr w:type="spellEnd"/>
          </w:p>
        </w:tc>
        <w:tc>
          <w:tcPr>
            <w:tcW w:w="1735" w:type="dxa"/>
            <w:tcBorders>
              <w:top w:val="single" w:sz="4" w:space="0" w:color="auto"/>
              <w:left w:val="single" w:sz="4" w:space="0" w:color="auto"/>
              <w:bottom w:val="single" w:sz="4" w:space="0" w:color="auto"/>
              <w:right w:val="single" w:sz="4" w:space="0" w:color="auto"/>
            </w:tcBorders>
            <w:shd w:val="clear" w:color="auto" w:fill="FFFFFF"/>
            <w:vAlign w:val="center"/>
          </w:tcPr>
          <w:p w:rsidR="00931285" w:rsidRPr="00931285" w:rsidRDefault="00063AE2" w:rsidP="00931285">
            <w:pPr>
              <w:pStyle w:val="12"/>
              <w:spacing w:line="240" w:lineRule="auto"/>
              <w:ind w:left="1040"/>
              <w:jc w:val="center"/>
              <w:rPr>
                <w:sz w:val="28"/>
                <w:szCs w:val="28"/>
              </w:rPr>
            </w:pPr>
            <w:r>
              <w:rPr>
                <w:sz w:val="28"/>
                <w:szCs w:val="28"/>
              </w:rPr>
              <w:t>7</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931285" w:rsidRPr="00931285" w:rsidRDefault="00931285" w:rsidP="00931285">
            <w:pPr>
              <w:pStyle w:val="12"/>
              <w:spacing w:line="240" w:lineRule="auto"/>
              <w:ind w:left="940"/>
              <w:jc w:val="center"/>
              <w:rPr>
                <w:sz w:val="28"/>
                <w:szCs w:val="28"/>
              </w:rPr>
            </w:pPr>
            <w:r w:rsidRPr="00931285">
              <w:rPr>
                <w:sz w:val="28"/>
                <w:szCs w:val="28"/>
              </w:rPr>
              <w:t>0</w:t>
            </w:r>
          </w:p>
        </w:tc>
        <w:tc>
          <w:tcPr>
            <w:tcW w:w="1951" w:type="dxa"/>
            <w:tcBorders>
              <w:top w:val="single" w:sz="4" w:space="0" w:color="auto"/>
              <w:left w:val="single" w:sz="4" w:space="0" w:color="auto"/>
              <w:bottom w:val="single" w:sz="4" w:space="0" w:color="auto"/>
              <w:right w:val="single" w:sz="4" w:space="0" w:color="auto"/>
            </w:tcBorders>
            <w:shd w:val="clear" w:color="auto" w:fill="FFFFFF"/>
            <w:vAlign w:val="center"/>
          </w:tcPr>
          <w:p w:rsidR="00931285" w:rsidRPr="00931285" w:rsidRDefault="00931285" w:rsidP="00931285">
            <w:pPr>
              <w:pStyle w:val="12"/>
              <w:spacing w:line="240" w:lineRule="auto"/>
              <w:ind w:left="660"/>
              <w:jc w:val="center"/>
              <w:rPr>
                <w:sz w:val="28"/>
                <w:szCs w:val="28"/>
              </w:rPr>
            </w:pPr>
            <w:r w:rsidRPr="00931285">
              <w:rPr>
                <w:sz w:val="28"/>
                <w:szCs w:val="28"/>
              </w:rPr>
              <w:t>1</w:t>
            </w:r>
          </w:p>
        </w:tc>
      </w:tr>
      <w:tr w:rsidR="00931285" w:rsidRPr="00B31DE4" w:rsidTr="00931285">
        <w:trPr>
          <w:trHeight w:val="335"/>
          <w:jc w:val="center"/>
        </w:trPr>
        <w:tc>
          <w:tcPr>
            <w:tcW w:w="3761" w:type="dxa"/>
            <w:tcBorders>
              <w:top w:val="single" w:sz="4" w:space="0" w:color="auto"/>
              <w:left w:val="single" w:sz="4" w:space="0" w:color="auto"/>
              <w:bottom w:val="single" w:sz="4" w:space="0" w:color="auto"/>
              <w:right w:val="single" w:sz="4" w:space="0" w:color="auto"/>
            </w:tcBorders>
            <w:shd w:val="clear" w:color="auto" w:fill="FFFFFF"/>
            <w:vAlign w:val="center"/>
          </w:tcPr>
          <w:p w:rsidR="00931285" w:rsidRPr="00931285" w:rsidRDefault="00931285" w:rsidP="00931285">
            <w:pPr>
              <w:pStyle w:val="12"/>
              <w:spacing w:line="240" w:lineRule="auto"/>
              <w:ind w:left="140"/>
              <w:rPr>
                <w:sz w:val="28"/>
                <w:szCs w:val="28"/>
              </w:rPr>
            </w:pPr>
            <w:proofErr w:type="spellStart"/>
            <w:r w:rsidRPr="00931285">
              <w:rPr>
                <w:sz w:val="28"/>
                <w:szCs w:val="28"/>
              </w:rPr>
              <w:t>с</w:t>
            </w:r>
            <w:proofErr w:type="gramStart"/>
            <w:r w:rsidRPr="00931285">
              <w:rPr>
                <w:sz w:val="28"/>
                <w:szCs w:val="28"/>
              </w:rPr>
              <w:t>.С</w:t>
            </w:r>
            <w:proofErr w:type="gramEnd"/>
            <w:r w:rsidRPr="00931285">
              <w:rPr>
                <w:sz w:val="28"/>
                <w:szCs w:val="28"/>
              </w:rPr>
              <w:t>толбчее</w:t>
            </w:r>
            <w:proofErr w:type="spellEnd"/>
          </w:p>
        </w:tc>
        <w:tc>
          <w:tcPr>
            <w:tcW w:w="1735" w:type="dxa"/>
            <w:tcBorders>
              <w:top w:val="single" w:sz="4" w:space="0" w:color="auto"/>
              <w:left w:val="single" w:sz="4" w:space="0" w:color="auto"/>
              <w:bottom w:val="single" w:sz="4" w:space="0" w:color="auto"/>
              <w:right w:val="single" w:sz="4" w:space="0" w:color="auto"/>
            </w:tcBorders>
            <w:shd w:val="clear" w:color="auto" w:fill="FFFFFF"/>
            <w:vAlign w:val="center"/>
          </w:tcPr>
          <w:p w:rsidR="00931285" w:rsidRPr="00931285" w:rsidRDefault="00063AE2" w:rsidP="00931285">
            <w:pPr>
              <w:pStyle w:val="12"/>
              <w:spacing w:line="240" w:lineRule="auto"/>
              <w:ind w:left="1040"/>
              <w:jc w:val="center"/>
              <w:rPr>
                <w:sz w:val="28"/>
                <w:szCs w:val="28"/>
              </w:rPr>
            </w:pPr>
            <w:r>
              <w:rPr>
                <w:sz w:val="28"/>
                <w:szCs w:val="28"/>
              </w:rPr>
              <w:t>2</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931285" w:rsidRPr="00931285" w:rsidRDefault="00931285" w:rsidP="00931285">
            <w:pPr>
              <w:pStyle w:val="12"/>
              <w:spacing w:line="240" w:lineRule="auto"/>
              <w:ind w:left="940"/>
              <w:jc w:val="center"/>
              <w:rPr>
                <w:sz w:val="28"/>
                <w:szCs w:val="28"/>
              </w:rPr>
            </w:pPr>
            <w:r w:rsidRPr="00931285">
              <w:rPr>
                <w:sz w:val="28"/>
                <w:szCs w:val="28"/>
              </w:rPr>
              <w:t>0</w:t>
            </w:r>
          </w:p>
        </w:tc>
        <w:tc>
          <w:tcPr>
            <w:tcW w:w="1951" w:type="dxa"/>
            <w:tcBorders>
              <w:top w:val="single" w:sz="4" w:space="0" w:color="auto"/>
              <w:left w:val="single" w:sz="4" w:space="0" w:color="auto"/>
              <w:bottom w:val="single" w:sz="4" w:space="0" w:color="auto"/>
              <w:right w:val="single" w:sz="4" w:space="0" w:color="auto"/>
            </w:tcBorders>
            <w:shd w:val="clear" w:color="auto" w:fill="FFFFFF"/>
            <w:vAlign w:val="center"/>
          </w:tcPr>
          <w:p w:rsidR="00931285" w:rsidRPr="00931285" w:rsidRDefault="00931285" w:rsidP="00931285">
            <w:pPr>
              <w:pStyle w:val="12"/>
              <w:spacing w:line="240" w:lineRule="auto"/>
              <w:ind w:left="660"/>
              <w:jc w:val="center"/>
              <w:rPr>
                <w:sz w:val="28"/>
                <w:szCs w:val="28"/>
              </w:rPr>
            </w:pPr>
            <w:r w:rsidRPr="00931285">
              <w:rPr>
                <w:sz w:val="28"/>
                <w:szCs w:val="28"/>
              </w:rPr>
              <w:t>0</w:t>
            </w:r>
          </w:p>
        </w:tc>
      </w:tr>
      <w:tr w:rsidR="00931285" w:rsidRPr="00B31DE4" w:rsidTr="00931285">
        <w:trPr>
          <w:trHeight w:val="403"/>
          <w:jc w:val="center"/>
        </w:trPr>
        <w:tc>
          <w:tcPr>
            <w:tcW w:w="3761" w:type="dxa"/>
            <w:tcBorders>
              <w:top w:val="single" w:sz="4" w:space="0" w:color="auto"/>
              <w:left w:val="single" w:sz="4" w:space="0" w:color="auto"/>
              <w:bottom w:val="single" w:sz="4" w:space="0" w:color="auto"/>
              <w:right w:val="single" w:sz="4" w:space="0" w:color="auto"/>
            </w:tcBorders>
            <w:shd w:val="clear" w:color="auto" w:fill="FFFFFF"/>
            <w:vAlign w:val="center"/>
          </w:tcPr>
          <w:p w:rsidR="00931285" w:rsidRPr="00931285" w:rsidRDefault="00931285" w:rsidP="00931285">
            <w:pPr>
              <w:pStyle w:val="12"/>
              <w:spacing w:line="240" w:lineRule="auto"/>
              <w:ind w:left="140"/>
              <w:rPr>
                <w:sz w:val="28"/>
                <w:szCs w:val="28"/>
              </w:rPr>
            </w:pPr>
            <w:r w:rsidRPr="00931285">
              <w:rPr>
                <w:sz w:val="28"/>
                <w:szCs w:val="28"/>
              </w:rPr>
              <w:t>с</w:t>
            </w:r>
            <w:proofErr w:type="gramStart"/>
            <w:r w:rsidRPr="00931285">
              <w:rPr>
                <w:sz w:val="28"/>
                <w:szCs w:val="28"/>
              </w:rPr>
              <w:t>.Я</w:t>
            </w:r>
            <w:proofErr w:type="gramEnd"/>
            <w:r w:rsidRPr="00931285">
              <w:rPr>
                <w:sz w:val="28"/>
                <w:szCs w:val="28"/>
              </w:rPr>
              <w:t>чное</w:t>
            </w:r>
          </w:p>
        </w:tc>
        <w:tc>
          <w:tcPr>
            <w:tcW w:w="1735" w:type="dxa"/>
            <w:tcBorders>
              <w:top w:val="single" w:sz="4" w:space="0" w:color="auto"/>
              <w:left w:val="single" w:sz="4" w:space="0" w:color="auto"/>
              <w:bottom w:val="single" w:sz="4" w:space="0" w:color="auto"/>
              <w:right w:val="single" w:sz="4" w:space="0" w:color="auto"/>
            </w:tcBorders>
            <w:shd w:val="clear" w:color="auto" w:fill="FFFFFF"/>
            <w:vAlign w:val="center"/>
          </w:tcPr>
          <w:p w:rsidR="00931285" w:rsidRPr="00931285" w:rsidRDefault="00931285" w:rsidP="00931285">
            <w:pPr>
              <w:pStyle w:val="12"/>
              <w:spacing w:line="240" w:lineRule="auto"/>
              <w:ind w:left="1040"/>
              <w:jc w:val="center"/>
              <w:rPr>
                <w:sz w:val="28"/>
                <w:szCs w:val="28"/>
              </w:rPr>
            </w:pPr>
            <w:r w:rsidRPr="00931285">
              <w:rPr>
                <w:sz w:val="28"/>
                <w:szCs w:val="28"/>
              </w:rPr>
              <w:t>2</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931285" w:rsidRPr="00931285" w:rsidRDefault="00931285" w:rsidP="00931285">
            <w:pPr>
              <w:pStyle w:val="12"/>
              <w:spacing w:line="240" w:lineRule="auto"/>
              <w:ind w:left="940"/>
              <w:jc w:val="center"/>
              <w:rPr>
                <w:sz w:val="28"/>
                <w:szCs w:val="28"/>
              </w:rPr>
            </w:pPr>
            <w:r w:rsidRPr="00931285">
              <w:rPr>
                <w:sz w:val="28"/>
                <w:szCs w:val="28"/>
              </w:rPr>
              <w:t>0</w:t>
            </w:r>
          </w:p>
        </w:tc>
        <w:tc>
          <w:tcPr>
            <w:tcW w:w="1951" w:type="dxa"/>
            <w:tcBorders>
              <w:top w:val="single" w:sz="4" w:space="0" w:color="auto"/>
              <w:left w:val="single" w:sz="4" w:space="0" w:color="auto"/>
              <w:bottom w:val="single" w:sz="4" w:space="0" w:color="auto"/>
              <w:right w:val="single" w:sz="4" w:space="0" w:color="auto"/>
            </w:tcBorders>
            <w:shd w:val="clear" w:color="auto" w:fill="FFFFFF"/>
            <w:vAlign w:val="center"/>
          </w:tcPr>
          <w:p w:rsidR="00931285" w:rsidRPr="00931285" w:rsidRDefault="00931285" w:rsidP="00931285">
            <w:pPr>
              <w:pStyle w:val="12"/>
              <w:spacing w:line="240" w:lineRule="auto"/>
              <w:ind w:left="660"/>
              <w:jc w:val="center"/>
              <w:rPr>
                <w:sz w:val="28"/>
                <w:szCs w:val="28"/>
              </w:rPr>
            </w:pPr>
            <w:r w:rsidRPr="00931285">
              <w:rPr>
                <w:sz w:val="28"/>
                <w:szCs w:val="28"/>
              </w:rPr>
              <w:t>0</w:t>
            </w:r>
          </w:p>
        </w:tc>
      </w:tr>
      <w:tr w:rsidR="00931285" w:rsidRPr="00B31DE4" w:rsidTr="00931285">
        <w:trPr>
          <w:trHeight w:val="403"/>
          <w:jc w:val="center"/>
        </w:trPr>
        <w:tc>
          <w:tcPr>
            <w:tcW w:w="3761" w:type="dxa"/>
            <w:tcBorders>
              <w:top w:val="single" w:sz="4" w:space="0" w:color="auto"/>
              <w:left w:val="single" w:sz="4" w:space="0" w:color="auto"/>
              <w:bottom w:val="single" w:sz="4" w:space="0" w:color="auto"/>
              <w:right w:val="single" w:sz="4" w:space="0" w:color="auto"/>
            </w:tcBorders>
            <w:shd w:val="clear" w:color="auto" w:fill="FFFFFF"/>
            <w:vAlign w:val="center"/>
          </w:tcPr>
          <w:p w:rsidR="00931285" w:rsidRPr="00931285" w:rsidRDefault="00931285" w:rsidP="00931285">
            <w:pPr>
              <w:pStyle w:val="12"/>
              <w:spacing w:line="240" w:lineRule="auto"/>
              <w:ind w:left="140"/>
              <w:jc w:val="center"/>
              <w:rPr>
                <w:sz w:val="28"/>
                <w:szCs w:val="28"/>
              </w:rPr>
            </w:pPr>
            <w:r w:rsidRPr="00931285">
              <w:rPr>
                <w:sz w:val="28"/>
                <w:szCs w:val="28"/>
              </w:rPr>
              <w:t>Итого:</w:t>
            </w:r>
          </w:p>
        </w:tc>
        <w:tc>
          <w:tcPr>
            <w:tcW w:w="1735" w:type="dxa"/>
            <w:tcBorders>
              <w:top w:val="single" w:sz="4" w:space="0" w:color="auto"/>
              <w:left w:val="single" w:sz="4" w:space="0" w:color="auto"/>
              <w:bottom w:val="single" w:sz="4" w:space="0" w:color="auto"/>
              <w:right w:val="single" w:sz="4" w:space="0" w:color="auto"/>
            </w:tcBorders>
            <w:shd w:val="clear" w:color="auto" w:fill="FFFFFF"/>
            <w:vAlign w:val="center"/>
          </w:tcPr>
          <w:p w:rsidR="00931285" w:rsidRPr="00063AE2" w:rsidRDefault="00063AE2" w:rsidP="00931285">
            <w:pPr>
              <w:pStyle w:val="12"/>
              <w:spacing w:line="240" w:lineRule="auto"/>
              <w:ind w:left="1040"/>
              <w:jc w:val="center"/>
              <w:rPr>
                <w:color w:val="auto"/>
                <w:sz w:val="28"/>
                <w:szCs w:val="28"/>
              </w:rPr>
            </w:pPr>
            <w:r w:rsidRPr="00063AE2">
              <w:rPr>
                <w:color w:val="auto"/>
                <w:sz w:val="28"/>
                <w:szCs w:val="28"/>
              </w:rPr>
              <w:t>430</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931285" w:rsidRPr="00931285" w:rsidRDefault="00931285" w:rsidP="00931285">
            <w:pPr>
              <w:pStyle w:val="12"/>
              <w:spacing w:line="240" w:lineRule="auto"/>
              <w:ind w:left="940"/>
              <w:jc w:val="center"/>
              <w:rPr>
                <w:sz w:val="28"/>
                <w:szCs w:val="28"/>
              </w:rPr>
            </w:pPr>
            <w:r w:rsidRPr="00931285">
              <w:rPr>
                <w:sz w:val="28"/>
                <w:szCs w:val="28"/>
              </w:rPr>
              <w:t>29</w:t>
            </w:r>
          </w:p>
        </w:tc>
        <w:tc>
          <w:tcPr>
            <w:tcW w:w="1951" w:type="dxa"/>
            <w:tcBorders>
              <w:top w:val="single" w:sz="4" w:space="0" w:color="auto"/>
              <w:left w:val="single" w:sz="4" w:space="0" w:color="auto"/>
              <w:bottom w:val="single" w:sz="4" w:space="0" w:color="auto"/>
              <w:right w:val="single" w:sz="4" w:space="0" w:color="auto"/>
            </w:tcBorders>
            <w:shd w:val="clear" w:color="auto" w:fill="FFFFFF"/>
            <w:vAlign w:val="center"/>
          </w:tcPr>
          <w:p w:rsidR="00931285" w:rsidRPr="00931285" w:rsidRDefault="00931285" w:rsidP="00931285">
            <w:pPr>
              <w:pStyle w:val="12"/>
              <w:spacing w:line="240" w:lineRule="auto"/>
              <w:ind w:left="660"/>
              <w:jc w:val="center"/>
              <w:rPr>
                <w:sz w:val="28"/>
                <w:szCs w:val="28"/>
              </w:rPr>
            </w:pPr>
            <w:r w:rsidRPr="00931285">
              <w:rPr>
                <w:sz w:val="28"/>
                <w:szCs w:val="28"/>
              </w:rPr>
              <w:t>40</w:t>
            </w:r>
          </w:p>
        </w:tc>
      </w:tr>
    </w:tbl>
    <w:p w:rsidR="00480DEF" w:rsidRPr="00480DEF" w:rsidRDefault="00480DEF" w:rsidP="009B03F8">
      <w:pPr>
        <w:tabs>
          <w:tab w:val="left" w:pos="1395"/>
        </w:tabs>
        <w:spacing w:after="0" w:line="240" w:lineRule="auto"/>
        <w:jc w:val="center"/>
        <w:outlineLvl w:val="0"/>
        <w:rPr>
          <w:rFonts w:ascii="Times New Roman" w:eastAsia="Times New Roman" w:hAnsi="Times New Roman" w:cs="Times New Roman"/>
          <w:sz w:val="28"/>
          <w:szCs w:val="28"/>
        </w:rPr>
      </w:pPr>
      <w:r w:rsidRPr="00480DEF">
        <w:rPr>
          <w:rFonts w:ascii="Times New Roman" w:eastAsia="Times New Roman" w:hAnsi="Times New Roman" w:cs="Times New Roman"/>
          <w:b/>
          <w:bCs/>
          <w:sz w:val="28"/>
          <w:szCs w:val="28"/>
        </w:rPr>
        <w:t> </w:t>
      </w:r>
    </w:p>
    <w:p w:rsidR="009B03F8" w:rsidRPr="009B03F8" w:rsidRDefault="00480DEF" w:rsidP="009B03F8">
      <w:pPr>
        <w:pStyle w:val="a5"/>
        <w:ind w:left="-567" w:firstLine="709"/>
        <w:jc w:val="both"/>
        <w:rPr>
          <w:rFonts w:ascii="Times New Roman" w:hAnsi="Times New Roman"/>
          <w:sz w:val="28"/>
          <w:szCs w:val="28"/>
        </w:rPr>
      </w:pPr>
      <w:r w:rsidRPr="00480DEF">
        <w:rPr>
          <w:rFonts w:ascii="Times New Roman" w:eastAsia="Times New Roman" w:hAnsi="Times New Roman"/>
          <w:sz w:val="28"/>
          <w:szCs w:val="28"/>
        </w:rPr>
        <w:t> </w:t>
      </w:r>
      <w:r w:rsidR="009B03F8" w:rsidRPr="009B03F8">
        <w:rPr>
          <w:rFonts w:ascii="Times New Roman" w:hAnsi="Times New Roman"/>
          <w:sz w:val="28"/>
          <w:szCs w:val="28"/>
        </w:rPr>
        <w:t xml:space="preserve">Важную роль в развитии экономической базы поселения играют сельское хозяйство и предприятия малого бизнеса. </w:t>
      </w:r>
    </w:p>
    <w:p w:rsidR="00480DEF" w:rsidRPr="00480DEF" w:rsidRDefault="00480DEF" w:rsidP="003D5D94">
      <w:pPr>
        <w:shd w:val="clear" w:color="auto" w:fill="FFFFFF"/>
        <w:spacing w:after="0" w:line="240" w:lineRule="auto"/>
        <w:ind w:left="-567"/>
        <w:jc w:val="both"/>
        <w:rPr>
          <w:rFonts w:ascii="Times New Roman" w:eastAsia="Times New Roman" w:hAnsi="Times New Roman" w:cs="Times New Roman"/>
          <w:sz w:val="28"/>
          <w:szCs w:val="28"/>
        </w:rPr>
      </w:pPr>
    </w:p>
    <w:p w:rsidR="00480DEF" w:rsidRPr="00480DEF" w:rsidRDefault="00480DEF" w:rsidP="003D5D94">
      <w:pPr>
        <w:shd w:val="clear" w:color="auto" w:fill="FFFFFF"/>
        <w:spacing w:after="0" w:line="240" w:lineRule="auto"/>
        <w:ind w:left="-567"/>
        <w:jc w:val="both"/>
        <w:rPr>
          <w:rFonts w:ascii="Times New Roman" w:eastAsia="Times New Roman" w:hAnsi="Times New Roman" w:cs="Times New Roman"/>
          <w:sz w:val="28"/>
          <w:szCs w:val="28"/>
        </w:rPr>
      </w:pPr>
      <w:r w:rsidRPr="00480DEF">
        <w:rPr>
          <w:rFonts w:ascii="Times New Roman" w:eastAsia="Times New Roman" w:hAnsi="Times New Roman" w:cs="Times New Roman"/>
          <w:b/>
          <w:bCs/>
          <w:sz w:val="28"/>
          <w:szCs w:val="28"/>
        </w:rPr>
        <w:t>1.1 Транспортная инфраструктура</w:t>
      </w:r>
    </w:p>
    <w:p w:rsidR="00D15ED5" w:rsidRDefault="00480DEF" w:rsidP="003D5D94">
      <w:pPr>
        <w:widowControl w:val="0"/>
        <w:spacing w:after="0" w:line="240" w:lineRule="auto"/>
        <w:ind w:left="-567" w:firstLine="709"/>
        <w:jc w:val="both"/>
        <w:rPr>
          <w:rFonts w:ascii="Times New Roman" w:hAnsi="Times New Roman"/>
          <w:sz w:val="28"/>
          <w:szCs w:val="24"/>
        </w:rPr>
      </w:pPr>
      <w:r w:rsidRPr="00480DEF">
        <w:rPr>
          <w:rFonts w:ascii="Times New Roman" w:eastAsia="Times New Roman" w:hAnsi="Times New Roman" w:cs="Times New Roman"/>
          <w:sz w:val="28"/>
          <w:szCs w:val="28"/>
        </w:rPr>
        <w:t> </w:t>
      </w:r>
      <w:r w:rsidR="00D15ED5">
        <w:rPr>
          <w:rFonts w:ascii="Times New Roman" w:hAnsi="Times New Roman"/>
          <w:sz w:val="28"/>
          <w:szCs w:val="24"/>
        </w:rPr>
        <w:t xml:space="preserve">Транспортная инфраструктура </w:t>
      </w:r>
      <w:proofErr w:type="spellStart"/>
      <w:r w:rsidR="00931285">
        <w:rPr>
          <w:rFonts w:ascii="Times New Roman" w:hAnsi="Times New Roman"/>
          <w:sz w:val="28"/>
          <w:szCs w:val="24"/>
        </w:rPr>
        <w:t>Красниковского</w:t>
      </w:r>
      <w:proofErr w:type="spellEnd"/>
      <w:r w:rsidR="00D15ED5">
        <w:rPr>
          <w:rFonts w:ascii="Times New Roman" w:hAnsi="Times New Roman"/>
          <w:sz w:val="28"/>
          <w:szCs w:val="24"/>
        </w:rPr>
        <w:t xml:space="preserve"> сельского поселения представлена следующими видами автомобильных дорог:</w:t>
      </w:r>
    </w:p>
    <w:p w:rsidR="00B31DE4" w:rsidRDefault="009B03F8" w:rsidP="003D5D94">
      <w:pPr>
        <w:shd w:val="clear" w:color="auto" w:fill="FFFFFF"/>
        <w:spacing w:after="120" w:line="240" w:lineRule="auto"/>
        <w:ind w:left="-567" w:right="-1" w:firstLine="709"/>
        <w:jc w:val="both"/>
        <w:rPr>
          <w:rFonts w:ascii="Times New Roman" w:hAnsi="Times New Roman"/>
          <w:sz w:val="28"/>
          <w:szCs w:val="24"/>
        </w:rPr>
      </w:pPr>
      <w:r>
        <w:rPr>
          <w:rFonts w:ascii="Times New Roman" w:hAnsi="Times New Roman"/>
          <w:sz w:val="28"/>
          <w:szCs w:val="24"/>
        </w:rPr>
        <w:t>- автомобильные дороги общего пользования регионального и межмуниципального значения:</w:t>
      </w:r>
    </w:p>
    <w:tbl>
      <w:tblPr>
        <w:tblW w:w="10172" w:type="dxa"/>
        <w:tblInd w:w="-601" w:type="dxa"/>
        <w:tblLayout w:type="fixed"/>
        <w:tblLook w:val="04A0"/>
      </w:tblPr>
      <w:tblGrid>
        <w:gridCol w:w="567"/>
        <w:gridCol w:w="2410"/>
        <w:gridCol w:w="4539"/>
        <w:gridCol w:w="1472"/>
        <w:gridCol w:w="1184"/>
      </w:tblGrid>
      <w:tr w:rsidR="00B31DE4" w:rsidRPr="001F7C6E" w:rsidTr="00B31DE4">
        <w:trPr>
          <w:trHeight w:val="63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B31DE4" w:rsidRPr="00B31DE4" w:rsidRDefault="00B31DE4" w:rsidP="00B31DE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spellStart"/>
            <w:proofErr w:type="gramStart"/>
            <w:r>
              <w:rPr>
                <w:rFonts w:ascii="Times New Roman" w:eastAsia="Times New Roman" w:hAnsi="Times New Roman" w:cs="Times New Roman"/>
                <w:sz w:val="28"/>
                <w:szCs w:val="28"/>
              </w:rPr>
              <w:t>п</w:t>
            </w:r>
            <w:proofErr w:type="spellEnd"/>
            <w:proofErr w:type="gramEnd"/>
            <w:r>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rPr>
              <w:t>п</w:t>
            </w:r>
            <w:proofErr w:type="spellEnd"/>
          </w:p>
        </w:tc>
        <w:tc>
          <w:tcPr>
            <w:tcW w:w="241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31DE4" w:rsidRPr="00B31DE4" w:rsidRDefault="00B31DE4" w:rsidP="00B31DE4">
            <w:pPr>
              <w:spacing w:after="0" w:line="240" w:lineRule="auto"/>
              <w:jc w:val="center"/>
              <w:rPr>
                <w:rFonts w:ascii="Times New Roman" w:eastAsia="Times New Roman" w:hAnsi="Times New Roman" w:cs="Times New Roman"/>
                <w:sz w:val="24"/>
                <w:szCs w:val="24"/>
              </w:rPr>
            </w:pPr>
            <w:proofErr w:type="spellStart"/>
            <w:proofErr w:type="gramStart"/>
            <w:r w:rsidRPr="00B31DE4">
              <w:rPr>
                <w:rFonts w:ascii="Times New Roman" w:eastAsia="Times New Roman" w:hAnsi="Times New Roman" w:cs="Times New Roman"/>
                <w:sz w:val="24"/>
                <w:szCs w:val="24"/>
              </w:rPr>
              <w:t>Идентификацион</w:t>
            </w:r>
            <w:r>
              <w:rPr>
                <w:rFonts w:ascii="Times New Roman" w:eastAsia="Times New Roman" w:hAnsi="Times New Roman" w:cs="Times New Roman"/>
                <w:sz w:val="24"/>
                <w:szCs w:val="24"/>
              </w:rPr>
              <w:t>-</w:t>
            </w:r>
            <w:r w:rsidRPr="00B31DE4">
              <w:rPr>
                <w:rFonts w:ascii="Times New Roman" w:eastAsia="Times New Roman" w:hAnsi="Times New Roman" w:cs="Times New Roman"/>
                <w:sz w:val="24"/>
                <w:szCs w:val="24"/>
              </w:rPr>
              <w:t>ный</w:t>
            </w:r>
            <w:proofErr w:type="spellEnd"/>
            <w:proofErr w:type="gramEnd"/>
            <w:r w:rsidRPr="00B31DE4">
              <w:rPr>
                <w:rFonts w:ascii="Times New Roman" w:eastAsia="Times New Roman" w:hAnsi="Times New Roman" w:cs="Times New Roman"/>
                <w:sz w:val="24"/>
                <w:szCs w:val="24"/>
              </w:rPr>
              <w:t xml:space="preserve"> номер</w:t>
            </w:r>
          </w:p>
        </w:tc>
        <w:tc>
          <w:tcPr>
            <w:tcW w:w="4539" w:type="dxa"/>
            <w:tcBorders>
              <w:top w:val="single" w:sz="4" w:space="0" w:color="auto"/>
              <w:left w:val="nil"/>
              <w:bottom w:val="single" w:sz="4" w:space="0" w:color="auto"/>
              <w:right w:val="single" w:sz="4" w:space="0" w:color="auto"/>
            </w:tcBorders>
            <w:shd w:val="clear" w:color="000000" w:fill="FFFFFF"/>
            <w:hideMark/>
          </w:tcPr>
          <w:p w:rsidR="00B31DE4" w:rsidRPr="00B31DE4" w:rsidRDefault="00B31DE4" w:rsidP="00B31DE4">
            <w:pPr>
              <w:spacing w:after="0" w:line="240" w:lineRule="auto"/>
              <w:jc w:val="center"/>
              <w:rPr>
                <w:rFonts w:ascii="Times New Roman" w:eastAsia="Times New Roman" w:hAnsi="Times New Roman" w:cs="Times New Roman"/>
                <w:sz w:val="24"/>
                <w:szCs w:val="24"/>
              </w:rPr>
            </w:pPr>
            <w:r w:rsidRPr="00B31DE4">
              <w:rPr>
                <w:rFonts w:ascii="Times New Roman" w:eastAsia="Times New Roman" w:hAnsi="Times New Roman" w:cs="Times New Roman"/>
                <w:sz w:val="24"/>
                <w:szCs w:val="24"/>
              </w:rPr>
              <w:t xml:space="preserve">Наименование автомобильных дорог в границах поселения </w:t>
            </w:r>
          </w:p>
        </w:tc>
        <w:tc>
          <w:tcPr>
            <w:tcW w:w="1472" w:type="dxa"/>
            <w:tcBorders>
              <w:top w:val="single" w:sz="4" w:space="0" w:color="auto"/>
              <w:left w:val="nil"/>
              <w:bottom w:val="single" w:sz="4" w:space="0" w:color="auto"/>
              <w:right w:val="single" w:sz="4" w:space="0" w:color="auto"/>
            </w:tcBorders>
            <w:shd w:val="clear" w:color="000000" w:fill="FFFFFF"/>
            <w:hideMark/>
          </w:tcPr>
          <w:p w:rsidR="00B31DE4" w:rsidRPr="00B31DE4" w:rsidRDefault="00B31DE4" w:rsidP="00B31DE4">
            <w:pPr>
              <w:spacing w:after="0" w:line="240" w:lineRule="auto"/>
              <w:jc w:val="center"/>
              <w:rPr>
                <w:rFonts w:ascii="Times New Roman" w:eastAsia="Times New Roman" w:hAnsi="Times New Roman" w:cs="Times New Roman"/>
                <w:sz w:val="24"/>
                <w:szCs w:val="24"/>
              </w:rPr>
            </w:pPr>
            <w:r w:rsidRPr="00B31DE4">
              <w:rPr>
                <w:rFonts w:ascii="Times New Roman" w:eastAsia="Times New Roman" w:hAnsi="Times New Roman" w:cs="Times New Roman"/>
                <w:sz w:val="24"/>
                <w:szCs w:val="24"/>
              </w:rPr>
              <w:t xml:space="preserve">Протяженность, </w:t>
            </w:r>
            <w:proofErr w:type="gramStart"/>
            <w:r w:rsidRPr="00B31DE4">
              <w:rPr>
                <w:rFonts w:ascii="Times New Roman" w:eastAsia="Times New Roman" w:hAnsi="Times New Roman" w:cs="Times New Roman"/>
                <w:sz w:val="24"/>
                <w:szCs w:val="24"/>
              </w:rPr>
              <w:t>км</w:t>
            </w:r>
            <w:proofErr w:type="gramEnd"/>
          </w:p>
        </w:tc>
        <w:tc>
          <w:tcPr>
            <w:tcW w:w="1184" w:type="dxa"/>
            <w:tcBorders>
              <w:top w:val="single" w:sz="4" w:space="0" w:color="auto"/>
              <w:left w:val="nil"/>
              <w:bottom w:val="single" w:sz="4" w:space="0" w:color="auto"/>
              <w:right w:val="single" w:sz="4" w:space="0" w:color="auto"/>
            </w:tcBorders>
            <w:shd w:val="clear" w:color="000000" w:fill="FFFFFF"/>
            <w:vAlign w:val="center"/>
            <w:hideMark/>
          </w:tcPr>
          <w:p w:rsidR="00B31DE4" w:rsidRPr="00B31DE4" w:rsidRDefault="00B31DE4" w:rsidP="00B31DE4">
            <w:pPr>
              <w:spacing w:after="0" w:line="240" w:lineRule="auto"/>
              <w:jc w:val="center"/>
              <w:rPr>
                <w:rFonts w:ascii="Times New Roman" w:eastAsia="Times New Roman" w:hAnsi="Times New Roman" w:cs="Times New Roman"/>
                <w:sz w:val="24"/>
                <w:szCs w:val="24"/>
              </w:rPr>
            </w:pPr>
            <w:r w:rsidRPr="00B31DE4">
              <w:rPr>
                <w:rFonts w:ascii="Times New Roman" w:eastAsia="Times New Roman" w:hAnsi="Times New Roman" w:cs="Times New Roman"/>
                <w:sz w:val="24"/>
                <w:szCs w:val="24"/>
              </w:rPr>
              <w:t>С твердым покрытием</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км</w:t>
            </w:r>
            <w:proofErr w:type="gramEnd"/>
          </w:p>
        </w:tc>
      </w:tr>
      <w:tr w:rsidR="00B31DE4" w:rsidRPr="001F7C6E" w:rsidTr="00B31DE4">
        <w:trPr>
          <w:trHeight w:val="63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B31DE4" w:rsidRPr="00B31DE4" w:rsidRDefault="00B31DE4" w:rsidP="00B31DE4">
            <w:pPr>
              <w:spacing w:after="0" w:line="240" w:lineRule="auto"/>
              <w:jc w:val="center"/>
              <w:rPr>
                <w:rFonts w:ascii="Times New Roman" w:eastAsia="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31DE4" w:rsidRPr="00B31DE4" w:rsidRDefault="00B31DE4" w:rsidP="00931285">
            <w:pPr>
              <w:spacing w:after="0" w:line="240" w:lineRule="auto"/>
              <w:jc w:val="center"/>
              <w:rPr>
                <w:rFonts w:ascii="Times New Roman" w:eastAsia="Times New Roman" w:hAnsi="Times New Roman" w:cs="Times New Roman"/>
                <w:sz w:val="28"/>
                <w:szCs w:val="28"/>
              </w:rPr>
            </w:pPr>
            <w:r w:rsidRPr="00B31DE4">
              <w:rPr>
                <w:rFonts w:ascii="Times New Roman" w:eastAsia="Times New Roman" w:hAnsi="Times New Roman" w:cs="Times New Roman"/>
                <w:sz w:val="28"/>
                <w:szCs w:val="28"/>
              </w:rPr>
              <w:t>54 ОП РЗ 54К-2</w:t>
            </w:r>
            <w:r w:rsidR="00931285">
              <w:rPr>
                <w:rFonts w:ascii="Times New Roman" w:eastAsia="Times New Roman" w:hAnsi="Times New Roman" w:cs="Times New Roman"/>
                <w:sz w:val="28"/>
                <w:szCs w:val="28"/>
              </w:rPr>
              <w:t>88</w:t>
            </w:r>
          </w:p>
        </w:tc>
        <w:tc>
          <w:tcPr>
            <w:tcW w:w="4539" w:type="dxa"/>
            <w:tcBorders>
              <w:top w:val="single" w:sz="4" w:space="0" w:color="auto"/>
              <w:left w:val="nil"/>
              <w:bottom w:val="single" w:sz="4" w:space="0" w:color="auto"/>
              <w:right w:val="single" w:sz="4" w:space="0" w:color="auto"/>
            </w:tcBorders>
            <w:shd w:val="clear" w:color="000000" w:fill="FFFFFF"/>
            <w:vAlign w:val="center"/>
            <w:hideMark/>
          </w:tcPr>
          <w:p w:rsidR="00B31DE4" w:rsidRPr="00B31DE4" w:rsidRDefault="00B31DE4" w:rsidP="00355189">
            <w:pPr>
              <w:spacing w:after="0" w:line="240" w:lineRule="auto"/>
              <w:rPr>
                <w:rFonts w:ascii="Times New Roman" w:eastAsia="Times New Roman" w:hAnsi="Times New Roman" w:cs="Times New Roman"/>
                <w:sz w:val="28"/>
                <w:szCs w:val="28"/>
              </w:rPr>
            </w:pPr>
            <w:r w:rsidRPr="00B31DE4">
              <w:rPr>
                <w:rFonts w:ascii="Times New Roman" w:eastAsia="Times New Roman" w:hAnsi="Times New Roman" w:cs="Times New Roman"/>
                <w:sz w:val="28"/>
                <w:szCs w:val="28"/>
              </w:rPr>
              <w:t xml:space="preserve"> «</w:t>
            </w:r>
            <w:proofErr w:type="spellStart"/>
            <w:r w:rsidR="00931285">
              <w:rPr>
                <w:rFonts w:ascii="Times New Roman" w:eastAsia="Times New Roman" w:hAnsi="Times New Roman" w:cs="Times New Roman"/>
                <w:sz w:val="28"/>
                <w:szCs w:val="28"/>
              </w:rPr>
              <w:t>Болхов</w:t>
            </w:r>
            <w:proofErr w:type="spellEnd"/>
            <w:r w:rsidRPr="00B31DE4">
              <w:rPr>
                <w:rFonts w:ascii="Times New Roman" w:eastAsia="Times New Roman" w:hAnsi="Times New Roman" w:cs="Times New Roman"/>
                <w:sz w:val="28"/>
                <w:szCs w:val="28"/>
              </w:rPr>
              <w:t xml:space="preserve"> – </w:t>
            </w:r>
            <w:r w:rsidR="00931285">
              <w:rPr>
                <w:rFonts w:ascii="Times New Roman" w:eastAsia="Times New Roman" w:hAnsi="Times New Roman" w:cs="Times New Roman"/>
                <w:sz w:val="28"/>
                <w:szCs w:val="28"/>
              </w:rPr>
              <w:t>Орел</w:t>
            </w:r>
            <w:r w:rsidR="00355189">
              <w:rPr>
                <w:rFonts w:ascii="Times New Roman" w:eastAsia="Times New Roman" w:hAnsi="Times New Roman" w:cs="Times New Roman"/>
                <w:sz w:val="28"/>
                <w:szCs w:val="28"/>
              </w:rPr>
              <w:t xml:space="preserve"> </w:t>
            </w:r>
            <w:r w:rsidRPr="00B31DE4">
              <w:rPr>
                <w:rFonts w:ascii="Times New Roman" w:eastAsia="Times New Roman" w:hAnsi="Times New Roman" w:cs="Times New Roman"/>
                <w:sz w:val="28"/>
                <w:szCs w:val="28"/>
              </w:rPr>
              <w:t xml:space="preserve"> – </w:t>
            </w:r>
            <w:r w:rsidR="00355189">
              <w:rPr>
                <w:rFonts w:ascii="Times New Roman" w:eastAsia="Times New Roman" w:hAnsi="Times New Roman" w:cs="Times New Roman"/>
                <w:sz w:val="28"/>
                <w:szCs w:val="28"/>
              </w:rPr>
              <w:t xml:space="preserve">Витебск» - </w:t>
            </w:r>
            <w:proofErr w:type="spellStart"/>
            <w:r w:rsidR="00355189">
              <w:rPr>
                <w:rFonts w:ascii="Times New Roman" w:eastAsia="Times New Roman" w:hAnsi="Times New Roman" w:cs="Times New Roman"/>
                <w:sz w:val="28"/>
                <w:szCs w:val="28"/>
              </w:rPr>
              <w:t>Красниково</w:t>
            </w:r>
            <w:proofErr w:type="spellEnd"/>
            <w:r w:rsidR="00355189">
              <w:rPr>
                <w:rFonts w:ascii="Times New Roman" w:eastAsia="Times New Roman" w:hAnsi="Times New Roman" w:cs="Times New Roman"/>
                <w:sz w:val="28"/>
                <w:szCs w:val="28"/>
              </w:rPr>
              <w:t xml:space="preserve"> - </w:t>
            </w:r>
            <w:proofErr w:type="spellStart"/>
            <w:r w:rsidR="00355189">
              <w:rPr>
                <w:rFonts w:ascii="Times New Roman" w:eastAsia="Times New Roman" w:hAnsi="Times New Roman" w:cs="Times New Roman"/>
                <w:sz w:val="28"/>
                <w:szCs w:val="28"/>
              </w:rPr>
              <w:t>Казаковка</w:t>
            </w:r>
            <w:proofErr w:type="spellEnd"/>
            <w:r w:rsidRPr="00B31DE4">
              <w:rPr>
                <w:rFonts w:ascii="Times New Roman" w:eastAsia="Times New Roman" w:hAnsi="Times New Roman" w:cs="Times New Roman"/>
                <w:sz w:val="28"/>
                <w:szCs w:val="28"/>
              </w:rPr>
              <w:t xml:space="preserve"> (с 0+000 по </w:t>
            </w:r>
            <w:r w:rsidR="00355189">
              <w:rPr>
                <w:rFonts w:ascii="Times New Roman" w:eastAsia="Times New Roman" w:hAnsi="Times New Roman" w:cs="Times New Roman"/>
                <w:sz w:val="28"/>
                <w:szCs w:val="28"/>
              </w:rPr>
              <w:t>18</w:t>
            </w:r>
            <w:r w:rsidRPr="00B31DE4">
              <w:rPr>
                <w:rFonts w:ascii="Times New Roman" w:eastAsia="Times New Roman" w:hAnsi="Times New Roman" w:cs="Times New Roman"/>
                <w:sz w:val="28"/>
                <w:szCs w:val="28"/>
              </w:rPr>
              <w:t>+</w:t>
            </w:r>
            <w:r w:rsidR="00355189">
              <w:rPr>
                <w:rFonts w:ascii="Times New Roman" w:eastAsia="Times New Roman" w:hAnsi="Times New Roman" w:cs="Times New Roman"/>
                <w:sz w:val="28"/>
                <w:szCs w:val="28"/>
              </w:rPr>
              <w:t>64</w:t>
            </w:r>
            <w:r w:rsidRPr="00B31DE4">
              <w:rPr>
                <w:rFonts w:ascii="Times New Roman" w:eastAsia="Times New Roman" w:hAnsi="Times New Roman" w:cs="Times New Roman"/>
                <w:sz w:val="28"/>
                <w:szCs w:val="28"/>
              </w:rPr>
              <w:t>0)</w:t>
            </w:r>
          </w:p>
        </w:tc>
        <w:tc>
          <w:tcPr>
            <w:tcW w:w="1472" w:type="dxa"/>
            <w:tcBorders>
              <w:top w:val="single" w:sz="4" w:space="0" w:color="auto"/>
              <w:left w:val="nil"/>
              <w:bottom w:val="single" w:sz="4" w:space="0" w:color="auto"/>
              <w:right w:val="single" w:sz="4" w:space="0" w:color="auto"/>
            </w:tcBorders>
            <w:shd w:val="clear" w:color="000000" w:fill="FFFFFF"/>
            <w:vAlign w:val="center"/>
            <w:hideMark/>
          </w:tcPr>
          <w:p w:rsidR="00B31DE4" w:rsidRPr="00B31DE4" w:rsidRDefault="00355189" w:rsidP="0035518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r w:rsidR="00B31DE4" w:rsidRPr="00B31DE4">
              <w:rPr>
                <w:rFonts w:ascii="Times New Roman" w:eastAsia="Times New Roman" w:hAnsi="Times New Roman" w:cs="Times New Roman"/>
                <w:sz w:val="28"/>
                <w:szCs w:val="28"/>
              </w:rPr>
              <w:t>,</w:t>
            </w:r>
            <w:r>
              <w:rPr>
                <w:rFonts w:ascii="Times New Roman" w:eastAsia="Times New Roman" w:hAnsi="Times New Roman" w:cs="Times New Roman"/>
                <w:sz w:val="28"/>
                <w:szCs w:val="28"/>
              </w:rPr>
              <w:t>64</w:t>
            </w:r>
            <w:r w:rsidR="00B31DE4" w:rsidRPr="00B31DE4">
              <w:rPr>
                <w:rFonts w:ascii="Times New Roman" w:eastAsia="Times New Roman" w:hAnsi="Times New Roman" w:cs="Times New Roman"/>
                <w:sz w:val="28"/>
                <w:szCs w:val="28"/>
              </w:rPr>
              <w:t>0</w:t>
            </w:r>
          </w:p>
        </w:tc>
        <w:tc>
          <w:tcPr>
            <w:tcW w:w="1184" w:type="dxa"/>
            <w:tcBorders>
              <w:top w:val="single" w:sz="4" w:space="0" w:color="auto"/>
              <w:left w:val="nil"/>
              <w:bottom w:val="single" w:sz="4" w:space="0" w:color="auto"/>
              <w:right w:val="single" w:sz="4" w:space="0" w:color="auto"/>
            </w:tcBorders>
            <w:shd w:val="clear" w:color="000000" w:fill="FFFFFF"/>
            <w:vAlign w:val="center"/>
            <w:hideMark/>
          </w:tcPr>
          <w:p w:rsidR="00B31DE4" w:rsidRPr="00B31DE4" w:rsidRDefault="00355189" w:rsidP="0035518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r w:rsidR="00B31DE4" w:rsidRPr="00B31DE4">
              <w:rPr>
                <w:rFonts w:ascii="Times New Roman" w:eastAsia="Times New Roman" w:hAnsi="Times New Roman" w:cs="Times New Roman"/>
                <w:sz w:val="28"/>
                <w:szCs w:val="28"/>
              </w:rPr>
              <w:t>,</w:t>
            </w:r>
            <w:r>
              <w:rPr>
                <w:rFonts w:ascii="Times New Roman" w:eastAsia="Times New Roman" w:hAnsi="Times New Roman" w:cs="Times New Roman"/>
                <w:sz w:val="28"/>
                <w:szCs w:val="28"/>
              </w:rPr>
              <w:t>64</w:t>
            </w:r>
            <w:r w:rsidR="00B31DE4" w:rsidRPr="00B31DE4">
              <w:rPr>
                <w:rFonts w:ascii="Times New Roman" w:eastAsia="Times New Roman" w:hAnsi="Times New Roman" w:cs="Times New Roman"/>
                <w:sz w:val="28"/>
                <w:szCs w:val="28"/>
              </w:rPr>
              <w:t>0</w:t>
            </w:r>
          </w:p>
        </w:tc>
      </w:tr>
      <w:tr w:rsidR="00B31DE4" w:rsidRPr="001F7C6E" w:rsidTr="00B31DE4">
        <w:trPr>
          <w:trHeight w:val="315"/>
        </w:trPr>
        <w:tc>
          <w:tcPr>
            <w:tcW w:w="567" w:type="dxa"/>
            <w:tcBorders>
              <w:top w:val="single" w:sz="4" w:space="0" w:color="auto"/>
              <w:left w:val="single" w:sz="4" w:space="0" w:color="auto"/>
              <w:bottom w:val="single" w:sz="4" w:space="0" w:color="auto"/>
              <w:right w:val="single" w:sz="4" w:space="0" w:color="000000"/>
            </w:tcBorders>
            <w:shd w:val="clear" w:color="000000" w:fill="FFFFFF"/>
          </w:tcPr>
          <w:p w:rsidR="00B31DE4" w:rsidRPr="001F7C6E" w:rsidRDefault="00B31DE4" w:rsidP="00B31DE4">
            <w:pPr>
              <w:spacing w:after="0" w:line="240" w:lineRule="auto"/>
              <w:rPr>
                <w:rFonts w:ascii="Times New Roman" w:eastAsia="Times New Roman" w:hAnsi="Times New Roman" w:cs="Times New Roman"/>
                <w:sz w:val="24"/>
                <w:szCs w:val="24"/>
              </w:rPr>
            </w:pPr>
          </w:p>
        </w:tc>
        <w:tc>
          <w:tcPr>
            <w:tcW w:w="6949" w:type="dxa"/>
            <w:gridSpan w:val="2"/>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B31DE4" w:rsidRPr="001F7C6E" w:rsidRDefault="00B31DE4" w:rsidP="00B31DE4">
            <w:pPr>
              <w:spacing w:after="0" w:line="240" w:lineRule="auto"/>
              <w:rPr>
                <w:rFonts w:ascii="Times New Roman" w:eastAsia="Times New Roman" w:hAnsi="Times New Roman" w:cs="Times New Roman"/>
                <w:sz w:val="24"/>
                <w:szCs w:val="24"/>
              </w:rPr>
            </w:pPr>
            <w:r w:rsidRPr="001F7C6E">
              <w:rPr>
                <w:rFonts w:ascii="Times New Roman" w:eastAsia="Times New Roman" w:hAnsi="Times New Roman" w:cs="Times New Roman"/>
                <w:sz w:val="24"/>
                <w:szCs w:val="24"/>
              </w:rPr>
              <w:t>Итого</w:t>
            </w:r>
          </w:p>
        </w:tc>
        <w:tc>
          <w:tcPr>
            <w:tcW w:w="1472" w:type="dxa"/>
            <w:tcBorders>
              <w:top w:val="nil"/>
              <w:left w:val="nil"/>
              <w:bottom w:val="single" w:sz="4" w:space="0" w:color="auto"/>
              <w:right w:val="single" w:sz="4" w:space="0" w:color="auto"/>
            </w:tcBorders>
            <w:shd w:val="clear" w:color="000000" w:fill="FFFFFF"/>
            <w:noWrap/>
            <w:vAlign w:val="center"/>
            <w:hideMark/>
          </w:tcPr>
          <w:p w:rsidR="00B31DE4" w:rsidRPr="00B31DE4" w:rsidRDefault="00247750" w:rsidP="0035518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355189">
              <w:rPr>
                <w:rFonts w:ascii="Times New Roman" w:eastAsia="Times New Roman" w:hAnsi="Times New Roman" w:cs="Times New Roman"/>
                <w:sz w:val="28"/>
                <w:szCs w:val="28"/>
              </w:rPr>
              <w:t>8</w:t>
            </w:r>
            <w:r>
              <w:rPr>
                <w:rFonts w:ascii="Times New Roman" w:eastAsia="Times New Roman" w:hAnsi="Times New Roman" w:cs="Times New Roman"/>
                <w:sz w:val="28"/>
                <w:szCs w:val="28"/>
              </w:rPr>
              <w:t>,</w:t>
            </w:r>
            <w:r w:rsidR="00355189">
              <w:rPr>
                <w:rFonts w:ascii="Times New Roman" w:eastAsia="Times New Roman" w:hAnsi="Times New Roman" w:cs="Times New Roman"/>
                <w:sz w:val="28"/>
                <w:szCs w:val="28"/>
              </w:rPr>
              <w:t>640</w:t>
            </w:r>
          </w:p>
        </w:tc>
        <w:tc>
          <w:tcPr>
            <w:tcW w:w="1184" w:type="dxa"/>
            <w:tcBorders>
              <w:top w:val="nil"/>
              <w:left w:val="nil"/>
              <w:bottom w:val="single" w:sz="4" w:space="0" w:color="auto"/>
              <w:right w:val="single" w:sz="4" w:space="0" w:color="auto"/>
            </w:tcBorders>
            <w:shd w:val="clear" w:color="000000" w:fill="FFFFFF"/>
            <w:noWrap/>
            <w:vAlign w:val="center"/>
            <w:hideMark/>
          </w:tcPr>
          <w:p w:rsidR="00B31DE4" w:rsidRPr="00B31DE4" w:rsidRDefault="00247750" w:rsidP="0035518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355189">
              <w:rPr>
                <w:rFonts w:ascii="Times New Roman" w:eastAsia="Times New Roman" w:hAnsi="Times New Roman" w:cs="Times New Roman"/>
                <w:sz w:val="28"/>
                <w:szCs w:val="28"/>
              </w:rPr>
              <w:t>8</w:t>
            </w:r>
            <w:r>
              <w:rPr>
                <w:rFonts w:ascii="Times New Roman" w:eastAsia="Times New Roman" w:hAnsi="Times New Roman" w:cs="Times New Roman"/>
                <w:sz w:val="28"/>
                <w:szCs w:val="28"/>
              </w:rPr>
              <w:t>,</w:t>
            </w:r>
            <w:r w:rsidR="00355189">
              <w:rPr>
                <w:rFonts w:ascii="Times New Roman" w:eastAsia="Times New Roman" w:hAnsi="Times New Roman" w:cs="Times New Roman"/>
                <w:sz w:val="28"/>
                <w:szCs w:val="28"/>
              </w:rPr>
              <w:t>640</w:t>
            </w:r>
          </w:p>
        </w:tc>
      </w:tr>
    </w:tbl>
    <w:p w:rsidR="00B31DE4" w:rsidRDefault="00B31DE4" w:rsidP="009B03F8">
      <w:pPr>
        <w:shd w:val="clear" w:color="auto" w:fill="FFFFFF"/>
        <w:spacing w:after="120" w:line="240" w:lineRule="auto"/>
        <w:ind w:left="-567" w:right="-1" w:firstLine="709"/>
        <w:jc w:val="both"/>
        <w:rPr>
          <w:rFonts w:ascii="Times New Roman" w:hAnsi="Times New Roman"/>
          <w:sz w:val="28"/>
          <w:szCs w:val="24"/>
        </w:rPr>
      </w:pPr>
    </w:p>
    <w:p w:rsidR="001F7C6E" w:rsidRDefault="009B03F8" w:rsidP="00901818">
      <w:pPr>
        <w:shd w:val="clear" w:color="auto" w:fill="FFFFFF"/>
        <w:spacing w:after="120" w:line="240" w:lineRule="auto"/>
        <w:ind w:left="-567" w:right="-1" w:firstLine="709"/>
        <w:jc w:val="center"/>
        <w:rPr>
          <w:rFonts w:ascii="Times New Roman" w:hAnsi="Times New Roman"/>
          <w:sz w:val="28"/>
          <w:szCs w:val="24"/>
        </w:rPr>
      </w:pPr>
      <w:r>
        <w:rPr>
          <w:rFonts w:ascii="Times New Roman" w:hAnsi="Times New Roman"/>
          <w:sz w:val="28"/>
          <w:szCs w:val="24"/>
        </w:rPr>
        <w:t>- автомобильные дороги общего пользования местного значения</w:t>
      </w:r>
      <w:r w:rsidR="00901818">
        <w:rPr>
          <w:rFonts w:ascii="Times New Roman" w:hAnsi="Times New Roman"/>
          <w:sz w:val="28"/>
          <w:szCs w:val="24"/>
        </w:rPr>
        <w:t xml:space="preserve"> в границах поселения:</w:t>
      </w:r>
    </w:p>
    <w:tbl>
      <w:tblPr>
        <w:tblpPr w:leftFromText="180" w:rightFromText="180" w:vertAnchor="text" w:tblpX="-657" w:tblpY="1"/>
        <w:tblOverlap w:val="never"/>
        <w:tblW w:w="10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87" w:type="dxa"/>
          <w:left w:w="87" w:type="dxa"/>
          <w:bottom w:w="87" w:type="dxa"/>
          <w:right w:w="87" w:type="dxa"/>
        </w:tblCellMar>
        <w:tblLook w:val="04A0"/>
      </w:tblPr>
      <w:tblGrid>
        <w:gridCol w:w="489"/>
        <w:gridCol w:w="3133"/>
        <w:gridCol w:w="3711"/>
        <w:gridCol w:w="999"/>
        <w:gridCol w:w="1285"/>
        <w:gridCol w:w="1091"/>
      </w:tblGrid>
      <w:tr w:rsidR="00480DEF" w:rsidRPr="00480DEF" w:rsidTr="00355189">
        <w:trPr>
          <w:trHeight w:val="333"/>
        </w:trPr>
        <w:tc>
          <w:tcPr>
            <w:tcW w:w="489" w:type="dxa"/>
            <w:vMerge w:val="restart"/>
            <w:shd w:val="clear" w:color="auto" w:fill="FFFFFF"/>
            <w:tcMar>
              <w:top w:w="35" w:type="dxa"/>
              <w:left w:w="52" w:type="dxa"/>
              <w:bottom w:w="35" w:type="dxa"/>
              <w:right w:w="52" w:type="dxa"/>
            </w:tcMar>
            <w:hideMark/>
          </w:tcPr>
          <w:p w:rsidR="00480DEF" w:rsidRPr="00B31DE4" w:rsidRDefault="00480DEF" w:rsidP="00B31DE4">
            <w:pPr>
              <w:spacing w:after="0" w:line="240" w:lineRule="auto"/>
              <w:jc w:val="center"/>
              <w:rPr>
                <w:rFonts w:ascii="Times New Roman" w:eastAsia="Times New Roman" w:hAnsi="Times New Roman" w:cs="Times New Roman"/>
                <w:sz w:val="28"/>
                <w:szCs w:val="28"/>
              </w:rPr>
            </w:pPr>
            <w:r w:rsidRPr="00B31DE4">
              <w:rPr>
                <w:rFonts w:ascii="Times New Roman" w:eastAsia="Times New Roman" w:hAnsi="Times New Roman" w:cs="Times New Roman"/>
                <w:sz w:val="28"/>
                <w:szCs w:val="28"/>
              </w:rPr>
              <w:t>№</w:t>
            </w:r>
          </w:p>
          <w:p w:rsidR="00480DEF" w:rsidRPr="00B31DE4" w:rsidRDefault="00480DEF" w:rsidP="00B31DE4">
            <w:pPr>
              <w:spacing w:after="0" w:line="240" w:lineRule="auto"/>
              <w:jc w:val="center"/>
              <w:rPr>
                <w:rFonts w:ascii="Times New Roman" w:eastAsia="Times New Roman" w:hAnsi="Times New Roman" w:cs="Times New Roman"/>
                <w:sz w:val="28"/>
                <w:szCs w:val="28"/>
              </w:rPr>
            </w:pPr>
            <w:proofErr w:type="gramStart"/>
            <w:r w:rsidRPr="00B31DE4">
              <w:rPr>
                <w:rFonts w:ascii="Times New Roman" w:eastAsia="Times New Roman" w:hAnsi="Times New Roman" w:cs="Times New Roman"/>
                <w:sz w:val="28"/>
                <w:szCs w:val="28"/>
              </w:rPr>
              <w:t>п</w:t>
            </w:r>
            <w:proofErr w:type="gramEnd"/>
            <w:r w:rsidRPr="00B31DE4">
              <w:rPr>
                <w:rFonts w:ascii="Times New Roman" w:eastAsia="Times New Roman" w:hAnsi="Times New Roman" w:cs="Times New Roman"/>
                <w:sz w:val="28"/>
                <w:szCs w:val="28"/>
              </w:rPr>
              <w:t>/п</w:t>
            </w:r>
          </w:p>
        </w:tc>
        <w:tc>
          <w:tcPr>
            <w:tcW w:w="3133" w:type="dxa"/>
            <w:vMerge w:val="restart"/>
            <w:shd w:val="clear" w:color="auto" w:fill="FFFFFF"/>
            <w:tcMar>
              <w:top w:w="35" w:type="dxa"/>
              <w:left w:w="52" w:type="dxa"/>
              <w:bottom w:w="35" w:type="dxa"/>
              <w:right w:w="52" w:type="dxa"/>
            </w:tcMar>
            <w:hideMark/>
          </w:tcPr>
          <w:p w:rsidR="00480DEF" w:rsidRPr="00B31DE4" w:rsidRDefault="00480DEF" w:rsidP="00B31DE4">
            <w:pPr>
              <w:spacing w:after="0" w:line="240" w:lineRule="auto"/>
              <w:jc w:val="center"/>
              <w:rPr>
                <w:rFonts w:ascii="Times New Roman" w:eastAsia="Times New Roman" w:hAnsi="Times New Roman" w:cs="Times New Roman"/>
                <w:sz w:val="28"/>
                <w:szCs w:val="28"/>
              </w:rPr>
            </w:pPr>
            <w:r w:rsidRPr="00B31DE4">
              <w:rPr>
                <w:rFonts w:ascii="Times New Roman" w:eastAsia="Times New Roman" w:hAnsi="Times New Roman" w:cs="Times New Roman"/>
                <w:sz w:val="28"/>
                <w:szCs w:val="28"/>
              </w:rPr>
              <w:t>Идентификационный номер</w:t>
            </w:r>
          </w:p>
        </w:tc>
        <w:tc>
          <w:tcPr>
            <w:tcW w:w="3711" w:type="dxa"/>
            <w:vMerge w:val="restart"/>
            <w:shd w:val="clear" w:color="auto" w:fill="FFFFFF"/>
            <w:tcMar>
              <w:top w:w="35" w:type="dxa"/>
              <w:left w:w="52" w:type="dxa"/>
              <w:bottom w:w="35" w:type="dxa"/>
              <w:right w:w="52" w:type="dxa"/>
            </w:tcMar>
            <w:hideMark/>
          </w:tcPr>
          <w:p w:rsidR="00480DEF" w:rsidRPr="00B31DE4" w:rsidRDefault="00480DEF" w:rsidP="00B31DE4">
            <w:pPr>
              <w:spacing w:after="0" w:line="240" w:lineRule="auto"/>
              <w:jc w:val="center"/>
              <w:rPr>
                <w:rFonts w:ascii="Times New Roman" w:eastAsia="Times New Roman" w:hAnsi="Times New Roman" w:cs="Times New Roman"/>
                <w:sz w:val="28"/>
                <w:szCs w:val="28"/>
              </w:rPr>
            </w:pPr>
            <w:r w:rsidRPr="00B31DE4">
              <w:rPr>
                <w:rFonts w:ascii="Times New Roman" w:eastAsia="Times New Roman" w:hAnsi="Times New Roman" w:cs="Times New Roman"/>
                <w:sz w:val="28"/>
                <w:szCs w:val="28"/>
              </w:rPr>
              <w:t xml:space="preserve">Наименование автомобильных дорог в границах </w:t>
            </w:r>
            <w:r w:rsidR="00D15ED5" w:rsidRPr="00B31DE4">
              <w:rPr>
                <w:rFonts w:ascii="Times New Roman" w:eastAsia="Times New Roman" w:hAnsi="Times New Roman" w:cs="Times New Roman"/>
                <w:sz w:val="28"/>
                <w:szCs w:val="28"/>
              </w:rPr>
              <w:t>поселения</w:t>
            </w:r>
            <w:r w:rsidRPr="00B31DE4">
              <w:rPr>
                <w:rFonts w:ascii="Times New Roman" w:eastAsia="Times New Roman" w:hAnsi="Times New Roman" w:cs="Times New Roman"/>
                <w:sz w:val="28"/>
                <w:szCs w:val="28"/>
              </w:rPr>
              <w:t xml:space="preserve"> </w:t>
            </w:r>
          </w:p>
        </w:tc>
        <w:tc>
          <w:tcPr>
            <w:tcW w:w="999" w:type="dxa"/>
            <w:vMerge w:val="restart"/>
            <w:shd w:val="clear" w:color="auto" w:fill="FFFFFF"/>
            <w:tcMar>
              <w:top w:w="35" w:type="dxa"/>
              <w:left w:w="52" w:type="dxa"/>
              <w:bottom w:w="35" w:type="dxa"/>
              <w:right w:w="52" w:type="dxa"/>
            </w:tcMar>
            <w:hideMark/>
          </w:tcPr>
          <w:p w:rsidR="00480DEF" w:rsidRPr="00B31DE4" w:rsidRDefault="00480DEF" w:rsidP="00B31DE4">
            <w:pPr>
              <w:spacing w:after="0" w:line="240" w:lineRule="auto"/>
              <w:jc w:val="center"/>
              <w:rPr>
                <w:rFonts w:ascii="Times New Roman" w:eastAsia="Times New Roman" w:hAnsi="Times New Roman" w:cs="Times New Roman"/>
                <w:sz w:val="28"/>
                <w:szCs w:val="28"/>
              </w:rPr>
            </w:pPr>
            <w:r w:rsidRPr="00B31DE4">
              <w:rPr>
                <w:rFonts w:ascii="Times New Roman" w:eastAsia="Times New Roman" w:hAnsi="Times New Roman" w:cs="Times New Roman"/>
                <w:sz w:val="28"/>
                <w:szCs w:val="28"/>
              </w:rPr>
              <w:t xml:space="preserve">Протяженность, </w:t>
            </w:r>
            <w:proofErr w:type="gramStart"/>
            <w:r w:rsidRPr="00B31DE4">
              <w:rPr>
                <w:rFonts w:ascii="Times New Roman" w:eastAsia="Times New Roman" w:hAnsi="Times New Roman" w:cs="Times New Roman"/>
                <w:sz w:val="28"/>
                <w:szCs w:val="28"/>
              </w:rPr>
              <w:t>км</w:t>
            </w:r>
            <w:proofErr w:type="gramEnd"/>
          </w:p>
        </w:tc>
        <w:tc>
          <w:tcPr>
            <w:tcW w:w="2376" w:type="dxa"/>
            <w:gridSpan w:val="2"/>
            <w:shd w:val="clear" w:color="auto" w:fill="FFFFFF"/>
            <w:tcMar>
              <w:top w:w="35" w:type="dxa"/>
              <w:left w:w="52" w:type="dxa"/>
              <w:bottom w:w="35" w:type="dxa"/>
              <w:right w:w="52" w:type="dxa"/>
            </w:tcMar>
            <w:hideMark/>
          </w:tcPr>
          <w:p w:rsidR="00480DEF" w:rsidRPr="00B31DE4" w:rsidRDefault="00480DEF" w:rsidP="00B31DE4">
            <w:pPr>
              <w:spacing w:after="0" w:line="240" w:lineRule="auto"/>
              <w:jc w:val="center"/>
              <w:rPr>
                <w:rFonts w:ascii="Times New Roman" w:eastAsia="Times New Roman" w:hAnsi="Times New Roman" w:cs="Times New Roman"/>
                <w:sz w:val="28"/>
                <w:szCs w:val="28"/>
              </w:rPr>
            </w:pPr>
            <w:r w:rsidRPr="00B31DE4">
              <w:rPr>
                <w:rFonts w:ascii="Times New Roman" w:eastAsia="Times New Roman" w:hAnsi="Times New Roman" w:cs="Times New Roman"/>
                <w:sz w:val="28"/>
                <w:szCs w:val="28"/>
              </w:rPr>
              <w:t>В том числе</w:t>
            </w:r>
          </w:p>
        </w:tc>
      </w:tr>
      <w:tr w:rsidR="00480DEF" w:rsidRPr="00480DEF" w:rsidTr="00247750">
        <w:trPr>
          <w:trHeight w:val="1703"/>
        </w:trPr>
        <w:tc>
          <w:tcPr>
            <w:tcW w:w="489" w:type="dxa"/>
            <w:vMerge/>
            <w:shd w:val="clear" w:color="auto" w:fill="FFFFFF"/>
            <w:vAlign w:val="center"/>
            <w:hideMark/>
          </w:tcPr>
          <w:p w:rsidR="00480DEF" w:rsidRPr="00B31DE4" w:rsidRDefault="00480DEF" w:rsidP="00B31DE4">
            <w:pPr>
              <w:spacing w:after="0" w:line="240" w:lineRule="auto"/>
              <w:jc w:val="center"/>
              <w:rPr>
                <w:rFonts w:ascii="Times New Roman" w:eastAsia="Times New Roman" w:hAnsi="Times New Roman" w:cs="Times New Roman"/>
                <w:sz w:val="28"/>
                <w:szCs w:val="28"/>
              </w:rPr>
            </w:pPr>
          </w:p>
        </w:tc>
        <w:tc>
          <w:tcPr>
            <w:tcW w:w="3133" w:type="dxa"/>
            <w:vMerge/>
            <w:shd w:val="clear" w:color="auto" w:fill="FFFFFF"/>
            <w:vAlign w:val="center"/>
            <w:hideMark/>
          </w:tcPr>
          <w:p w:rsidR="00480DEF" w:rsidRPr="00B31DE4" w:rsidRDefault="00480DEF" w:rsidP="00B31DE4">
            <w:pPr>
              <w:spacing w:after="0" w:line="240" w:lineRule="auto"/>
              <w:jc w:val="center"/>
              <w:rPr>
                <w:rFonts w:ascii="Times New Roman" w:eastAsia="Times New Roman" w:hAnsi="Times New Roman" w:cs="Times New Roman"/>
                <w:sz w:val="28"/>
                <w:szCs w:val="28"/>
              </w:rPr>
            </w:pPr>
          </w:p>
        </w:tc>
        <w:tc>
          <w:tcPr>
            <w:tcW w:w="3711" w:type="dxa"/>
            <w:vMerge/>
            <w:shd w:val="clear" w:color="auto" w:fill="FFFFFF"/>
            <w:vAlign w:val="center"/>
            <w:hideMark/>
          </w:tcPr>
          <w:p w:rsidR="00480DEF" w:rsidRPr="00B31DE4" w:rsidRDefault="00480DEF" w:rsidP="00B31DE4">
            <w:pPr>
              <w:spacing w:after="0" w:line="240" w:lineRule="auto"/>
              <w:jc w:val="center"/>
              <w:rPr>
                <w:rFonts w:ascii="Times New Roman" w:eastAsia="Times New Roman" w:hAnsi="Times New Roman" w:cs="Times New Roman"/>
                <w:sz w:val="28"/>
                <w:szCs w:val="28"/>
              </w:rPr>
            </w:pPr>
          </w:p>
        </w:tc>
        <w:tc>
          <w:tcPr>
            <w:tcW w:w="999" w:type="dxa"/>
            <w:vMerge/>
            <w:shd w:val="clear" w:color="auto" w:fill="FFFFFF"/>
            <w:vAlign w:val="center"/>
            <w:hideMark/>
          </w:tcPr>
          <w:p w:rsidR="00480DEF" w:rsidRPr="00B31DE4" w:rsidRDefault="00480DEF" w:rsidP="00B31DE4">
            <w:pPr>
              <w:spacing w:after="0" w:line="240" w:lineRule="auto"/>
              <w:jc w:val="center"/>
              <w:rPr>
                <w:rFonts w:ascii="Times New Roman" w:eastAsia="Times New Roman" w:hAnsi="Times New Roman" w:cs="Times New Roman"/>
                <w:sz w:val="28"/>
                <w:szCs w:val="28"/>
              </w:rPr>
            </w:pPr>
          </w:p>
        </w:tc>
        <w:tc>
          <w:tcPr>
            <w:tcW w:w="1285" w:type="dxa"/>
            <w:shd w:val="clear" w:color="auto" w:fill="FFFFFF"/>
            <w:tcMar>
              <w:top w:w="35" w:type="dxa"/>
              <w:left w:w="52" w:type="dxa"/>
              <w:bottom w:w="35" w:type="dxa"/>
              <w:right w:w="52" w:type="dxa"/>
            </w:tcMar>
            <w:hideMark/>
          </w:tcPr>
          <w:p w:rsidR="00480DEF" w:rsidRPr="00B31DE4" w:rsidRDefault="00D15ED5" w:rsidP="00B31DE4">
            <w:pPr>
              <w:spacing w:after="0" w:line="240" w:lineRule="auto"/>
              <w:jc w:val="center"/>
              <w:rPr>
                <w:rFonts w:ascii="Times New Roman" w:eastAsia="Times New Roman" w:hAnsi="Times New Roman" w:cs="Times New Roman"/>
                <w:sz w:val="28"/>
                <w:szCs w:val="28"/>
              </w:rPr>
            </w:pPr>
            <w:r w:rsidRPr="00B31DE4">
              <w:rPr>
                <w:rFonts w:ascii="Times New Roman" w:eastAsia="Times New Roman" w:hAnsi="Times New Roman" w:cs="Times New Roman"/>
                <w:sz w:val="28"/>
                <w:szCs w:val="28"/>
              </w:rPr>
              <w:t xml:space="preserve">С </w:t>
            </w:r>
            <w:r w:rsidR="00480DEF" w:rsidRPr="00B31DE4">
              <w:rPr>
                <w:rFonts w:ascii="Times New Roman" w:eastAsia="Times New Roman" w:hAnsi="Times New Roman" w:cs="Times New Roman"/>
                <w:sz w:val="28"/>
                <w:szCs w:val="28"/>
              </w:rPr>
              <w:t>твердым покрытием</w:t>
            </w:r>
          </w:p>
          <w:p w:rsidR="00480DEF" w:rsidRPr="00B31DE4" w:rsidRDefault="00480DEF" w:rsidP="00B31DE4">
            <w:pPr>
              <w:spacing w:after="0" w:line="240" w:lineRule="auto"/>
              <w:jc w:val="center"/>
              <w:rPr>
                <w:rFonts w:ascii="Times New Roman" w:eastAsia="Times New Roman" w:hAnsi="Times New Roman" w:cs="Times New Roman"/>
                <w:sz w:val="28"/>
                <w:szCs w:val="28"/>
              </w:rPr>
            </w:pPr>
            <w:r w:rsidRPr="00B31DE4">
              <w:rPr>
                <w:rFonts w:ascii="Times New Roman" w:eastAsia="Times New Roman" w:hAnsi="Times New Roman" w:cs="Times New Roman"/>
                <w:sz w:val="28"/>
                <w:szCs w:val="28"/>
              </w:rPr>
              <w:t>км</w:t>
            </w:r>
          </w:p>
        </w:tc>
        <w:tc>
          <w:tcPr>
            <w:tcW w:w="1091" w:type="dxa"/>
            <w:shd w:val="clear" w:color="auto" w:fill="FFFFFF"/>
            <w:tcMar>
              <w:top w:w="35" w:type="dxa"/>
              <w:left w:w="52" w:type="dxa"/>
              <w:bottom w:w="35" w:type="dxa"/>
              <w:right w:w="52" w:type="dxa"/>
            </w:tcMar>
            <w:hideMark/>
          </w:tcPr>
          <w:p w:rsidR="00480DEF" w:rsidRPr="00B31DE4" w:rsidRDefault="00480DEF" w:rsidP="00B31DE4">
            <w:pPr>
              <w:spacing w:after="0" w:line="240" w:lineRule="auto"/>
              <w:jc w:val="center"/>
              <w:rPr>
                <w:rFonts w:ascii="Times New Roman" w:eastAsia="Times New Roman" w:hAnsi="Times New Roman" w:cs="Times New Roman"/>
                <w:sz w:val="28"/>
                <w:szCs w:val="28"/>
              </w:rPr>
            </w:pPr>
            <w:r w:rsidRPr="00B31DE4">
              <w:rPr>
                <w:rFonts w:ascii="Times New Roman" w:eastAsia="Times New Roman" w:hAnsi="Times New Roman" w:cs="Times New Roman"/>
                <w:sz w:val="28"/>
                <w:szCs w:val="28"/>
              </w:rPr>
              <w:t>Грунтовые дороги</w:t>
            </w:r>
          </w:p>
          <w:p w:rsidR="00480DEF" w:rsidRPr="00B31DE4" w:rsidRDefault="00480DEF" w:rsidP="00B31DE4">
            <w:pPr>
              <w:spacing w:after="0" w:line="240" w:lineRule="auto"/>
              <w:jc w:val="center"/>
              <w:rPr>
                <w:rFonts w:ascii="Times New Roman" w:eastAsia="Times New Roman" w:hAnsi="Times New Roman" w:cs="Times New Roman"/>
                <w:sz w:val="28"/>
                <w:szCs w:val="28"/>
              </w:rPr>
            </w:pPr>
            <w:r w:rsidRPr="00B31DE4">
              <w:rPr>
                <w:rFonts w:ascii="Times New Roman" w:eastAsia="Times New Roman" w:hAnsi="Times New Roman" w:cs="Times New Roman"/>
                <w:sz w:val="28"/>
                <w:szCs w:val="28"/>
              </w:rPr>
              <w:t>км</w:t>
            </w:r>
          </w:p>
        </w:tc>
      </w:tr>
      <w:tr w:rsidR="00355189" w:rsidRPr="00480DEF" w:rsidTr="00355189">
        <w:trPr>
          <w:trHeight w:val="536"/>
        </w:trPr>
        <w:tc>
          <w:tcPr>
            <w:tcW w:w="489" w:type="dxa"/>
            <w:shd w:val="clear" w:color="auto" w:fill="FFFFFF"/>
            <w:vAlign w:val="center"/>
            <w:hideMark/>
          </w:tcPr>
          <w:p w:rsidR="00355189" w:rsidRPr="00355189" w:rsidRDefault="00355189" w:rsidP="00B31DE4">
            <w:pPr>
              <w:spacing w:after="0" w:line="240" w:lineRule="auto"/>
              <w:jc w:val="center"/>
              <w:rPr>
                <w:rFonts w:ascii="Times New Roman" w:eastAsia="Times New Roman" w:hAnsi="Times New Roman" w:cs="Times New Roman"/>
                <w:sz w:val="28"/>
                <w:szCs w:val="28"/>
              </w:rPr>
            </w:pPr>
            <w:r w:rsidRPr="00355189">
              <w:rPr>
                <w:rFonts w:ascii="Times New Roman" w:eastAsia="Times New Roman" w:hAnsi="Times New Roman" w:cs="Times New Roman"/>
                <w:sz w:val="28"/>
                <w:szCs w:val="28"/>
              </w:rPr>
              <w:t>1</w:t>
            </w:r>
          </w:p>
        </w:tc>
        <w:tc>
          <w:tcPr>
            <w:tcW w:w="3133" w:type="dxa"/>
            <w:shd w:val="clear" w:color="auto" w:fill="FFFFFF"/>
            <w:vAlign w:val="center"/>
            <w:hideMark/>
          </w:tcPr>
          <w:p w:rsidR="00355189" w:rsidRPr="00355189" w:rsidRDefault="00355189" w:rsidP="00355189">
            <w:pPr>
              <w:jc w:val="center"/>
              <w:rPr>
                <w:rFonts w:ascii="Times New Roman" w:hAnsi="Times New Roman" w:cs="Times New Roman"/>
                <w:color w:val="000000"/>
                <w:sz w:val="28"/>
                <w:szCs w:val="28"/>
              </w:rPr>
            </w:pPr>
            <w:r w:rsidRPr="00355189">
              <w:rPr>
                <w:rFonts w:ascii="Times New Roman" w:hAnsi="Times New Roman" w:cs="Times New Roman"/>
                <w:color w:val="000000"/>
                <w:sz w:val="28"/>
                <w:szCs w:val="28"/>
              </w:rPr>
              <w:t>54-220-822 ОП МП КР-1</w:t>
            </w:r>
          </w:p>
        </w:tc>
        <w:tc>
          <w:tcPr>
            <w:tcW w:w="3711" w:type="dxa"/>
            <w:shd w:val="clear" w:color="auto" w:fill="FFFFFF"/>
            <w:vAlign w:val="center"/>
            <w:hideMark/>
          </w:tcPr>
          <w:p w:rsidR="00355189" w:rsidRPr="00355189" w:rsidRDefault="00355189" w:rsidP="00355189">
            <w:pPr>
              <w:rPr>
                <w:rFonts w:ascii="Times New Roman" w:hAnsi="Times New Roman" w:cs="Times New Roman"/>
                <w:color w:val="000000"/>
                <w:sz w:val="28"/>
                <w:szCs w:val="28"/>
              </w:rPr>
            </w:pPr>
            <w:r w:rsidRPr="00355189">
              <w:rPr>
                <w:rFonts w:ascii="Times New Roman" w:hAnsi="Times New Roman" w:cs="Times New Roman"/>
                <w:color w:val="000000"/>
                <w:sz w:val="28"/>
                <w:szCs w:val="28"/>
              </w:rPr>
              <w:t>А/</w:t>
            </w:r>
            <w:proofErr w:type="spellStart"/>
            <w:r w:rsidRPr="00355189">
              <w:rPr>
                <w:rFonts w:ascii="Times New Roman" w:hAnsi="Times New Roman" w:cs="Times New Roman"/>
                <w:color w:val="000000"/>
                <w:sz w:val="28"/>
                <w:szCs w:val="28"/>
              </w:rPr>
              <w:t>д</w:t>
            </w:r>
            <w:proofErr w:type="spellEnd"/>
            <w:r w:rsidRPr="00355189">
              <w:rPr>
                <w:rFonts w:ascii="Times New Roman" w:hAnsi="Times New Roman" w:cs="Times New Roman"/>
                <w:color w:val="000000"/>
                <w:sz w:val="28"/>
                <w:szCs w:val="28"/>
              </w:rPr>
              <w:t xml:space="preserve"> ул. Молодежная, </w:t>
            </w:r>
            <w:r>
              <w:rPr>
                <w:rFonts w:ascii="Times New Roman" w:hAnsi="Times New Roman" w:cs="Times New Roman"/>
                <w:color w:val="000000"/>
                <w:sz w:val="28"/>
                <w:szCs w:val="28"/>
              </w:rPr>
              <w:t xml:space="preserve">            </w:t>
            </w:r>
            <w:r w:rsidRPr="00355189">
              <w:rPr>
                <w:rFonts w:ascii="Times New Roman" w:hAnsi="Times New Roman" w:cs="Times New Roman"/>
                <w:color w:val="000000"/>
                <w:sz w:val="28"/>
                <w:szCs w:val="28"/>
              </w:rPr>
              <w:t>с.</w:t>
            </w:r>
            <w:r>
              <w:rPr>
                <w:rFonts w:ascii="Times New Roman" w:hAnsi="Times New Roman" w:cs="Times New Roman"/>
                <w:color w:val="000000"/>
                <w:sz w:val="28"/>
                <w:szCs w:val="28"/>
              </w:rPr>
              <w:t xml:space="preserve"> </w:t>
            </w:r>
            <w:proofErr w:type="spellStart"/>
            <w:r w:rsidRPr="00355189">
              <w:rPr>
                <w:rFonts w:ascii="Times New Roman" w:hAnsi="Times New Roman" w:cs="Times New Roman"/>
                <w:color w:val="000000"/>
                <w:sz w:val="28"/>
                <w:szCs w:val="28"/>
              </w:rPr>
              <w:t>Красниково</w:t>
            </w:r>
            <w:proofErr w:type="spellEnd"/>
          </w:p>
        </w:tc>
        <w:tc>
          <w:tcPr>
            <w:tcW w:w="999" w:type="dxa"/>
            <w:shd w:val="clear" w:color="auto" w:fill="FFFFFF"/>
            <w:vAlign w:val="center"/>
            <w:hideMark/>
          </w:tcPr>
          <w:p w:rsidR="00355189" w:rsidRPr="00355189" w:rsidRDefault="00355189">
            <w:pPr>
              <w:jc w:val="center"/>
              <w:rPr>
                <w:rFonts w:ascii="Times New Roman" w:hAnsi="Times New Roman" w:cs="Times New Roman"/>
                <w:color w:val="000000"/>
                <w:sz w:val="28"/>
                <w:szCs w:val="28"/>
              </w:rPr>
            </w:pPr>
            <w:r w:rsidRPr="00355189">
              <w:rPr>
                <w:rFonts w:ascii="Times New Roman" w:hAnsi="Times New Roman" w:cs="Times New Roman"/>
                <w:color w:val="000000"/>
                <w:sz w:val="28"/>
                <w:szCs w:val="28"/>
              </w:rPr>
              <w:t>1,370</w:t>
            </w:r>
          </w:p>
        </w:tc>
        <w:tc>
          <w:tcPr>
            <w:tcW w:w="1285" w:type="dxa"/>
            <w:shd w:val="clear" w:color="auto" w:fill="FFFFFF"/>
            <w:tcMar>
              <w:top w:w="35" w:type="dxa"/>
              <w:left w:w="52" w:type="dxa"/>
              <w:bottom w:w="35" w:type="dxa"/>
              <w:right w:w="52" w:type="dxa"/>
            </w:tcMar>
            <w:vAlign w:val="center"/>
            <w:hideMark/>
          </w:tcPr>
          <w:p w:rsidR="00355189" w:rsidRPr="00355189" w:rsidRDefault="00355189">
            <w:pPr>
              <w:jc w:val="center"/>
              <w:rPr>
                <w:rFonts w:ascii="Times New Roman" w:hAnsi="Times New Roman" w:cs="Times New Roman"/>
                <w:color w:val="000000"/>
                <w:sz w:val="28"/>
                <w:szCs w:val="28"/>
              </w:rPr>
            </w:pPr>
            <w:r w:rsidRPr="00355189">
              <w:rPr>
                <w:rFonts w:ascii="Times New Roman" w:hAnsi="Times New Roman" w:cs="Times New Roman"/>
                <w:color w:val="000000"/>
                <w:sz w:val="28"/>
                <w:szCs w:val="28"/>
              </w:rPr>
              <w:t>1,370</w:t>
            </w:r>
          </w:p>
        </w:tc>
        <w:tc>
          <w:tcPr>
            <w:tcW w:w="1091" w:type="dxa"/>
            <w:shd w:val="clear" w:color="auto" w:fill="FFFFFF"/>
            <w:tcMar>
              <w:top w:w="35" w:type="dxa"/>
              <w:left w:w="52" w:type="dxa"/>
              <w:bottom w:w="35" w:type="dxa"/>
              <w:right w:w="52" w:type="dxa"/>
            </w:tcMar>
            <w:vAlign w:val="center"/>
            <w:hideMark/>
          </w:tcPr>
          <w:p w:rsidR="00355189" w:rsidRPr="00355189" w:rsidRDefault="00355189" w:rsidP="00CD630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0,000</w:t>
            </w:r>
          </w:p>
        </w:tc>
      </w:tr>
      <w:tr w:rsidR="00355189" w:rsidRPr="00480DEF" w:rsidTr="00355189">
        <w:trPr>
          <w:trHeight w:val="869"/>
        </w:trPr>
        <w:tc>
          <w:tcPr>
            <w:tcW w:w="489" w:type="dxa"/>
            <w:shd w:val="clear" w:color="auto" w:fill="FFFFFF"/>
            <w:vAlign w:val="center"/>
          </w:tcPr>
          <w:p w:rsidR="00355189" w:rsidRPr="00355189" w:rsidRDefault="00355189" w:rsidP="00B31DE4">
            <w:pPr>
              <w:spacing w:after="0" w:line="240" w:lineRule="auto"/>
              <w:jc w:val="center"/>
              <w:rPr>
                <w:rFonts w:ascii="Times New Roman" w:eastAsia="Times New Roman" w:hAnsi="Times New Roman" w:cs="Times New Roman"/>
                <w:sz w:val="28"/>
                <w:szCs w:val="28"/>
              </w:rPr>
            </w:pPr>
            <w:r w:rsidRPr="00355189">
              <w:rPr>
                <w:rFonts w:ascii="Times New Roman" w:eastAsia="Times New Roman" w:hAnsi="Times New Roman" w:cs="Times New Roman"/>
                <w:sz w:val="28"/>
                <w:szCs w:val="28"/>
              </w:rPr>
              <w:t>2</w:t>
            </w:r>
          </w:p>
        </w:tc>
        <w:tc>
          <w:tcPr>
            <w:tcW w:w="3133" w:type="dxa"/>
            <w:shd w:val="clear" w:color="auto" w:fill="FFFFFF"/>
            <w:vAlign w:val="center"/>
          </w:tcPr>
          <w:p w:rsidR="00355189" w:rsidRPr="00355189" w:rsidRDefault="00355189" w:rsidP="00355189">
            <w:pPr>
              <w:jc w:val="center"/>
              <w:rPr>
                <w:rFonts w:ascii="Times New Roman" w:hAnsi="Times New Roman" w:cs="Times New Roman"/>
                <w:color w:val="000000"/>
                <w:sz w:val="28"/>
                <w:szCs w:val="28"/>
              </w:rPr>
            </w:pPr>
            <w:r w:rsidRPr="00355189">
              <w:rPr>
                <w:rFonts w:ascii="Times New Roman" w:hAnsi="Times New Roman" w:cs="Times New Roman"/>
                <w:color w:val="000000"/>
                <w:sz w:val="28"/>
                <w:szCs w:val="28"/>
              </w:rPr>
              <w:t>54-220-822 ОП МП КР-2</w:t>
            </w:r>
          </w:p>
        </w:tc>
        <w:tc>
          <w:tcPr>
            <w:tcW w:w="3711" w:type="dxa"/>
            <w:shd w:val="clear" w:color="auto" w:fill="FFFFFF"/>
            <w:vAlign w:val="center"/>
          </w:tcPr>
          <w:p w:rsidR="00355189" w:rsidRPr="00355189" w:rsidRDefault="00355189" w:rsidP="00355189">
            <w:pPr>
              <w:rPr>
                <w:rFonts w:ascii="Times New Roman" w:hAnsi="Times New Roman" w:cs="Times New Roman"/>
                <w:color w:val="000000"/>
                <w:sz w:val="28"/>
                <w:szCs w:val="28"/>
              </w:rPr>
            </w:pPr>
            <w:r w:rsidRPr="00355189">
              <w:rPr>
                <w:rFonts w:ascii="Times New Roman" w:hAnsi="Times New Roman" w:cs="Times New Roman"/>
                <w:color w:val="000000"/>
                <w:sz w:val="28"/>
                <w:szCs w:val="28"/>
              </w:rPr>
              <w:t>А/</w:t>
            </w:r>
            <w:proofErr w:type="spellStart"/>
            <w:r w:rsidRPr="00355189">
              <w:rPr>
                <w:rFonts w:ascii="Times New Roman" w:hAnsi="Times New Roman" w:cs="Times New Roman"/>
                <w:color w:val="000000"/>
                <w:sz w:val="28"/>
                <w:szCs w:val="28"/>
              </w:rPr>
              <w:t>д</w:t>
            </w:r>
            <w:proofErr w:type="spellEnd"/>
            <w:r w:rsidRPr="00355189">
              <w:rPr>
                <w:rFonts w:ascii="Times New Roman" w:hAnsi="Times New Roman" w:cs="Times New Roman"/>
                <w:color w:val="000000"/>
                <w:sz w:val="28"/>
                <w:szCs w:val="28"/>
              </w:rPr>
              <w:t xml:space="preserve"> ул</w:t>
            </w:r>
            <w:proofErr w:type="gramStart"/>
            <w:r w:rsidRPr="00355189">
              <w:rPr>
                <w:rFonts w:ascii="Times New Roman" w:hAnsi="Times New Roman" w:cs="Times New Roman"/>
                <w:color w:val="000000"/>
                <w:sz w:val="28"/>
                <w:szCs w:val="28"/>
              </w:rPr>
              <w:t>.Ш</w:t>
            </w:r>
            <w:proofErr w:type="gramEnd"/>
            <w:r w:rsidRPr="00355189">
              <w:rPr>
                <w:rFonts w:ascii="Times New Roman" w:hAnsi="Times New Roman" w:cs="Times New Roman"/>
                <w:color w:val="000000"/>
                <w:sz w:val="28"/>
                <w:szCs w:val="28"/>
              </w:rPr>
              <w:t>кольная,</w:t>
            </w:r>
            <w:r>
              <w:rPr>
                <w:rFonts w:ascii="Times New Roman" w:hAnsi="Times New Roman" w:cs="Times New Roman"/>
                <w:color w:val="000000"/>
                <w:sz w:val="28"/>
                <w:szCs w:val="28"/>
              </w:rPr>
              <w:t xml:space="preserve">                  </w:t>
            </w:r>
            <w:r w:rsidRPr="00355189">
              <w:rPr>
                <w:rFonts w:ascii="Times New Roman" w:hAnsi="Times New Roman" w:cs="Times New Roman"/>
                <w:color w:val="000000"/>
                <w:sz w:val="28"/>
                <w:szCs w:val="28"/>
              </w:rPr>
              <w:t xml:space="preserve"> с.</w:t>
            </w:r>
            <w:r>
              <w:rPr>
                <w:rFonts w:ascii="Times New Roman" w:hAnsi="Times New Roman" w:cs="Times New Roman"/>
                <w:color w:val="000000"/>
                <w:sz w:val="28"/>
                <w:szCs w:val="28"/>
              </w:rPr>
              <w:t xml:space="preserve"> </w:t>
            </w:r>
            <w:proofErr w:type="spellStart"/>
            <w:r w:rsidRPr="00355189">
              <w:rPr>
                <w:rFonts w:ascii="Times New Roman" w:hAnsi="Times New Roman" w:cs="Times New Roman"/>
                <w:color w:val="000000"/>
                <w:sz w:val="28"/>
                <w:szCs w:val="28"/>
              </w:rPr>
              <w:t>Красниково</w:t>
            </w:r>
            <w:proofErr w:type="spellEnd"/>
          </w:p>
        </w:tc>
        <w:tc>
          <w:tcPr>
            <w:tcW w:w="999" w:type="dxa"/>
            <w:shd w:val="clear" w:color="auto" w:fill="FFFFFF"/>
            <w:vAlign w:val="center"/>
          </w:tcPr>
          <w:p w:rsidR="00355189" w:rsidRPr="00355189" w:rsidRDefault="00355189">
            <w:pPr>
              <w:jc w:val="center"/>
              <w:rPr>
                <w:rFonts w:ascii="Times New Roman" w:hAnsi="Times New Roman" w:cs="Times New Roman"/>
                <w:color w:val="000000"/>
                <w:sz w:val="28"/>
                <w:szCs w:val="28"/>
              </w:rPr>
            </w:pPr>
            <w:r w:rsidRPr="00355189">
              <w:rPr>
                <w:rFonts w:ascii="Times New Roman" w:hAnsi="Times New Roman" w:cs="Times New Roman"/>
                <w:color w:val="000000"/>
                <w:sz w:val="28"/>
                <w:szCs w:val="28"/>
              </w:rPr>
              <w:t>2,889</w:t>
            </w:r>
          </w:p>
        </w:tc>
        <w:tc>
          <w:tcPr>
            <w:tcW w:w="1285" w:type="dxa"/>
            <w:shd w:val="clear" w:color="auto" w:fill="FFFFFF"/>
            <w:tcMar>
              <w:top w:w="35" w:type="dxa"/>
              <w:left w:w="52" w:type="dxa"/>
              <w:bottom w:w="35" w:type="dxa"/>
              <w:right w:w="52" w:type="dxa"/>
            </w:tcMar>
            <w:vAlign w:val="center"/>
          </w:tcPr>
          <w:p w:rsidR="00355189" w:rsidRPr="00355189" w:rsidRDefault="00355189">
            <w:pPr>
              <w:jc w:val="center"/>
              <w:rPr>
                <w:rFonts w:ascii="Times New Roman" w:hAnsi="Times New Roman" w:cs="Times New Roman"/>
                <w:color w:val="000000"/>
                <w:sz w:val="28"/>
                <w:szCs w:val="28"/>
              </w:rPr>
            </w:pPr>
            <w:r w:rsidRPr="00355189">
              <w:rPr>
                <w:rFonts w:ascii="Times New Roman" w:hAnsi="Times New Roman" w:cs="Times New Roman"/>
                <w:color w:val="000000"/>
                <w:sz w:val="28"/>
                <w:szCs w:val="28"/>
              </w:rPr>
              <w:t>0,000</w:t>
            </w:r>
          </w:p>
        </w:tc>
        <w:tc>
          <w:tcPr>
            <w:tcW w:w="1091" w:type="dxa"/>
            <w:shd w:val="clear" w:color="auto" w:fill="FFFFFF"/>
            <w:tcMar>
              <w:top w:w="35" w:type="dxa"/>
              <w:left w:w="52" w:type="dxa"/>
              <w:bottom w:w="35" w:type="dxa"/>
              <w:right w:w="52" w:type="dxa"/>
            </w:tcMar>
            <w:vAlign w:val="center"/>
          </w:tcPr>
          <w:p w:rsidR="00355189" w:rsidRPr="00355189" w:rsidRDefault="00355189" w:rsidP="00CD630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2,889</w:t>
            </w:r>
          </w:p>
        </w:tc>
      </w:tr>
      <w:tr w:rsidR="00355189" w:rsidRPr="00480DEF" w:rsidTr="00355189">
        <w:trPr>
          <w:trHeight w:val="885"/>
        </w:trPr>
        <w:tc>
          <w:tcPr>
            <w:tcW w:w="489" w:type="dxa"/>
            <w:shd w:val="clear" w:color="auto" w:fill="FFFFFF"/>
            <w:vAlign w:val="center"/>
          </w:tcPr>
          <w:p w:rsidR="00355189" w:rsidRPr="00355189" w:rsidRDefault="00355189" w:rsidP="00B31DE4">
            <w:pPr>
              <w:spacing w:after="0" w:line="240" w:lineRule="auto"/>
              <w:jc w:val="center"/>
              <w:rPr>
                <w:rFonts w:ascii="Times New Roman" w:eastAsia="Times New Roman" w:hAnsi="Times New Roman" w:cs="Times New Roman"/>
                <w:sz w:val="28"/>
                <w:szCs w:val="28"/>
              </w:rPr>
            </w:pPr>
            <w:r w:rsidRPr="00355189">
              <w:rPr>
                <w:rFonts w:ascii="Times New Roman" w:eastAsia="Times New Roman" w:hAnsi="Times New Roman" w:cs="Times New Roman"/>
                <w:sz w:val="28"/>
                <w:szCs w:val="28"/>
              </w:rPr>
              <w:t>3</w:t>
            </w:r>
          </w:p>
        </w:tc>
        <w:tc>
          <w:tcPr>
            <w:tcW w:w="3133" w:type="dxa"/>
            <w:shd w:val="clear" w:color="auto" w:fill="FFFFFF"/>
            <w:vAlign w:val="center"/>
          </w:tcPr>
          <w:p w:rsidR="00355189" w:rsidRPr="00355189" w:rsidRDefault="00355189" w:rsidP="00355189">
            <w:pPr>
              <w:jc w:val="center"/>
              <w:rPr>
                <w:rFonts w:ascii="Times New Roman" w:hAnsi="Times New Roman" w:cs="Times New Roman"/>
                <w:color w:val="000000"/>
                <w:sz w:val="28"/>
                <w:szCs w:val="28"/>
              </w:rPr>
            </w:pPr>
            <w:r w:rsidRPr="00355189">
              <w:rPr>
                <w:rFonts w:ascii="Times New Roman" w:hAnsi="Times New Roman" w:cs="Times New Roman"/>
                <w:color w:val="000000"/>
                <w:sz w:val="28"/>
                <w:szCs w:val="28"/>
              </w:rPr>
              <w:t>54220-822 ОП МП КР-3</w:t>
            </w:r>
          </w:p>
        </w:tc>
        <w:tc>
          <w:tcPr>
            <w:tcW w:w="3711" w:type="dxa"/>
            <w:shd w:val="clear" w:color="auto" w:fill="FFFFFF"/>
            <w:vAlign w:val="center"/>
          </w:tcPr>
          <w:p w:rsidR="00355189" w:rsidRPr="00355189" w:rsidRDefault="00355189" w:rsidP="00355189">
            <w:pPr>
              <w:rPr>
                <w:rFonts w:ascii="Times New Roman" w:hAnsi="Times New Roman" w:cs="Times New Roman"/>
                <w:color w:val="000000"/>
                <w:sz w:val="28"/>
                <w:szCs w:val="28"/>
              </w:rPr>
            </w:pPr>
            <w:r w:rsidRPr="00355189">
              <w:rPr>
                <w:rFonts w:ascii="Times New Roman" w:hAnsi="Times New Roman" w:cs="Times New Roman"/>
                <w:color w:val="000000"/>
                <w:sz w:val="28"/>
                <w:szCs w:val="28"/>
              </w:rPr>
              <w:t>А/</w:t>
            </w:r>
            <w:proofErr w:type="spellStart"/>
            <w:r w:rsidRPr="00355189">
              <w:rPr>
                <w:rFonts w:ascii="Times New Roman" w:hAnsi="Times New Roman" w:cs="Times New Roman"/>
                <w:color w:val="000000"/>
                <w:sz w:val="28"/>
                <w:szCs w:val="28"/>
              </w:rPr>
              <w:t>д</w:t>
            </w:r>
            <w:proofErr w:type="spellEnd"/>
            <w:r w:rsidRPr="00355189">
              <w:rPr>
                <w:rFonts w:ascii="Times New Roman" w:hAnsi="Times New Roman" w:cs="Times New Roman"/>
                <w:color w:val="000000"/>
                <w:sz w:val="28"/>
                <w:szCs w:val="28"/>
              </w:rPr>
              <w:t xml:space="preserve"> ул</w:t>
            </w:r>
            <w:proofErr w:type="gramStart"/>
            <w:r w:rsidRPr="00355189">
              <w:rPr>
                <w:rFonts w:ascii="Times New Roman" w:hAnsi="Times New Roman" w:cs="Times New Roman"/>
                <w:color w:val="000000"/>
                <w:sz w:val="28"/>
                <w:szCs w:val="28"/>
              </w:rPr>
              <w:t>.П</w:t>
            </w:r>
            <w:proofErr w:type="gramEnd"/>
            <w:r w:rsidRPr="00355189">
              <w:rPr>
                <w:rFonts w:ascii="Times New Roman" w:hAnsi="Times New Roman" w:cs="Times New Roman"/>
                <w:color w:val="000000"/>
                <w:sz w:val="28"/>
                <w:szCs w:val="28"/>
              </w:rPr>
              <w:t xml:space="preserve">обеды , </w:t>
            </w:r>
            <w:r>
              <w:rPr>
                <w:rFonts w:ascii="Times New Roman" w:hAnsi="Times New Roman" w:cs="Times New Roman"/>
                <w:color w:val="000000"/>
                <w:sz w:val="28"/>
                <w:szCs w:val="28"/>
              </w:rPr>
              <w:t xml:space="preserve">                           </w:t>
            </w:r>
            <w:r w:rsidRPr="00355189">
              <w:rPr>
                <w:rFonts w:ascii="Times New Roman" w:hAnsi="Times New Roman" w:cs="Times New Roman"/>
                <w:color w:val="000000"/>
                <w:sz w:val="28"/>
                <w:szCs w:val="28"/>
              </w:rPr>
              <w:t>с.</w:t>
            </w:r>
            <w:r>
              <w:rPr>
                <w:rFonts w:ascii="Times New Roman" w:hAnsi="Times New Roman" w:cs="Times New Roman"/>
                <w:color w:val="000000"/>
                <w:sz w:val="28"/>
                <w:szCs w:val="28"/>
              </w:rPr>
              <w:t xml:space="preserve"> </w:t>
            </w:r>
            <w:proofErr w:type="spellStart"/>
            <w:r w:rsidRPr="00355189">
              <w:rPr>
                <w:rFonts w:ascii="Times New Roman" w:hAnsi="Times New Roman" w:cs="Times New Roman"/>
                <w:color w:val="000000"/>
                <w:sz w:val="28"/>
                <w:szCs w:val="28"/>
              </w:rPr>
              <w:t>Красниково</w:t>
            </w:r>
            <w:proofErr w:type="spellEnd"/>
          </w:p>
        </w:tc>
        <w:tc>
          <w:tcPr>
            <w:tcW w:w="999" w:type="dxa"/>
            <w:shd w:val="clear" w:color="auto" w:fill="FFFFFF"/>
            <w:vAlign w:val="center"/>
          </w:tcPr>
          <w:p w:rsidR="00355189" w:rsidRPr="00355189" w:rsidRDefault="00355189">
            <w:pPr>
              <w:jc w:val="center"/>
              <w:rPr>
                <w:rFonts w:ascii="Times New Roman" w:hAnsi="Times New Roman" w:cs="Times New Roman"/>
                <w:color w:val="000000"/>
                <w:sz w:val="28"/>
                <w:szCs w:val="28"/>
              </w:rPr>
            </w:pPr>
            <w:r w:rsidRPr="00355189">
              <w:rPr>
                <w:rFonts w:ascii="Times New Roman" w:hAnsi="Times New Roman" w:cs="Times New Roman"/>
                <w:color w:val="000000"/>
                <w:sz w:val="28"/>
                <w:szCs w:val="28"/>
              </w:rPr>
              <w:t>1,630</w:t>
            </w:r>
          </w:p>
        </w:tc>
        <w:tc>
          <w:tcPr>
            <w:tcW w:w="1285" w:type="dxa"/>
            <w:shd w:val="clear" w:color="auto" w:fill="FFFFFF"/>
            <w:tcMar>
              <w:top w:w="35" w:type="dxa"/>
              <w:left w:w="52" w:type="dxa"/>
              <w:bottom w:w="35" w:type="dxa"/>
              <w:right w:w="52" w:type="dxa"/>
            </w:tcMar>
            <w:vAlign w:val="center"/>
          </w:tcPr>
          <w:p w:rsidR="00355189" w:rsidRPr="00355189" w:rsidRDefault="00355189">
            <w:pPr>
              <w:jc w:val="center"/>
              <w:rPr>
                <w:rFonts w:ascii="Times New Roman" w:hAnsi="Times New Roman" w:cs="Times New Roman"/>
                <w:color w:val="000000"/>
                <w:sz w:val="28"/>
                <w:szCs w:val="28"/>
              </w:rPr>
            </w:pPr>
            <w:r w:rsidRPr="00355189">
              <w:rPr>
                <w:rFonts w:ascii="Times New Roman" w:hAnsi="Times New Roman" w:cs="Times New Roman"/>
                <w:color w:val="000000"/>
                <w:sz w:val="28"/>
                <w:szCs w:val="28"/>
              </w:rPr>
              <w:t>0,000</w:t>
            </w:r>
          </w:p>
        </w:tc>
        <w:tc>
          <w:tcPr>
            <w:tcW w:w="1091" w:type="dxa"/>
            <w:shd w:val="clear" w:color="auto" w:fill="FFFFFF"/>
            <w:tcMar>
              <w:top w:w="35" w:type="dxa"/>
              <w:left w:w="52" w:type="dxa"/>
              <w:bottom w:w="35" w:type="dxa"/>
              <w:right w:w="52" w:type="dxa"/>
            </w:tcMar>
            <w:vAlign w:val="center"/>
          </w:tcPr>
          <w:p w:rsidR="00355189" w:rsidRPr="00355189" w:rsidRDefault="00355189" w:rsidP="00CD630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1,630</w:t>
            </w:r>
          </w:p>
        </w:tc>
      </w:tr>
      <w:tr w:rsidR="00355189" w:rsidRPr="00480DEF" w:rsidTr="00247750">
        <w:trPr>
          <w:trHeight w:val="407"/>
        </w:trPr>
        <w:tc>
          <w:tcPr>
            <w:tcW w:w="489" w:type="dxa"/>
            <w:shd w:val="clear" w:color="auto" w:fill="FFFFFF"/>
            <w:vAlign w:val="center"/>
          </w:tcPr>
          <w:p w:rsidR="00355189" w:rsidRPr="006F75E0" w:rsidRDefault="00355189" w:rsidP="00B31DE4">
            <w:pPr>
              <w:spacing w:after="0" w:line="240" w:lineRule="auto"/>
              <w:jc w:val="center"/>
              <w:rPr>
                <w:rFonts w:ascii="Times New Roman" w:eastAsia="Times New Roman" w:hAnsi="Times New Roman" w:cs="Times New Roman"/>
                <w:sz w:val="27"/>
                <w:szCs w:val="27"/>
              </w:rPr>
            </w:pPr>
          </w:p>
        </w:tc>
        <w:tc>
          <w:tcPr>
            <w:tcW w:w="3133" w:type="dxa"/>
            <w:shd w:val="clear" w:color="auto" w:fill="FFFFFF"/>
            <w:vAlign w:val="center"/>
          </w:tcPr>
          <w:p w:rsidR="00355189" w:rsidRPr="006F75E0" w:rsidRDefault="00355189" w:rsidP="00CD630C">
            <w:pPr>
              <w:jc w:val="center"/>
              <w:rPr>
                <w:rFonts w:ascii="Times New Roman" w:hAnsi="Times New Roman" w:cs="Times New Roman"/>
                <w:color w:val="000000"/>
                <w:sz w:val="27"/>
                <w:szCs w:val="27"/>
              </w:rPr>
            </w:pPr>
            <w:r>
              <w:rPr>
                <w:rFonts w:ascii="Times New Roman" w:hAnsi="Times New Roman" w:cs="Times New Roman"/>
                <w:color w:val="000000"/>
                <w:sz w:val="27"/>
                <w:szCs w:val="27"/>
              </w:rPr>
              <w:t xml:space="preserve">Итого </w:t>
            </w:r>
          </w:p>
        </w:tc>
        <w:tc>
          <w:tcPr>
            <w:tcW w:w="3711" w:type="dxa"/>
            <w:shd w:val="clear" w:color="auto" w:fill="FFFFFF"/>
          </w:tcPr>
          <w:p w:rsidR="00355189" w:rsidRPr="006F75E0" w:rsidRDefault="00355189">
            <w:pPr>
              <w:rPr>
                <w:rFonts w:ascii="Times New Roman" w:hAnsi="Times New Roman" w:cs="Times New Roman"/>
                <w:color w:val="000000"/>
                <w:sz w:val="27"/>
                <w:szCs w:val="27"/>
              </w:rPr>
            </w:pPr>
          </w:p>
        </w:tc>
        <w:tc>
          <w:tcPr>
            <w:tcW w:w="999" w:type="dxa"/>
            <w:shd w:val="clear" w:color="auto" w:fill="FFFFFF"/>
            <w:vAlign w:val="center"/>
          </w:tcPr>
          <w:p w:rsidR="00355189" w:rsidRPr="006F75E0" w:rsidRDefault="00355189" w:rsidP="00247750">
            <w:pPr>
              <w:jc w:val="center"/>
              <w:rPr>
                <w:rFonts w:ascii="Times New Roman" w:hAnsi="Times New Roman" w:cs="Times New Roman"/>
                <w:color w:val="000000"/>
                <w:sz w:val="27"/>
                <w:szCs w:val="27"/>
              </w:rPr>
            </w:pPr>
            <w:r>
              <w:rPr>
                <w:rFonts w:ascii="Times New Roman" w:hAnsi="Times New Roman" w:cs="Times New Roman"/>
                <w:color w:val="000000"/>
                <w:sz w:val="27"/>
                <w:szCs w:val="27"/>
              </w:rPr>
              <w:t>5,889</w:t>
            </w:r>
          </w:p>
        </w:tc>
        <w:tc>
          <w:tcPr>
            <w:tcW w:w="1285" w:type="dxa"/>
            <w:shd w:val="clear" w:color="auto" w:fill="FFFFFF"/>
            <w:tcMar>
              <w:top w:w="35" w:type="dxa"/>
              <w:left w:w="52" w:type="dxa"/>
              <w:bottom w:w="35" w:type="dxa"/>
              <w:right w:w="52" w:type="dxa"/>
            </w:tcMar>
            <w:vAlign w:val="center"/>
          </w:tcPr>
          <w:p w:rsidR="00355189" w:rsidRPr="006F75E0" w:rsidRDefault="00355189" w:rsidP="00247750">
            <w:pPr>
              <w:jc w:val="center"/>
              <w:rPr>
                <w:rFonts w:ascii="Times New Roman" w:hAnsi="Times New Roman" w:cs="Times New Roman"/>
                <w:color w:val="000000"/>
                <w:sz w:val="27"/>
                <w:szCs w:val="27"/>
              </w:rPr>
            </w:pPr>
            <w:r>
              <w:rPr>
                <w:rFonts w:ascii="Times New Roman" w:hAnsi="Times New Roman" w:cs="Times New Roman"/>
                <w:color w:val="000000"/>
                <w:sz w:val="27"/>
                <w:szCs w:val="27"/>
              </w:rPr>
              <w:t>1,370</w:t>
            </w:r>
          </w:p>
        </w:tc>
        <w:tc>
          <w:tcPr>
            <w:tcW w:w="1091" w:type="dxa"/>
            <w:shd w:val="clear" w:color="auto" w:fill="FFFFFF"/>
            <w:tcMar>
              <w:top w:w="35" w:type="dxa"/>
              <w:left w:w="52" w:type="dxa"/>
              <w:bottom w:w="35" w:type="dxa"/>
              <w:right w:w="52" w:type="dxa"/>
            </w:tcMar>
            <w:vAlign w:val="center"/>
          </w:tcPr>
          <w:p w:rsidR="00355189" w:rsidRDefault="00355189" w:rsidP="00247750">
            <w:pPr>
              <w:spacing w:after="0" w:line="240" w:lineRule="auto"/>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4,519</w:t>
            </w:r>
          </w:p>
        </w:tc>
      </w:tr>
    </w:tbl>
    <w:p w:rsidR="00901818" w:rsidRDefault="00901818" w:rsidP="006F75E0">
      <w:pPr>
        <w:pStyle w:val="a5"/>
        <w:ind w:left="-567"/>
        <w:jc w:val="both"/>
        <w:rPr>
          <w:rFonts w:ascii="Times New Roman" w:hAnsi="Times New Roman"/>
          <w:sz w:val="28"/>
          <w:szCs w:val="28"/>
        </w:rPr>
      </w:pPr>
    </w:p>
    <w:p w:rsidR="00901818" w:rsidRDefault="00901818" w:rsidP="00901818">
      <w:pPr>
        <w:shd w:val="clear" w:color="auto" w:fill="FFFFFF"/>
        <w:spacing w:after="120" w:line="240" w:lineRule="auto"/>
        <w:ind w:left="-567" w:right="-1" w:firstLine="709"/>
        <w:jc w:val="center"/>
        <w:rPr>
          <w:rFonts w:ascii="Times New Roman" w:hAnsi="Times New Roman"/>
          <w:sz w:val="28"/>
          <w:szCs w:val="24"/>
        </w:rPr>
      </w:pPr>
      <w:r>
        <w:rPr>
          <w:rFonts w:ascii="Times New Roman" w:hAnsi="Times New Roman"/>
          <w:sz w:val="28"/>
          <w:szCs w:val="24"/>
        </w:rPr>
        <w:t>- автомобильные дороги общего пользования местного значения вне границ населенных пунктов  поселения в границах Знаменского района:</w:t>
      </w:r>
    </w:p>
    <w:tbl>
      <w:tblPr>
        <w:tblStyle w:val="a8"/>
        <w:tblW w:w="10598" w:type="dxa"/>
        <w:tblInd w:w="-567" w:type="dxa"/>
        <w:tblLook w:val="04A0"/>
      </w:tblPr>
      <w:tblGrid>
        <w:gridCol w:w="669"/>
        <w:gridCol w:w="6"/>
        <w:gridCol w:w="6201"/>
        <w:gridCol w:w="1326"/>
        <w:gridCol w:w="1262"/>
        <w:gridCol w:w="7"/>
        <w:gridCol w:w="1127"/>
      </w:tblGrid>
      <w:tr w:rsidR="00901818" w:rsidRPr="00CC29B0" w:rsidTr="00901818">
        <w:tc>
          <w:tcPr>
            <w:tcW w:w="669" w:type="dxa"/>
            <w:vMerge w:val="restart"/>
            <w:vAlign w:val="center"/>
          </w:tcPr>
          <w:p w:rsidR="00901818" w:rsidRDefault="00901818" w:rsidP="00901818">
            <w:pPr>
              <w:spacing w:after="120"/>
              <w:ind w:right="-1"/>
              <w:jc w:val="center"/>
              <w:rPr>
                <w:rFonts w:ascii="Times New Roman" w:hAnsi="Times New Roman"/>
                <w:sz w:val="28"/>
                <w:szCs w:val="24"/>
              </w:rPr>
            </w:pPr>
            <w:r>
              <w:rPr>
                <w:rFonts w:ascii="Times New Roman" w:hAnsi="Times New Roman"/>
                <w:sz w:val="28"/>
                <w:szCs w:val="24"/>
              </w:rPr>
              <w:t xml:space="preserve">№ </w:t>
            </w:r>
            <w:proofErr w:type="spellStart"/>
            <w:proofErr w:type="gramStart"/>
            <w:r>
              <w:rPr>
                <w:rFonts w:ascii="Times New Roman" w:hAnsi="Times New Roman"/>
                <w:sz w:val="28"/>
                <w:szCs w:val="24"/>
              </w:rPr>
              <w:t>п</w:t>
            </w:r>
            <w:proofErr w:type="spellEnd"/>
            <w:proofErr w:type="gramEnd"/>
            <w:r>
              <w:rPr>
                <w:rFonts w:ascii="Times New Roman" w:hAnsi="Times New Roman"/>
                <w:sz w:val="28"/>
                <w:szCs w:val="24"/>
              </w:rPr>
              <w:t>/</w:t>
            </w:r>
            <w:proofErr w:type="spellStart"/>
            <w:r>
              <w:rPr>
                <w:rFonts w:ascii="Times New Roman" w:hAnsi="Times New Roman"/>
                <w:sz w:val="28"/>
                <w:szCs w:val="24"/>
              </w:rPr>
              <w:t>п</w:t>
            </w:r>
            <w:proofErr w:type="spellEnd"/>
          </w:p>
        </w:tc>
        <w:tc>
          <w:tcPr>
            <w:tcW w:w="6207" w:type="dxa"/>
            <w:gridSpan w:val="2"/>
            <w:vMerge w:val="restart"/>
            <w:vAlign w:val="center"/>
          </w:tcPr>
          <w:p w:rsidR="00901818" w:rsidRPr="00CC29B0" w:rsidRDefault="00901818" w:rsidP="00901818">
            <w:pPr>
              <w:jc w:val="center"/>
              <w:rPr>
                <w:rFonts w:ascii="Times New Roman" w:eastAsia="Times New Roman" w:hAnsi="Times New Roman" w:cs="Times New Roman"/>
                <w:sz w:val="24"/>
                <w:szCs w:val="24"/>
              </w:rPr>
            </w:pPr>
            <w:r w:rsidRPr="00CC29B0">
              <w:rPr>
                <w:rFonts w:ascii="Times New Roman" w:eastAsia="Times New Roman" w:hAnsi="Times New Roman" w:cs="Times New Roman"/>
                <w:sz w:val="24"/>
                <w:szCs w:val="24"/>
              </w:rPr>
              <w:t>Наименование автомобильных дорог в границах поселения</w:t>
            </w:r>
          </w:p>
        </w:tc>
        <w:tc>
          <w:tcPr>
            <w:tcW w:w="1326" w:type="dxa"/>
            <w:vMerge w:val="restart"/>
            <w:vAlign w:val="center"/>
          </w:tcPr>
          <w:p w:rsidR="00901818" w:rsidRPr="00CC29B0" w:rsidRDefault="00901818" w:rsidP="00901818">
            <w:pPr>
              <w:jc w:val="center"/>
              <w:rPr>
                <w:rFonts w:ascii="Times New Roman" w:eastAsia="Times New Roman" w:hAnsi="Times New Roman" w:cs="Times New Roman"/>
                <w:sz w:val="24"/>
                <w:szCs w:val="24"/>
              </w:rPr>
            </w:pPr>
            <w:proofErr w:type="spellStart"/>
            <w:proofErr w:type="gramStart"/>
            <w:r w:rsidRPr="00CC29B0">
              <w:rPr>
                <w:rFonts w:ascii="Times New Roman" w:eastAsia="Times New Roman" w:hAnsi="Times New Roman" w:cs="Times New Roman"/>
                <w:sz w:val="24"/>
                <w:szCs w:val="24"/>
              </w:rPr>
              <w:t>Протяжен</w:t>
            </w:r>
            <w:r>
              <w:rPr>
                <w:rFonts w:ascii="Times New Roman" w:eastAsia="Times New Roman" w:hAnsi="Times New Roman" w:cs="Times New Roman"/>
                <w:sz w:val="24"/>
                <w:szCs w:val="24"/>
              </w:rPr>
              <w:t>-</w:t>
            </w:r>
            <w:r w:rsidRPr="00CC29B0">
              <w:rPr>
                <w:rFonts w:ascii="Times New Roman" w:eastAsia="Times New Roman" w:hAnsi="Times New Roman" w:cs="Times New Roman"/>
                <w:sz w:val="24"/>
                <w:szCs w:val="24"/>
              </w:rPr>
              <w:t>ность</w:t>
            </w:r>
            <w:proofErr w:type="spellEnd"/>
            <w:proofErr w:type="gramEnd"/>
            <w:r w:rsidRPr="00CC29B0">
              <w:rPr>
                <w:rFonts w:ascii="Times New Roman" w:eastAsia="Times New Roman" w:hAnsi="Times New Roman" w:cs="Times New Roman"/>
                <w:sz w:val="24"/>
                <w:szCs w:val="24"/>
              </w:rPr>
              <w:t>, км</w:t>
            </w:r>
          </w:p>
        </w:tc>
        <w:tc>
          <w:tcPr>
            <w:tcW w:w="2396" w:type="dxa"/>
            <w:gridSpan w:val="3"/>
            <w:vAlign w:val="center"/>
          </w:tcPr>
          <w:p w:rsidR="00901818" w:rsidRPr="00CC29B0" w:rsidRDefault="00901818" w:rsidP="00901818">
            <w:pPr>
              <w:jc w:val="center"/>
              <w:rPr>
                <w:rFonts w:ascii="Times New Roman" w:eastAsia="Times New Roman" w:hAnsi="Times New Roman" w:cs="Times New Roman"/>
                <w:sz w:val="24"/>
                <w:szCs w:val="24"/>
              </w:rPr>
            </w:pPr>
            <w:r w:rsidRPr="00CC29B0">
              <w:rPr>
                <w:rFonts w:ascii="Times New Roman" w:eastAsia="Times New Roman" w:hAnsi="Times New Roman" w:cs="Times New Roman"/>
                <w:sz w:val="24"/>
                <w:szCs w:val="24"/>
              </w:rPr>
              <w:t>В том числе</w:t>
            </w:r>
          </w:p>
        </w:tc>
      </w:tr>
      <w:tr w:rsidR="00901818" w:rsidTr="00901818">
        <w:tc>
          <w:tcPr>
            <w:tcW w:w="669" w:type="dxa"/>
            <w:vMerge/>
            <w:vAlign w:val="center"/>
          </w:tcPr>
          <w:p w:rsidR="00901818" w:rsidRDefault="00901818" w:rsidP="00901818">
            <w:pPr>
              <w:spacing w:after="120"/>
              <w:ind w:right="-1"/>
              <w:jc w:val="center"/>
              <w:rPr>
                <w:rFonts w:ascii="Times New Roman" w:hAnsi="Times New Roman"/>
                <w:sz w:val="28"/>
                <w:szCs w:val="24"/>
              </w:rPr>
            </w:pPr>
          </w:p>
        </w:tc>
        <w:tc>
          <w:tcPr>
            <w:tcW w:w="6207" w:type="dxa"/>
            <w:gridSpan w:val="2"/>
            <w:vMerge/>
            <w:vAlign w:val="center"/>
          </w:tcPr>
          <w:p w:rsidR="00901818" w:rsidRDefault="00901818" w:rsidP="00901818">
            <w:pPr>
              <w:spacing w:after="120"/>
              <w:ind w:right="-1"/>
              <w:jc w:val="center"/>
              <w:rPr>
                <w:rFonts w:ascii="Times New Roman" w:hAnsi="Times New Roman"/>
                <w:sz w:val="28"/>
                <w:szCs w:val="24"/>
              </w:rPr>
            </w:pPr>
          </w:p>
        </w:tc>
        <w:tc>
          <w:tcPr>
            <w:tcW w:w="1326" w:type="dxa"/>
            <w:vMerge/>
            <w:vAlign w:val="center"/>
          </w:tcPr>
          <w:p w:rsidR="00901818" w:rsidRDefault="00901818" w:rsidP="00901818">
            <w:pPr>
              <w:spacing w:after="120"/>
              <w:ind w:right="-1"/>
              <w:jc w:val="center"/>
              <w:rPr>
                <w:rFonts w:ascii="Times New Roman" w:hAnsi="Times New Roman"/>
                <w:sz w:val="28"/>
                <w:szCs w:val="24"/>
              </w:rPr>
            </w:pPr>
          </w:p>
        </w:tc>
        <w:tc>
          <w:tcPr>
            <w:tcW w:w="1269" w:type="dxa"/>
            <w:gridSpan w:val="2"/>
            <w:vAlign w:val="center"/>
          </w:tcPr>
          <w:p w:rsidR="00901818" w:rsidRDefault="00901818" w:rsidP="00901818">
            <w:pPr>
              <w:spacing w:after="120"/>
              <w:ind w:right="-1"/>
              <w:jc w:val="center"/>
              <w:rPr>
                <w:rFonts w:ascii="Times New Roman" w:hAnsi="Times New Roman"/>
                <w:sz w:val="28"/>
                <w:szCs w:val="24"/>
              </w:rPr>
            </w:pPr>
            <w:r>
              <w:rPr>
                <w:rFonts w:ascii="Times New Roman" w:eastAsia="Times New Roman" w:hAnsi="Times New Roman" w:cs="Times New Roman"/>
                <w:sz w:val="24"/>
                <w:szCs w:val="24"/>
              </w:rPr>
              <w:t xml:space="preserve">с </w:t>
            </w:r>
            <w:r w:rsidRPr="00CC29B0">
              <w:rPr>
                <w:rFonts w:ascii="Times New Roman" w:eastAsia="Times New Roman" w:hAnsi="Times New Roman" w:cs="Times New Roman"/>
                <w:sz w:val="24"/>
                <w:szCs w:val="24"/>
              </w:rPr>
              <w:t xml:space="preserve"> твердым </w:t>
            </w:r>
            <w:proofErr w:type="spellStart"/>
            <w:proofErr w:type="gramStart"/>
            <w:r>
              <w:rPr>
                <w:rFonts w:ascii="Times New Roman" w:eastAsia="Times New Roman" w:hAnsi="Times New Roman" w:cs="Times New Roman"/>
                <w:sz w:val="24"/>
                <w:szCs w:val="24"/>
              </w:rPr>
              <w:t>покрыти-</w:t>
            </w:r>
            <w:r w:rsidRPr="00CC29B0">
              <w:rPr>
                <w:rFonts w:ascii="Times New Roman" w:eastAsia="Times New Roman" w:hAnsi="Times New Roman" w:cs="Times New Roman"/>
                <w:sz w:val="24"/>
                <w:szCs w:val="24"/>
              </w:rPr>
              <w:t>ем</w:t>
            </w:r>
            <w:proofErr w:type="spellEnd"/>
            <w:proofErr w:type="gramEnd"/>
          </w:p>
        </w:tc>
        <w:tc>
          <w:tcPr>
            <w:tcW w:w="1127" w:type="dxa"/>
            <w:vAlign w:val="center"/>
          </w:tcPr>
          <w:p w:rsidR="00901818" w:rsidRDefault="00901818" w:rsidP="00901818">
            <w:pPr>
              <w:spacing w:after="120"/>
              <w:ind w:right="-1"/>
              <w:jc w:val="center"/>
              <w:rPr>
                <w:rFonts w:ascii="Times New Roman" w:hAnsi="Times New Roman"/>
                <w:sz w:val="28"/>
                <w:szCs w:val="24"/>
              </w:rPr>
            </w:pPr>
            <w:proofErr w:type="spellStart"/>
            <w:proofErr w:type="gramStart"/>
            <w:r w:rsidRPr="00CC29B0">
              <w:rPr>
                <w:rFonts w:ascii="Times New Roman" w:eastAsia="Times New Roman" w:hAnsi="Times New Roman" w:cs="Times New Roman"/>
                <w:sz w:val="24"/>
                <w:szCs w:val="24"/>
              </w:rPr>
              <w:t>Грунто</w:t>
            </w:r>
            <w:r>
              <w:rPr>
                <w:rFonts w:ascii="Times New Roman" w:eastAsia="Times New Roman" w:hAnsi="Times New Roman" w:cs="Times New Roman"/>
                <w:sz w:val="24"/>
                <w:szCs w:val="24"/>
              </w:rPr>
              <w:t>-</w:t>
            </w:r>
            <w:r w:rsidRPr="00CC29B0">
              <w:rPr>
                <w:rFonts w:ascii="Times New Roman" w:eastAsia="Times New Roman" w:hAnsi="Times New Roman" w:cs="Times New Roman"/>
                <w:sz w:val="24"/>
                <w:szCs w:val="24"/>
              </w:rPr>
              <w:t>вые</w:t>
            </w:r>
            <w:proofErr w:type="spellEnd"/>
            <w:proofErr w:type="gramEnd"/>
            <w:r w:rsidRPr="00CC29B0">
              <w:rPr>
                <w:rFonts w:ascii="Times New Roman" w:eastAsia="Times New Roman" w:hAnsi="Times New Roman" w:cs="Times New Roman"/>
                <w:sz w:val="24"/>
                <w:szCs w:val="24"/>
              </w:rPr>
              <w:t xml:space="preserve"> дороги</w:t>
            </w:r>
          </w:p>
        </w:tc>
      </w:tr>
      <w:tr w:rsidR="00355189" w:rsidTr="00355189">
        <w:tc>
          <w:tcPr>
            <w:tcW w:w="675" w:type="dxa"/>
            <w:gridSpan w:val="2"/>
          </w:tcPr>
          <w:p w:rsidR="00355189" w:rsidRDefault="00355189" w:rsidP="006F75E0">
            <w:pPr>
              <w:pStyle w:val="a5"/>
              <w:ind w:left="0"/>
              <w:jc w:val="both"/>
              <w:rPr>
                <w:rFonts w:ascii="Times New Roman" w:hAnsi="Times New Roman"/>
                <w:sz w:val="28"/>
                <w:szCs w:val="28"/>
              </w:rPr>
            </w:pPr>
            <w:r>
              <w:rPr>
                <w:rFonts w:ascii="Times New Roman" w:hAnsi="Times New Roman"/>
                <w:sz w:val="28"/>
                <w:szCs w:val="28"/>
              </w:rPr>
              <w:t>1</w:t>
            </w:r>
          </w:p>
        </w:tc>
        <w:tc>
          <w:tcPr>
            <w:tcW w:w="6201" w:type="dxa"/>
            <w:vAlign w:val="center"/>
          </w:tcPr>
          <w:p w:rsidR="00355189" w:rsidRPr="00B31DE4" w:rsidRDefault="00355189" w:rsidP="00355189">
            <w:pPr>
              <w:rPr>
                <w:rFonts w:ascii="Times New Roman" w:eastAsia="Times New Roman" w:hAnsi="Times New Roman" w:cs="Times New Roman"/>
                <w:sz w:val="28"/>
                <w:szCs w:val="28"/>
              </w:rPr>
            </w:pPr>
            <w:r w:rsidRPr="00B31DE4">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Болхов</w:t>
            </w:r>
            <w:proofErr w:type="spellEnd"/>
            <w:r w:rsidRPr="00B31DE4">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 xml:space="preserve">Орел </w:t>
            </w:r>
            <w:r w:rsidRPr="00B31DE4">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 xml:space="preserve">Витебск» - </w:t>
            </w:r>
            <w:proofErr w:type="spellStart"/>
            <w:r>
              <w:rPr>
                <w:rFonts w:ascii="Times New Roman" w:eastAsia="Times New Roman" w:hAnsi="Times New Roman" w:cs="Times New Roman"/>
                <w:sz w:val="28"/>
                <w:szCs w:val="28"/>
              </w:rPr>
              <w:t>Красниково</w:t>
            </w:r>
            <w:proofErr w:type="spellEnd"/>
            <w:r>
              <w:rPr>
                <w:rFonts w:ascii="Times New Roman" w:eastAsia="Times New Roman" w:hAnsi="Times New Roman" w:cs="Times New Roman"/>
                <w:sz w:val="28"/>
                <w:szCs w:val="28"/>
              </w:rPr>
              <w:t xml:space="preserve"> – </w:t>
            </w:r>
            <w:proofErr w:type="spellStart"/>
            <w:r>
              <w:rPr>
                <w:rFonts w:ascii="Times New Roman" w:eastAsia="Times New Roman" w:hAnsi="Times New Roman" w:cs="Times New Roman"/>
                <w:sz w:val="28"/>
                <w:szCs w:val="28"/>
              </w:rPr>
              <w:t>Казаковка</w:t>
            </w:r>
            <w:proofErr w:type="spellEnd"/>
            <w:r>
              <w:rPr>
                <w:rFonts w:ascii="Times New Roman" w:eastAsia="Times New Roman" w:hAnsi="Times New Roman" w:cs="Times New Roman"/>
                <w:sz w:val="28"/>
                <w:szCs w:val="28"/>
              </w:rPr>
              <w:t xml:space="preserve">» - д. </w:t>
            </w:r>
            <w:proofErr w:type="spellStart"/>
            <w:r>
              <w:rPr>
                <w:rFonts w:ascii="Times New Roman" w:eastAsia="Times New Roman" w:hAnsi="Times New Roman" w:cs="Times New Roman"/>
                <w:sz w:val="28"/>
                <w:szCs w:val="28"/>
              </w:rPr>
              <w:t>Реутово</w:t>
            </w:r>
            <w:proofErr w:type="spellEnd"/>
            <w:r>
              <w:rPr>
                <w:rFonts w:ascii="Times New Roman" w:eastAsia="Times New Roman" w:hAnsi="Times New Roman" w:cs="Times New Roman"/>
                <w:sz w:val="28"/>
                <w:szCs w:val="28"/>
              </w:rPr>
              <w:t xml:space="preserve"> </w:t>
            </w:r>
            <w:r w:rsidRPr="00B31DE4">
              <w:rPr>
                <w:rFonts w:ascii="Times New Roman" w:eastAsia="Times New Roman" w:hAnsi="Times New Roman" w:cs="Times New Roman"/>
                <w:sz w:val="28"/>
                <w:szCs w:val="28"/>
              </w:rPr>
              <w:t xml:space="preserve"> (с 0+000 по </w:t>
            </w:r>
            <w:r>
              <w:rPr>
                <w:rFonts w:ascii="Times New Roman" w:eastAsia="Times New Roman" w:hAnsi="Times New Roman" w:cs="Times New Roman"/>
                <w:sz w:val="28"/>
                <w:szCs w:val="28"/>
              </w:rPr>
              <w:t>2</w:t>
            </w:r>
            <w:r w:rsidRPr="00B31DE4">
              <w:rPr>
                <w:rFonts w:ascii="Times New Roman" w:eastAsia="Times New Roman" w:hAnsi="Times New Roman" w:cs="Times New Roman"/>
                <w:sz w:val="28"/>
                <w:szCs w:val="28"/>
              </w:rPr>
              <w:t>+</w:t>
            </w:r>
            <w:r>
              <w:rPr>
                <w:rFonts w:ascii="Times New Roman" w:eastAsia="Times New Roman" w:hAnsi="Times New Roman" w:cs="Times New Roman"/>
                <w:sz w:val="28"/>
                <w:szCs w:val="28"/>
              </w:rPr>
              <w:t>00</w:t>
            </w:r>
            <w:r w:rsidRPr="00B31DE4">
              <w:rPr>
                <w:rFonts w:ascii="Times New Roman" w:eastAsia="Times New Roman" w:hAnsi="Times New Roman" w:cs="Times New Roman"/>
                <w:sz w:val="28"/>
                <w:szCs w:val="28"/>
              </w:rPr>
              <w:t>0)</w:t>
            </w:r>
          </w:p>
        </w:tc>
        <w:tc>
          <w:tcPr>
            <w:tcW w:w="1326" w:type="dxa"/>
            <w:vAlign w:val="center"/>
          </w:tcPr>
          <w:p w:rsidR="00355189" w:rsidRDefault="00355189" w:rsidP="00901818">
            <w:pPr>
              <w:pStyle w:val="a5"/>
              <w:ind w:left="0"/>
              <w:jc w:val="center"/>
              <w:rPr>
                <w:rFonts w:ascii="Times New Roman" w:hAnsi="Times New Roman"/>
                <w:sz w:val="28"/>
                <w:szCs w:val="28"/>
              </w:rPr>
            </w:pPr>
            <w:r>
              <w:rPr>
                <w:rFonts w:ascii="Times New Roman" w:hAnsi="Times New Roman"/>
                <w:sz w:val="28"/>
                <w:szCs w:val="28"/>
              </w:rPr>
              <w:t>2,000</w:t>
            </w:r>
          </w:p>
        </w:tc>
        <w:tc>
          <w:tcPr>
            <w:tcW w:w="1262" w:type="dxa"/>
            <w:vAlign w:val="center"/>
          </w:tcPr>
          <w:p w:rsidR="00355189" w:rsidRDefault="00C75FE2" w:rsidP="00901818">
            <w:pPr>
              <w:pStyle w:val="a5"/>
              <w:ind w:left="0"/>
              <w:jc w:val="center"/>
              <w:rPr>
                <w:rFonts w:ascii="Times New Roman" w:hAnsi="Times New Roman"/>
                <w:sz w:val="28"/>
                <w:szCs w:val="28"/>
              </w:rPr>
            </w:pPr>
            <w:r>
              <w:rPr>
                <w:rFonts w:ascii="Times New Roman" w:hAnsi="Times New Roman"/>
                <w:sz w:val="28"/>
                <w:szCs w:val="28"/>
              </w:rPr>
              <w:t>0,000</w:t>
            </w:r>
          </w:p>
        </w:tc>
        <w:tc>
          <w:tcPr>
            <w:tcW w:w="1134" w:type="dxa"/>
            <w:gridSpan w:val="2"/>
            <w:vAlign w:val="center"/>
          </w:tcPr>
          <w:p w:rsidR="00355189" w:rsidRDefault="00C75FE2" w:rsidP="00901818">
            <w:pPr>
              <w:pStyle w:val="a5"/>
              <w:ind w:left="0"/>
              <w:jc w:val="center"/>
              <w:rPr>
                <w:rFonts w:ascii="Times New Roman" w:hAnsi="Times New Roman"/>
                <w:sz w:val="28"/>
                <w:szCs w:val="28"/>
              </w:rPr>
            </w:pPr>
            <w:r>
              <w:rPr>
                <w:rFonts w:ascii="Times New Roman" w:hAnsi="Times New Roman"/>
                <w:sz w:val="28"/>
                <w:szCs w:val="28"/>
              </w:rPr>
              <w:t>2</w:t>
            </w:r>
            <w:r w:rsidR="00355189">
              <w:rPr>
                <w:rFonts w:ascii="Times New Roman" w:hAnsi="Times New Roman"/>
                <w:sz w:val="28"/>
                <w:szCs w:val="28"/>
              </w:rPr>
              <w:t>,000</w:t>
            </w:r>
          </w:p>
        </w:tc>
      </w:tr>
      <w:tr w:rsidR="00C75FE2" w:rsidTr="00AB2FA2">
        <w:tc>
          <w:tcPr>
            <w:tcW w:w="675" w:type="dxa"/>
            <w:gridSpan w:val="2"/>
          </w:tcPr>
          <w:p w:rsidR="00C75FE2" w:rsidRDefault="00C75FE2" w:rsidP="006F75E0">
            <w:pPr>
              <w:pStyle w:val="a5"/>
              <w:ind w:left="0"/>
              <w:jc w:val="both"/>
              <w:rPr>
                <w:rFonts w:ascii="Times New Roman" w:hAnsi="Times New Roman"/>
                <w:sz w:val="28"/>
                <w:szCs w:val="28"/>
              </w:rPr>
            </w:pPr>
            <w:r>
              <w:rPr>
                <w:rFonts w:ascii="Times New Roman" w:hAnsi="Times New Roman"/>
                <w:sz w:val="28"/>
                <w:szCs w:val="28"/>
              </w:rPr>
              <w:t>2</w:t>
            </w:r>
          </w:p>
        </w:tc>
        <w:tc>
          <w:tcPr>
            <w:tcW w:w="6201" w:type="dxa"/>
            <w:vAlign w:val="center"/>
          </w:tcPr>
          <w:p w:rsidR="00C75FE2" w:rsidRPr="00B31DE4" w:rsidRDefault="00C75FE2" w:rsidP="00C75FE2">
            <w:pPr>
              <w:rPr>
                <w:rFonts w:ascii="Times New Roman" w:eastAsia="Times New Roman" w:hAnsi="Times New Roman" w:cs="Times New Roman"/>
                <w:sz w:val="28"/>
                <w:szCs w:val="28"/>
              </w:rPr>
            </w:pPr>
            <w:r w:rsidRPr="00B31DE4">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Болхов</w:t>
            </w:r>
            <w:proofErr w:type="spellEnd"/>
            <w:r w:rsidRPr="00B31DE4">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 xml:space="preserve">Орел </w:t>
            </w:r>
            <w:r w:rsidRPr="00B31DE4">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 xml:space="preserve">Витебск» - </w:t>
            </w:r>
            <w:proofErr w:type="spellStart"/>
            <w:r>
              <w:rPr>
                <w:rFonts w:ascii="Times New Roman" w:eastAsia="Times New Roman" w:hAnsi="Times New Roman" w:cs="Times New Roman"/>
                <w:sz w:val="28"/>
                <w:szCs w:val="28"/>
              </w:rPr>
              <w:t>Красниково</w:t>
            </w:r>
            <w:proofErr w:type="spellEnd"/>
            <w:r>
              <w:rPr>
                <w:rFonts w:ascii="Times New Roman" w:eastAsia="Times New Roman" w:hAnsi="Times New Roman" w:cs="Times New Roman"/>
                <w:sz w:val="28"/>
                <w:szCs w:val="28"/>
              </w:rPr>
              <w:t xml:space="preserve"> – </w:t>
            </w:r>
            <w:proofErr w:type="spellStart"/>
            <w:r>
              <w:rPr>
                <w:rFonts w:ascii="Times New Roman" w:eastAsia="Times New Roman" w:hAnsi="Times New Roman" w:cs="Times New Roman"/>
                <w:sz w:val="28"/>
                <w:szCs w:val="28"/>
              </w:rPr>
              <w:t>Казаковка</w:t>
            </w:r>
            <w:proofErr w:type="spellEnd"/>
            <w:r>
              <w:rPr>
                <w:rFonts w:ascii="Times New Roman" w:eastAsia="Times New Roman" w:hAnsi="Times New Roman" w:cs="Times New Roman"/>
                <w:sz w:val="28"/>
                <w:szCs w:val="28"/>
              </w:rPr>
              <w:t xml:space="preserve">» - с. </w:t>
            </w:r>
            <w:proofErr w:type="gramStart"/>
            <w:r>
              <w:rPr>
                <w:rFonts w:ascii="Times New Roman" w:eastAsia="Times New Roman" w:hAnsi="Times New Roman" w:cs="Times New Roman"/>
                <w:sz w:val="28"/>
                <w:szCs w:val="28"/>
              </w:rPr>
              <w:t>Ячное</w:t>
            </w:r>
            <w:proofErr w:type="gramEnd"/>
            <w:r>
              <w:rPr>
                <w:rFonts w:ascii="Times New Roman" w:eastAsia="Times New Roman" w:hAnsi="Times New Roman" w:cs="Times New Roman"/>
                <w:sz w:val="28"/>
                <w:szCs w:val="28"/>
              </w:rPr>
              <w:t xml:space="preserve"> </w:t>
            </w:r>
            <w:r w:rsidRPr="00B31DE4">
              <w:rPr>
                <w:rFonts w:ascii="Times New Roman" w:eastAsia="Times New Roman" w:hAnsi="Times New Roman" w:cs="Times New Roman"/>
                <w:sz w:val="28"/>
                <w:szCs w:val="28"/>
              </w:rPr>
              <w:t xml:space="preserve"> (с 0+000 по </w:t>
            </w:r>
            <w:r>
              <w:rPr>
                <w:rFonts w:ascii="Times New Roman" w:eastAsia="Times New Roman" w:hAnsi="Times New Roman" w:cs="Times New Roman"/>
                <w:sz w:val="28"/>
                <w:szCs w:val="28"/>
              </w:rPr>
              <w:t>2</w:t>
            </w:r>
            <w:r w:rsidRPr="00B31DE4">
              <w:rPr>
                <w:rFonts w:ascii="Times New Roman" w:eastAsia="Times New Roman" w:hAnsi="Times New Roman" w:cs="Times New Roman"/>
                <w:sz w:val="28"/>
                <w:szCs w:val="28"/>
              </w:rPr>
              <w:t>+</w:t>
            </w:r>
            <w:r>
              <w:rPr>
                <w:rFonts w:ascii="Times New Roman" w:eastAsia="Times New Roman" w:hAnsi="Times New Roman" w:cs="Times New Roman"/>
                <w:sz w:val="28"/>
                <w:szCs w:val="28"/>
              </w:rPr>
              <w:t>00</w:t>
            </w:r>
            <w:r w:rsidRPr="00B31DE4">
              <w:rPr>
                <w:rFonts w:ascii="Times New Roman" w:eastAsia="Times New Roman" w:hAnsi="Times New Roman" w:cs="Times New Roman"/>
                <w:sz w:val="28"/>
                <w:szCs w:val="28"/>
              </w:rPr>
              <w:t>0)</w:t>
            </w:r>
          </w:p>
        </w:tc>
        <w:tc>
          <w:tcPr>
            <w:tcW w:w="1326" w:type="dxa"/>
            <w:vAlign w:val="center"/>
          </w:tcPr>
          <w:p w:rsidR="00C75FE2" w:rsidRDefault="00C75FE2" w:rsidP="00AB2FA2">
            <w:pPr>
              <w:pStyle w:val="a5"/>
              <w:ind w:left="0"/>
              <w:jc w:val="center"/>
              <w:rPr>
                <w:rFonts w:ascii="Times New Roman" w:hAnsi="Times New Roman"/>
                <w:sz w:val="28"/>
                <w:szCs w:val="28"/>
              </w:rPr>
            </w:pPr>
            <w:r>
              <w:rPr>
                <w:rFonts w:ascii="Times New Roman" w:hAnsi="Times New Roman"/>
                <w:sz w:val="28"/>
                <w:szCs w:val="28"/>
              </w:rPr>
              <w:t>2,000</w:t>
            </w:r>
          </w:p>
        </w:tc>
        <w:tc>
          <w:tcPr>
            <w:tcW w:w="1262" w:type="dxa"/>
            <w:vAlign w:val="center"/>
          </w:tcPr>
          <w:p w:rsidR="00C75FE2" w:rsidRDefault="00C75FE2" w:rsidP="00AB2FA2">
            <w:pPr>
              <w:pStyle w:val="a5"/>
              <w:ind w:left="0"/>
              <w:jc w:val="center"/>
              <w:rPr>
                <w:rFonts w:ascii="Times New Roman" w:hAnsi="Times New Roman"/>
                <w:sz w:val="28"/>
                <w:szCs w:val="28"/>
              </w:rPr>
            </w:pPr>
            <w:r>
              <w:rPr>
                <w:rFonts w:ascii="Times New Roman" w:hAnsi="Times New Roman"/>
                <w:sz w:val="28"/>
                <w:szCs w:val="28"/>
              </w:rPr>
              <w:t>0,000</w:t>
            </w:r>
          </w:p>
        </w:tc>
        <w:tc>
          <w:tcPr>
            <w:tcW w:w="1134" w:type="dxa"/>
            <w:gridSpan w:val="2"/>
            <w:vAlign w:val="center"/>
          </w:tcPr>
          <w:p w:rsidR="00C75FE2" w:rsidRDefault="00C75FE2" w:rsidP="00AB2FA2">
            <w:pPr>
              <w:pStyle w:val="a5"/>
              <w:ind w:left="0"/>
              <w:jc w:val="center"/>
              <w:rPr>
                <w:rFonts w:ascii="Times New Roman" w:hAnsi="Times New Roman"/>
                <w:sz w:val="28"/>
                <w:szCs w:val="28"/>
              </w:rPr>
            </w:pPr>
            <w:r>
              <w:rPr>
                <w:rFonts w:ascii="Times New Roman" w:hAnsi="Times New Roman"/>
                <w:sz w:val="28"/>
                <w:szCs w:val="28"/>
              </w:rPr>
              <w:t>2,000</w:t>
            </w:r>
          </w:p>
        </w:tc>
      </w:tr>
      <w:tr w:rsidR="00C75FE2" w:rsidTr="00901818">
        <w:tc>
          <w:tcPr>
            <w:tcW w:w="675" w:type="dxa"/>
            <w:gridSpan w:val="2"/>
          </w:tcPr>
          <w:p w:rsidR="00C75FE2" w:rsidRDefault="00C75FE2" w:rsidP="006F75E0">
            <w:pPr>
              <w:pStyle w:val="a5"/>
              <w:ind w:left="0"/>
              <w:jc w:val="both"/>
              <w:rPr>
                <w:rFonts w:ascii="Times New Roman" w:hAnsi="Times New Roman"/>
                <w:sz w:val="28"/>
                <w:szCs w:val="28"/>
              </w:rPr>
            </w:pPr>
            <w:r>
              <w:rPr>
                <w:rFonts w:ascii="Times New Roman" w:hAnsi="Times New Roman"/>
                <w:sz w:val="28"/>
                <w:szCs w:val="28"/>
              </w:rPr>
              <w:t>3</w:t>
            </w:r>
          </w:p>
        </w:tc>
        <w:tc>
          <w:tcPr>
            <w:tcW w:w="6201" w:type="dxa"/>
          </w:tcPr>
          <w:p w:rsidR="00C75FE2" w:rsidRDefault="00C75FE2" w:rsidP="00901818">
            <w:pPr>
              <w:pStyle w:val="a5"/>
              <w:ind w:left="0"/>
              <w:jc w:val="both"/>
              <w:rPr>
                <w:rFonts w:ascii="Times New Roman" w:hAnsi="Times New Roman"/>
                <w:sz w:val="28"/>
                <w:szCs w:val="28"/>
              </w:rPr>
            </w:pPr>
            <w:r>
              <w:rPr>
                <w:rFonts w:ascii="Times New Roman" w:hAnsi="Times New Roman"/>
                <w:sz w:val="28"/>
                <w:szCs w:val="28"/>
              </w:rPr>
              <w:t xml:space="preserve">с. </w:t>
            </w:r>
            <w:proofErr w:type="spellStart"/>
            <w:r>
              <w:rPr>
                <w:rFonts w:ascii="Times New Roman" w:hAnsi="Times New Roman"/>
                <w:sz w:val="28"/>
                <w:szCs w:val="28"/>
              </w:rPr>
              <w:t>Красниково</w:t>
            </w:r>
            <w:proofErr w:type="spellEnd"/>
            <w:r>
              <w:rPr>
                <w:rFonts w:ascii="Times New Roman" w:hAnsi="Times New Roman"/>
                <w:sz w:val="28"/>
                <w:szCs w:val="28"/>
              </w:rPr>
              <w:t xml:space="preserve"> – с. </w:t>
            </w:r>
            <w:proofErr w:type="spellStart"/>
            <w:r>
              <w:rPr>
                <w:rFonts w:ascii="Times New Roman" w:hAnsi="Times New Roman"/>
                <w:sz w:val="28"/>
                <w:szCs w:val="28"/>
              </w:rPr>
              <w:t>Столбчее</w:t>
            </w:r>
            <w:proofErr w:type="spellEnd"/>
            <w:r>
              <w:rPr>
                <w:rFonts w:ascii="Times New Roman" w:hAnsi="Times New Roman"/>
                <w:sz w:val="28"/>
                <w:szCs w:val="28"/>
              </w:rPr>
              <w:t xml:space="preserve"> (с 0+000 по 4+100)</w:t>
            </w:r>
          </w:p>
        </w:tc>
        <w:tc>
          <w:tcPr>
            <w:tcW w:w="1326" w:type="dxa"/>
            <w:vAlign w:val="center"/>
          </w:tcPr>
          <w:p w:rsidR="00C75FE2" w:rsidRDefault="00C75FE2" w:rsidP="00901818">
            <w:pPr>
              <w:pStyle w:val="a5"/>
              <w:ind w:left="0"/>
              <w:jc w:val="center"/>
              <w:rPr>
                <w:rFonts w:ascii="Times New Roman" w:hAnsi="Times New Roman"/>
                <w:sz w:val="28"/>
                <w:szCs w:val="28"/>
              </w:rPr>
            </w:pPr>
            <w:r>
              <w:rPr>
                <w:rFonts w:ascii="Times New Roman" w:hAnsi="Times New Roman"/>
                <w:sz w:val="28"/>
                <w:szCs w:val="28"/>
              </w:rPr>
              <w:t>4,100</w:t>
            </w:r>
          </w:p>
        </w:tc>
        <w:tc>
          <w:tcPr>
            <w:tcW w:w="1262" w:type="dxa"/>
            <w:vAlign w:val="center"/>
          </w:tcPr>
          <w:p w:rsidR="00C75FE2" w:rsidRDefault="00C75FE2" w:rsidP="00901818">
            <w:pPr>
              <w:pStyle w:val="a5"/>
              <w:ind w:left="0"/>
              <w:jc w:val="center"/>
              <w:rPr>
                <w:rFonts w:ascii="Times New Roman" w:hAnsi="Times New Roman"/>
                <w:sz w:val="28"/>
                <w:szCs w:val="28"/>
              </w:rPr>
            </w:pPr>
            <w:r>
              <w:rPr>
                <w:rFonts w:ascii="Times New Roman" w:hAnsi="Times New Roman"/>
                <w:sz w:val="28"/>
                <w:szCs w:val="28"/>
              </w:rPr>
              <w:t>0,000</w:t>
            </w:r>
          </w:p>
        </w:tc>
        <w:tc>
          <w:tcPr>
            <w:tcW w:w="1134" w:type="dxa"/>
            <w:gridSpan w:val="2"/>
            <w:vAlign w:val="center"/>
          </w:tcPr>
          <w:p w:rsidR="00C75FE2" w:rsidRDefault="00C75FE2" w:rsidP="00901818">
            <w:pPr>
              <w:pStyle w:val="a5"/>
              <w:ind w:left="0"/>
              <w:jc w:val="center"/>
              <w:rPr>
                <w:rFonts w:ascii="Times New Roman" w:hAnsi="Times New Roman"/>
                <w:sz w:val="28"/>
                <w:szCs w:val="28"/>
              </w:rPr>
            </w:pPr>
            <w:r>
              <w:rPr>
                <w:rFonts w:ascii="Times New Roman" w:hAnsi="Times New Roman"/>
                <w:sz w:val="28"/>
                <w:szCs w:val="28"/>
              </w:rPr>
              <w:t>4,100</w:t>
            </w:r>
          </w:p>
        </w:tc>
      </w:tr>
      <w:tr w:rsidR="00C75FE2" w:rsidTr="00901818">
        <w:tc>
          <w:tcPr>
            <w:tcW w:w="675" w:type="dxa"/>
            <w:gridSpan w:val="2"/>
          </w:tcPr>
          <w:p w:rsidR="00C75FE2" w:rsidRDefault="00C75FE2" w:rsidP="006F75E0">
            <w:pPr>
              <w:pStyle w:val="a5"/>
              <w:ind w:left="0"/>
              <w:jc w:val="both"/>
              <w:rPr>
                <w:rFonts w:ascii="Times New Roman" w:hAnsi="Times New Roman"/>
                <w:sz w:val="28"/>
                <w:szCs w:val="28"/>
              </w:rPr>
            </w:pPr>
            <w:r>
              <w:rPr>
                <w:rFonts w:ascii="Times New Roman" w:hAnsi="Times New Roman"/>
                <w:sz w:val="28"/>
                <w:szCs w:val="28"/>
              </w:rPr>
              <w:t>4</w:t>
            </w:r>
          </w:p>
        </w:tc>
        <w:tc>
          <w:tcPr>
            <w:tcW w:w="6201" w:type="dxa"/>
          </w:tcPr>
          <w:p w:rsidR="00C75FE2" w:rsidRDefault="00C75FE2" w:rsidP="00C75FE2">
            <w:pPr>
              <w:pStyle w:val="a5"/>
              <w:ind w:left="0"/>
              <w:jc w:val="both"/>
              <w:rPr>
                <w:rFonts w:ascii="Times New Roman" w:hAnsi="Times New Roman"/>
                <w:sz w:val="28"/>
                <w:szCs w:val="28"/>
              </w:rPr>
            </w:pPr>
            <w:r>
              <w:rPr>
                <w:rFonts w:ascii="Times New Roman" w:hAnsi="Times New Roman"/>
                <w:sz w:val="28"/>
                <w:szCs w:val="28"/>
              </w:rPr>
              <w:t xml:space="preserve">с. </w:t>
            </w:r>
            <w:proofErr w:type="spellStart"/>
            <w:r>
              <w:rPr>
                <w:rFonts w:ascii="Times New Roman" w:hAnsi="Times New Roman"/>
                <w:sz w:val="28"/>
                <w:szCs w:val="28"/>
              </w:rPr>
              <w:t>Столбчее</w:t>
            </w:r>
            <w:proofErr w:type="spellEnd"/>
            <w:r>
              <w:rPr>
                <w:rFonts w:ascii="Times New Roman" w:hAnsi="Times New Roman"/>
                <w:sz w:val="28"/>
                <w:szCs w:val="28"/>
              </w:rPr>
              <w:t xml:space="preserve"> – с. </w:t>
            </w:r>
            <w:proofErr w:type="spellStart"/>
            <w:r>
              <w:rPr>
                <w:rFonts w:ascii="Times New Roman" w:hAnsi="Times New Roman"/>
                <w:sz w:val="28"/>
                <w:szCs w:val="28"/>
              </w:rPr>
              <w:t>Корентяево</w:t>
            </w:r>
            <w:proofErr w:type="spellEnd"/>
            <w:r>
              <w:rPr>
                <w:rFonts w:ascii="Times New Roman" w:hAnsi="Times New Roman"/>
                <w:sz w:val="28"/>
                <w:szCs w:val="28"/>
              </w:rPr>
              <w:t xml:space="preserve"> (с 0+000 по 0+500)</w:t>
            </w:r>
          </w:p>
        </w:tc>
        <w:tc>
          <w:tcPr>
            <w:tcW w:w="1326" w:type="dxa"/>
            <w:vAlign w:val="center"/>
          </w:tcPr>
          <w:p w:rsidR="00C75FE2" w:rsidRDefault="00C75FE2" w:rsidP="00901818">
            <w:pPr>
              <w:pStyle w:val="a5"/>
              <w:ind w:left="0"/>
              <w:jc w:val="center"/>
              <w:rPr>
                <w:rFonts w:ascii="Times New Roman" w:hAnsi="Times New Roman"/>
                <w:sz w:val="28"/>
                <w:szCs w:val="28"/>
              </w:rPr>
            </w:pPr>
            <w:r>
              <w:rPr>
                <w:rFonts w:ascii="Times New Roman" w:hAnsi="Times New Roman"/>
                <w:sz w:val="28"/>
                <w:szCs w:val="28"/>
              </w:rPr>
              <w:t>0,500</w:t>
            </w:r>
          </w:p>
        </w:tc>
        <w:tc>
          <w:tcPr>
            <w:tcW w:w="1262" w:type="dxa"/>
            <w:vAlign w:val="center"/>
          </w:tcPr>
          <w:p w:rsidR="00C75FE2" w:rsidRDefault="00C75FE2" w:rsidP="00901818">
            <w:pPr>
              <w:pStyle w:val="a5"/>
              <w:ind w:left="0"/>
              <w:jc w:val="center"/>
              <w:rPr>
                <w:rFonts w:ascii="Times New Roman" w:hAnsi="Times New Roman"/>
                <w:sz w:val="28"/>
                <w:szCs w:val="28"/>
              </w:rPr>
            </w:pPr>
            <w:r>
              <w:rPr>
                <w:rFonts w:ascii="Times New Roman" w:hAnsi="Times New Roman"/>
                <w:sz w:val="28"/>
                <w:szCs w:val="28"/>
              </w:rPr>
              <w:t>0,000</w:t>
            </w:r>
          </w:p>
        </w:tc>
        <w:tc>
          <w:tcPr>
            <w:tcW w:w="1134" w:type="dxa"/>
            <w:gridSpan w:val="2"/>
            <w:vAlign w:val="center"/>
          </w:tcPr>
          <w:p w:rsidR="00C75FE2" w:rsidRDefault="00C75FE2" w:rsidP="00901818">
            <w:pPr>
              <w:pStyle w:val="a5"/>
              <w:ind w:left="0"/>
              <w:jc w:val="center"/>
              <w:rPr>
                <w:rFonts w:ascii="Times New Roman" w:hAnsi="Times New Roman"/>
                <w:sz w:val="28"/>
                <w:szCs w:val="28"/>
              </w:rPr>
            </w:pPr>
            <w:r>
              <w:rPr>
                <w:rFonts w:ascii="Times New Roman" w:hAnsi="Times New Roman"/>
                <w:sz w:val="28"/>
                <w:szCs w:val="28"/>
              </w:rPr>
              <w:t>0,500</w:t>
            </w:r>
          </w:p>
        </w:tc>
      </w:tr>
      <w:tr w:rsidR="00C75FE2" w:rsidTr="00901818">
        <w:tc>
          <w:tcPr>
            <w:tcW w:w="675" w:type="dxa"/>
            <w:gridSpan w:val="2"/>
          </w:tcPr>
          <w:p w:rsidR="00C75FE2" w:rsidRDefault="00C75FE2" w:rsidP="006F75E0">
            <w:pPr>
              <w:pStyle w:val="a5"/>
              <w:ind w:left="0"/>
              <w:jc w:val="both"/>
              <w:rPr>
                <w:rFonts w:ascii="Times New Roman" w:hAnsi="Times New Roman"/>
                <w:sz w:val="28"/>
                <w:szCs w:val="28"/>
              </w:rPr>
            </w:pPr>
          </w:p>
        </w:tc>
        <w:tc>
          <w:tcPr>
            <w:tcW w:w="6201" w:type="dxa"/>
          </w:tcPr>
          <w:p w:rsidR="00C75FE2" w:rsidRDefault="00C75FE2" w:rsidP="00901818">
            <w:pPr>
              <w:pStyle w:val="a5"/>
              <w:ind w:left="0"/>
              <w:jc w:val="both"/>
              <w:rPr>
                <w:rFonts w:ascii="Times New Roman" w:hAnsi="Times New Roman"/>
                <w:sz w:val="28"/>
                <w:szCs w:val="28"/>
              </w:rPr>
            </w:pPr>
          </w:p>
        </w:tc>
        <w:tc>
          <w:tcPr>
            <w:tcW w:w="1326" w:type="dxa"/>
            <w:vAlign w:val="center"/>
          </w:tcPr>
          <w:p w:rsidR="00C75FE2" w:rsidRDefault="00C75FE2" w:rsidP="00901818">
            <w:pPr>
              <w:pStyle w:val="a5"/>
              <w:ind w:left="0"/>
              <w:jc w:val="center"/>
              <w:rPr>
                <w:rFonts w:ascii="Times New Roman" w:hAnsi="Times New Roman"/>
                <w:sz w:val="28"/>
                <w:szCs w:val="28"/>
              </w:rPr>
            </w:pPr>
          </w:p>
        </w:tc>
        <w:tc>
          <w:tcPr>
            <w:tcW w:w="1262" w:type="dxa"/>
            <w:vAlign w:val="center"/>
          </w:tcPr>
          <w:p w:rsidR="00C75FE2" w:rsidRDefault="00C75FE2" w:rsidP="00901818">
            <w:pPr>
              <w:pStyle w:val="a5"/>
              <w:ind w:left="0"/>
              <w:jc w:val="center"/>
              <w:rPr>
                <w:rFonts w:ascii="Times New Roman" w:hAnsi="Times New Roman"/>
                <w:sz w:val="28"/>
                <w:szCs w:val="28"/>
              </w:rPr>
            </w:pPr>
          </w:p>
        </w:tc>
        <w:tc>
          <w:tcPr>
            <w:tcW w:w="1134" w:type="dxa"/>
            <w:gridSpan w:val="2"/>
            <w:vAlign w:val="center"/>
          </w:tcPr>
          <w:p w:rsidR="00C75FE2" w:rsidRDefault="00C75FE2" w:rsidP="00901818">
            <w:pPr>
              <w:pStyle w:val="a5"/>
              <w:ind w:left="0"/>
              <w:jc w:val="center"/>
              <w:rPr>
                <w:rFonts w:ascii="Times New Roman" w:hAnsi="Times New Roman"/>
                <w:sz w:val="28"/>
                <w:szCs w:val="28"/>
              </w:rPr>
            </w:pPr>
          </w:p>
        </w:tc>
      </w:tr>
      <w:tr w:rsidR="00C75FE2" w:rsidTr="00901818">
        <w:tc>
          <w:tcPr>
            <w:tcW w:w="675" w:type="dxa"/>
            <w:gridSpan w:val="2"/>
          </w:tcPr>
          <w:p w:rsidR="00C75FE2" w:rsidRDefault="00C75FE2" w:rsidP="006F75E0">
            <w:pPr>
              <w:pStyle w:val="a5"/>
              <w:ind w:left="0"/>
              <w:jc w:val="both"/>
              <w:rPr>
                <w:rFonts w:ascii="Times New Roman" w:hAnsi="Times New Roman"/>
                <w:sz w:val="28"/>
                <w:szCs w:val="28"/>
              </w:rPr>
            </w:pPr>
          </w:p>
        </w:tc>
        <w:tc>
          <w:tcPr>
            <w:tcW w:w="6201" w:type="dxa"/>
          </w:tcPr>
          <w:p w:rsidR="00C75FE2" w:rsidRDefault="00C75FE2" w:rsidP="006F75E0">
            <w:pPr>
              <w:pStyle w:val="a5"/>
              <w:ind w:left="0"/>
              <w:jc w:val="both"/>
              <w:rPr>
                <w:rFonts w:ascii="Times New Roman" w:hAnsi="Times New Roman"/>
                <w:sz w:val="28"/>
                <w:szCs w:val="28"/>
              </w:rPr>
            </w:pPr>
            <w:r>
              <w:rPr>
                <w:rFonts w:ascii="Times New Roman" w:hAnsi="Times New Roman"/>
                <w:sz w:val="28"/>
                <w:szCs w:val="28"/>
              </w:rPr>
              <w:t>Итого</w:t>
            </w:r>
          </w:p>
        </w:tc>
        <w:tc>
          <w:tcPr>
            <w:tcW w:w="1326" w:type="dxa"/>
            <w:vAlign w:val="center"/>
          </w:tcPr>
          <w:p w:rsidR="00C75FE2" w:rsidRDefault="00C75FE2" w:rsidP="00063AE2">
            <w:pPr>
              <w:pStyle w:val="a5"/>
              <w:ind w:left="0"/>
              <w:jc w:val="center"/>
              <w:rPr>
                <w:rFonts w:ascii="Times New Roman" w:hAnsi="Times New Roman"/>
                <w:sz w:val="28"/>
                <w:szCs w:val="28"/>
              </w:rPr>
            </w:pPr>
            <w:r>
              <w:rPr>
                <w:rFonts w:ascii="Times New Roman" w:hAnsi="Times New Roman"/>
                <w:sz w:val="28"/>
                <w:szCs w:val="28"/>
              </w:rPr>
              <w:t>8,</w:t>
            </w:r>
            <w:r w:rsidR="00063AE2">
              <w:rPr>
                <w:rFonts w:ascii="Times New Roman" w:hAnsi="Times New Roman"/>
                <w:sz w:val="28"/>
                <w:szCs w:val="28"/>
              </w:rPr>
              <w:t>60</w:t>
            </w:r>
            <w:r>
              <w:rPr>
                <w:rFonts w:ascii="Times New Roman" w:hAnsi="Times New Roman"/>
                <w:sz w:val="28"/>
                <w:szCs w:val="28"/>
              </w:rPr>
              <w:t>0</w:t>
            </w:r>
          </w:p>
        </w:tc>
        <w:tc>
          <w:tcPr>
            <w:tcW w:w="1262" w:type="dxa"/>
            <w:vAlign w:val="center"/>
          </w:tcPr>
          <w:p w:rsidR="00C75FE2" w:rsidRDefault="00C75FE2" w:rsidP="00C75FE2">
            <w:pPr>
              <w:pStyle w:val="a5"/>
              <w:ind w:left="0"/>
              <w:jc w:val="center"/>
              <w:rPr>
                <w:rFonts w:ascii="Times New Roman" w:hAnsi="Times New Roman"/>
                <w:sz w:val="28"/>
                <w:szCs w:val="28"/>
              </w:rPr>
            </w:pPr>
            <w:r>
              <w:rPr>
                <w:rFonts w:ascii="Times New Roman" w:hAnsi="Times New Roman"/>
                <w:sz w:val="28"/>
                <w:szCs w:val="28"/>
              </w:rPr>
              <w:t>0,000</w:t>
            </w:r>
          </w:p>
        </w:tc>
        <w:tc>
          <w:tcPr>
            <w:tcW w:w="1134" w:type="dxa"/>
            <w:gridSpan w:val="2"/>
            <w:vAlign w:val="center"/>
          </w:tcPr>
          <w:p w:rsidR="00C75FE2" w:rsidRDefault="00C75FE2" w:rsidP="00063AE2">
            <w:pPr>
              <w:pStyle w:val="a5"/>
              <w:ind w:left="0"/>
              <w:jc w:val="center"/>
              <w:rPr>
                <w:rFonts w:ascii="Times New Roman" w:hAnsi="Times New Roman"/>
                <w:sz w:val="28"/>
                <w:szCs w:val="28"/>
              </w:rPr>
            </w:pPr>
            <w:r>
              <w:rPr>
                <w:rFonts w:ascii="Times New Roman" w:hAnsi="Times New Roman"/>
                <w:sz w:val="28"/>
                <w:szCs w:val="28"/>
              </w:rPr>
              <w:t>8,</w:t>
            </w:r>
            <w:r w:rsidR="00063AE2">
              <w:rPr>
                <w:rFonts w:ascii="Times New Roman" w:hAnsi="Times New Roman"/>
                <w:sz w:val="28"/>
                <w:szCs w:val="28"/>
              </w:rPr>
              <w:t>60</w:t>
            </w:r>
            <w:r>
              <w:rPr>
                <w:rFonts w:ascii="Times New Roman" w:hAnsi="Times New Roman"/>
                <w:sz w:val="28"/>
                <w:szCs w:val="28"/>
              </w:rPr>
              <w:t>0</w:t>
            </w:r>
          </w:p>
        </w:tc>
      </w:tr>
    </w:tbl>
    <w:p w:rsidR="0032302A" w:rsidRPr="0032302A" w:rsidRDefault="00B31DE4" w:rsidP="006F75E0">
      <w:pPr>
        <w:pStyle w:val="a5"/>
        <w:ind w:left="-567"/>
        <w:jc w:val="both"/>
        <w:rPr>
          <w:rFonts w:ascii="Times New Roman" w:hAnsi="Times New Roman"/>
          <w:sz w:val="28"/>
          <w:szCs w:val="28"/>
        </w:rPr>
      </w:pPr>
      <w:r>
        <w:rPr>
          <w:rFonts w:ascii="Times New Roman" w:hAnsi="Times New Roman"/>
          <w:sz w:val="28"/>
          <w:szCs w:val="28"/>
        </w:rPr>
        <w:br w:type="textWrapping" w:clear="all"/>
      </w:r>
      <w:r w:rsidR="0032302A" w:rsidRPr="0032302A">
        <w:rPr>
          <w:rFonts w:ascii="Times New Roman" w:hAnsi="Times New Roman"/>
          <w:sz w:val="28"/>
          <w:szCs w:val="28"/>
        </w:rPr>
        <w:t>Поч</w:t>
      </w:r>
      <w:r w:rsidR="0032302A">
        <w:rPr>
          <w:rFonts w:ascii="Times New Roman" w:hAnsi="Times New Roman"/>
          <w:sz w:val="28"/>
          <w:szCs w:val="28"/>
        </w:rPr>
        <w:t>ти все населенные пункты</w:t>
      </w:r>
      <w:r w:rsidR="0032302A" w:rsidRPr="0032302A">
        <w:rPr>
          <w:rFonts w:ascii="Times New Roman" w:hAnsi="Times New Roman"/>
          <w:sz w:val="28"/>
          <w:szCs w:val="28"/>
        </w:rPr>
        <w:t xml:space="preserve"> </w:t>
      </w:r>
      <w:proofErr w:type="spellStart"/>
      <w:r w:rsidR="00C75FE2">
        <w:rPr>
          <w:rFonts w:ascii="Times New Roman" w:hAnsi="Times New Roman"/>
          <w:sz w:val="28"/>
          <w:szCs w:val="28"/>
        </w:rPr>
        <w:t>Красниковского</w:t>
      </w:r>
      <w:proofErr w:type="spellEnd"/>
      <w:r w:rsidR="0032302A">
        <w:rPr>
          <w:rFonts w:ascii="Times New Roman" w:hAnsi="Times New Roman"/>
          <w:sz w:val="28"/>
          <w:szCs w:val="28"/>
        </w:rPr>
        <w:t xml:space="preserve"> сельского</w:t>
      </w:r>
      <w:r w:rsidR="0032302A" w:rsidRPr="0032302A">
        <w:rPr>
          <w:rFonts w:ascii="Times New Roman" w:hAnsi="Times New Roman"/>
          <w:sz w:val="28"/>
          <w:szCs w:val="28"/>
        </w:rPr>
        <w:t xml:space="preserve"> поселение входит в первую зону доступности до центра района </w:t>
      </w:r>
      <w:r w:rsidRPr="0032302A">
        <w:rPr>
          <w:rFonts w:ascii="Times New Roman" w:hAnsi="Times New Roman"/>
          <w:sz w:val="28"/>
          <w:szCs w:val="28"/>
        </w:rPr>
        <w:t xml:space="preserve">– </w:t>
      </w:r>
      <w:proofErr w:type="gramStart"/>
      <w:r w:rsidRPr="0032302A">
        <w:rPr>
          <w:rFonts w:ascii="Times New Roman" w:hAnsi="Times New Roman"/>
          <w:sz w:val="28"/>
          <w:szCs w:val="28"/>
        </w:rPr>
        <w:t>с</w:t>
      </w:r>
      <w:proofErr w:type="gramEnd"/>
      <w:r w:rsidR="0032302A" w:rsidRPr="0032302A">
        <w:rPr>
          <w:rFonts w:ascii="Times New Roman" w:hAnsi="Times New Roman"/>
          <w:sz w:val="28"/>
          <w:szCs w:val="28"/>
        </w:rPr>
        <w:t>. Знаменское (1,5 - часовую).</w:t>
      </w:r>
    </w:p>
    <w:p w:rsidR="0032302A" w:rsidRPr="0032302A" w:rsidRDefault="0032302A" w:rsidP="0032302A">
      <w:pPr>
        <w:pStyle w:val="a5"/>
        <w:ind w:left="-567" w:firstLine="709"/>
        <w:jc w:val="both"/>
        <w:rPr>
          <w:rFonts w:ascii="Times New Roman" w:hAnsi="Times New Roman"/>
          <w:sz w:val="28"/>
          <w:szCs w:val="28"/>
        </w:rPr>
      </w:pPr>
      <w:r w:rsidRPr="0032302A">
        <w:rPr>
          <w:rFonts w:ascii="Times New Roman" w:hAnsi="Times New Roman"/>
          <w:sz w:val="28"/>
          <w:szCs w:val="28"/>
        </w:rPr>
        <w:t xml:space="preserve">Уровень транспортного обслуживания населения зависит в первую очередь от наличия автодорожных подъездов с твердым покрытием к населенным </w:t>
      </w:r>
      <w:r w:rsidRPr="0032302A">
        <w:rPr>
          <w:rFonts w:ascii="Times New Roman" w:hAnsi="Times New Roman"/>
          <w:sz w:val="28"/>
          <w:szCs w:val="28"/>
        </w:rPr>
        <w:lastRenderedPageBreak/>
        <w:t xml:space="preserve">пунктам. На территории  </w:t>
      </w:r>
      <w:proofErr w:type="spellStart"/>
      <w:r w:rsidR="00FC5990">
        <w:rPr>
          <w:rFonts w:ascii="Times New Roman" w:hAnsi="Times New Roman"/>
          <w:sz w:val="28"/>
          <w:szCs w:val="28"/>
        </w:rPr>
        <w:t>Красниковского</w:t>
      </w:r>
      <w:proofErr w:type="spellEnd"/>
      <w:r w:rsidRPr="0032302A">
        <w:rPr>
          <w:rFonts w:ascii="Times New Roman" w:hAnsi="Times New Roman"/>
          <w:sz w:val="28"/>
          <w:szCs w:val="28"/>
        </w:rPr>
        <w:t xml:space="preserve"> сельского поселения не все населённые пункты обеспечены достаточным количеством подъездов по автомобильным дорогам с твёрдым покрытием.</w:t>
      </w:r>
    </w:p>
    <w:p w:rsidR="00480DEF" w:rsidRPr="0032302A" w:rsidRDefault="0032302A" w:rsidP="0032302A">
      <w:pPr>
        <w:pStyle w:val="a5"/>
        <w:ind w:left="-567" w:firstLine="709"/>
        <w:jc w:val="both"/>
        <w:rPr>
          <w:rFonts w:ascii="Times New Roman" w:hAnsi="Times New Roman"/>
          <w:sz w:val="28"/>
          <w:szCs w:val="28"/>
        </w:rPr>
      </w:pPr>
      <w:r w:rsidRPr="0032302A">
        <w:rPr>
          <w:rFonts w:ascii="Times New Roman" w:hAnsi="Times New Roman"/>
          <w:sz w:val="28"/>
          <w:szCs w:val="28"/>
        </w:rPr>
        <w:t>Обслуживание территории и населения поселения пассажирским пригородным транспортом осуществляется в основном автобусами, а также маршрутными такси.</w:t>
      </w:r>
    </w:p>
    <w:p w:rsidR="00480DEF" w:rsidRPr="00480DEF" w:rsidRDefault="00480DEF" w:rsidP="00D15ED5">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Автомобильный транспорт имеет первостепенное значение в обеспечении грузовых и автомобильных перевозок и обладает рядом преимуществ перед другими видами транспорта при перевозке грузов и пассажиров. Посредством автомобильных дорог населенные пункты связываются с жизненно важными центрами. Существующая сеть дорог соединяет поселок с сельскими поселениями, областным центром и соседними областями. Требуется значительный ремонт и усовершенствование грунтовых дорог. К недостаткам улично-дорожной сети поселения можно отнести следующее:</w:t>
      </w:r>
    </w:p>
    <w:p w:rsidR="00480DEF" w:rsidRPr="00480DEF" w:rsidRDefault="00480DEF" w:rsidP="00D15ED5">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 xml:space="preserve">- отсутствует четкая дифференциация улично-дорожной сети по категориям </w:t>
      </w:r>
      <w:proofErr w:type="gramStart"/>
      <w:r w:rsidRPr="00480DEF">
        <w:rPr>
          <w:rFonts w:ascii="Times New Roman" w:eastAsia="Times New Roman" w:hAnsi="Times New Roman" w:cs="Times New Roman"/>
          <w:sz w:val="28"/>
          <w:szCs w:val="28"/>
        </w:rPr>
        <w:t>согласно требований</w:t>
      </w:r>
      <w:proofErr w:type="gramEnd"/>
      <w:r w:rsidRPr="00480DEF">
        <w:rPr>
          <w:rFonts w:ascii="Times New Roman" w:eastAsia="Times New Roman" w:hAnsi="Times New Roman" w:cs="Times New Roman"/>
          <w:sz w:val="28"/>
          <w:szCs w:val="28"/>
        </w:rPr>
        <w:t xml:space="preserve"> </w:t>
      </w:r>
      <w:proofErr w:type="spellStart"/>
      <w:r w:rsidRPr="00480DEF">
        <w:rPr>
          <w:rFonts w:ascii="Times New Roman" w:eastAsia="Times New Roman" w:hAnsi="Times New Roman" w:cs="Times New Roman"/>
          <w:sz w:val="28"/>
          <w:szCs w:val="28"/>
        </w:rPr>
        <w:t>СНиП</w:t>
      </w:r>
      <w:proofErr w:type="spellEnd"/>
      <w:r w:rsidRPr="00480DEF">
        <w:rPr>
          <w:rFonts w:ascii="Times New Roman" w:eastAsia="Times New Roman" w:hAnsi="Times New Roman" w:cs="Times New Roman"/>
          <w:sz w:val="28"/>
          <w:szCs w:val="28"/>
        </w:rPr>
        <w:t xml:space="preserve"> 2.07.01-89*;</w:t>
      </w:r>
    </w:p>
    <w:p w:rsidR="00480DEF" w:rsidRPr="00480DEF" w:rsidRDefault="00480DEF" w:rsidP="00D15ED5">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 некоторая часть улично-дорожной сети населенных пунктов находится в неудовлетворительном состоянии и не имеет твердого покрытия;</w:t>
      </w:r>
    </w:p>
    <w:p w:rsidR="00480DEF" w:rsidRPr="00480DEF" w:rsidRDefault="00480DEF" w:rsidP="00D15ED5">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 не вся улично-дорожная сеть оборудована тротуарами, в результате пешеходное движение происходит по проезжим частям улиц, что приводит к возникновению ДТП на улицах населенных пунктов.</w:t>
      </w:r>
    </w:p>
    <w:p w:rsidR="00480DEF" w:rsidRPr="00480DEF" w:rsidRDefault="00480DEF" w:rsidP="00D15ED5">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Состояние автодорог, прол</w:t>
      </w:r>
      <w:r w:rsidR="00D15ED5">
        <w:rPr>
          <w:rFonts w:ascii="Times New Roman" w:eastAsia="Times New Roman" w:hAnsi="Times New Roman" w:cs="Times New Roman"/>
          <w:sz w:val="28"/>
          <w:szCs w:val="28"/>
        </w:rPr>
        <w:t>егающих по территории сельского поселения</w:t>
      </w:r>
      <w:r w:rsidRPr="00480DEF">
        <w:rPr>
          <w:rFonts w:ascii="Times New Roman" w:eastAsia="Times New Roman" w:hAnsi="Times New Roman" w:cs="Times New Roman"/>
          <w:sz w:val="28"/>
          <w:szCs w:val="28"/>
        </w:rPr>
        <w:t>, оценивается как удовлетворительное.</w:t>
      </w:r>
    </w:p>
    <w:p w:rsidR="00480DEF" w:rsidRPr="00480DEF" w:rsidRDefault="00480DEF" w:rsidP="00D15ED5">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 xml:space="preserve">Развитие экономики поселения во многом определяется эффективностью функционирования автомобильного транспорта, которая зависит от уровня развития и состояния сети </w:t>
      </w:r>
      <w:proofErr w:type="spellStart"/>
      <w:r w:rsidRPr="00480DEF">
        <w:rPr>
          <w:rFonts w:ascii="Times New Roman" w:eastAsia="Times New Roman" w:hAnsi="Times New Roman" w:cs="Times New Roman"/>
          <w:sz w:val="28"/>
          <w:szCs w:val="28"/>
        </w:rPr>
        <w:t>внутрипоселковых</w:t>
      </w:r>
      <w:proofErr w:type="spellEnd"/>
      <w:r w:rsidRPr="00480DEF">
        <w:rPr>
          <w:rFonts w:ascii="Times New Roman" w:eastAsia="Times New Roman" w:hAnsi="Times New Roman" w:cs="Times New Roman"/>
          <w:sz w:val="28"/>
          <w:szCs w:val="28"/>
        </w:rPr>
        <w:t xml:space="preserve"> автомобильных дорог общего пользования.</w:t>
      </w:r>
    </w:p>
    <w:p w:rsidR="00480DEF" w:rsidRPr="00480DEF" w:rsidRDefault="00480DEF" w:rsidP="00D92484">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 xml:space="preserve">Недостаточный уровень развития дорожной сети приводит к значительным потерям экономики и населения поселения, является одним из наиболее существенных ограничений темпов роста социально-экономического развития поселения, поэтому совершенствование сети </w:t>
      </w:r>
      <w:proofErr w:type="spellStart"/>
      <w:r w:rsidRPr="00480DEF">
        <w:rPr>
          <w:rFonts w:ascii="Times New Roman" w:eastAsia="Times New Roman" w:hAnsi="Times New Roman" w:cs="Times New Roman"/>
          <w:sz w:val="28"/>
          <w:szCs w:val="28"/>
        </w:rPr>
        <w:t>внутрипоселковых</w:t>
      </w:r>
      <w:proofErr w:type="spellEnd"/>
      <w:r w:rsidRPr="00480DEF">
        <w:rPr>
          <w:rFonts w:ascii="Times New Roman" w:eastAsia="Times New Roman" w:hAnsi="Times New Roman" w:cs="Times New Roman"/>
          <w:sz w:val="28"/>
          <w:szCs w:val="28"/>
        </w:rPr>
        <w:t xml:space="preserve"> автомобильных дорог общего пользования имеет </w:t>
      </w:r>
      <w:proofErr w:type="gramStart"/>
      <w:r w:rsidRPr="00480DEF">
        <w:rPr>
          <w:rFonts w:ascii="Times New Roman" w:eastAsia="Times New Roman" w:hAnsi="Times New Roman" w:cs="Times New Roman"/>
          <w:sz w:val="28"/>
          <w:szCs w:val="28"/>
        </w:rPr>
        <w:t>важное значение</w:t>
      </w:r>
      <w:proofErr w:type="gramEnd"/>
      <w:r w:rsidRPr="00480DEF">
        <w:rPr>
          <w:rFonts w:ascii="Times New Roman" w:eastAsia="Times New Roman" w:hAnsi="Times New Roman" w:cs="Times New Roman"/>
          <w:sz w:val="28"/>
          <w:szCs w:val="28"/>
        </w:rPr>
        <w:t xml:space="preserve"> для поселения.</w:t>
      </w:r>
    </w:p>
    <w:p w:rsidR="00480DEF" w:rsidRPr="00480DEF" w:rsidRDefault="00480DEF" w:rsidP="00D92484">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 xml:space="preserve">Наиболее важной проблемой развития сети автомобильных дорог поселения являются </w:t>
      </w:r>
      <w:proofErr w:type="spellStart"/>
      <w:r w:rsidRPr="00480DEF">
        <w:rPr>
          <w:rFonts w:ascii="Times New Roman" w:eastAsia="Times New Roman" w:hAnsi="Times New Roman" w:cs="Times New Roman"/>
          <w:sz w:val="28"/>
          <w:szCs w:val="28"/>
        </w:rPr>
        <w:t>внутрипоселковые</w:t>
      </w:r>
      <w:proofErr w:type="spellEnd"/>
      <w:r w:rsidRPr="00480DEF">
        <w:rPr>
          <w:rFonts w:ascii="Times New Roman" w:eastAsia="Times New Roman" w:hAnsi="Times New Roman" w:cs="Times New Roman"/>
          <w:sz w:val="28"/>
          <w:szCs w:val="28"/>
        </w:rPr>
        <w:t xml:space="preserve"> автомобильные дороги общего пользования.</w:t>
      </w:r>
    </w:p>
    <w:p w:rsidR="00480DEF" w:rsidRPr="00480DEF" w:rsidRDefault="00480DEF" w:rsidP="00D92484">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Состояние сети дорог определяется своевременностью, полнотой и качеством выполнения работ по содержанию, ремонту и капитальному ремонту и зависит напрямую от объемов финансирования и стратегии распределения финансовых ресурсов в условиях их ограниченных объемов.</w:t>
      </w:r>
    </w:p>
    <w:p w:rsidR="00480DEF" w:rsidRPr="00480DEF" w:rsidRDefault="00480DEF" w:rsidP="00D92484">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 xml:space="preserve">Недофинансирование дорожной отрасли, в условиях постоянного роста интенсивности движения, изменения состава движения в сторону увеличения </w:t>
      </w:r>
      <w:r w:rsidRPr="00480DEF">
        <w:rPr>
          <w:rFonts w:ascii="Times New Roman" w:eastAsia="Times New Roman" w:hAnsi="Times New Roman" w:cs="Times New Roman"/>
          <w:sz w:val="28"/>
          <w:szCs w:val="28"/>
        </w:rPr>
        <w:lastRenderedPageBreak/>
        <w:t>грузоподъемности транспортных средств, приводит к несоблюдению межремонтных сроков, накоплению количества участков «</w:t>
      </w:r>
      <w:proofErr w:type="spellStart"/>
      <w:r w:rsidRPr="00480DEF">
        <w:rPr>
          <w:rFonts w:ascii="Times New Roman" w:eastAsia="Times New Roman" w:hAnsi="Times New Roman" w:cs="Times New Roman"/>
          <w:sz w:val="28"/>
          <w:szCs w:val="28"/>
        </w:rPr>
        <w:t>недоремонта</w:t>
      </w:r>
      <w:proofErr w:type="spellEnd"/>
      <w:r w:rsidRPr="00480DEF">
        <w:rPr>
          <w:rFonts w:ascii="Times New Roman" w:eastAsia="Times New Roman" w:hAnsi="Times New Roman" w:cs="Times New Roman"/>
          <w:sz w:val="28"/>
          <w:szCs w:val="28"/>
        </w:rPr>
        <w:t>».</w:t>
      </w:r>
    </w:p>
    <w:p w:rsidR="00480DEF" w:rsidRPr="00480DEF" w:rsidRDefault="00480DEF" w:rsidP="00D92484">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 xml:space="preserve">Учитывая </w:t>
      </w:r>
      <w:proofErr w:type="gramStart"/>
      <w:r w:rsidRPr="00480DEF">
        <w:rPr>
          <w:rFonts w:ascii="Times New Roman" w:eastAsia="Times New Roman" w:hAnsi="Times New Roman" w:cs="Times New Roman"/>
          <w:sz w:val="28"/>
          <w:szCs w:val="28"/>
        </w:rPr>
        <w:t>вышеизложенное</w:t>
      </w:r>
      <w:proofErr w:type="gramEnd"/>
      <w:r w:rsidRPr="00480DEF">
        <w:rPr>
          <w:rFonts w:ascii="Times New Roman" w:eastAsia="Times New Roman" w:hAnsi="Times New Roman" w:cs="Times New Roman"/>
          <w:sz w:val="28"/>
          <w:szCs w:val="28"/>
        </w:rPr>
        <w:t>,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w:t>
      </w:r>
    </w:p>
    <w:p w:rsidR="00480DEF" w:rsidRPr="00480DEF" w:rsidRDefault="00480DEF" w:rsidP="00D92484">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Несоответствие уровня развития автомобильных дорог уровню автомобилизации приводит к существенному росту расходов, снижению скорости движения, повышению уровня аварийности.</w:t>
      </w:r>
    </w:p>
    <w:p w:rsidR="00480DEF" w:rsidRPr="00480DEF" w:rsidRDefault="00480DEF" w:rsidP="00D92484">
      <w:pPr>
        <w:shd w:val="clear" w:color="auto" w:fill="FFFFFF"/>
        <w:spacing w:after="0" w:line="240" w:lineRule="auto"/>
        <w:ind w:left="-567" w:firstLine="709"/>
        <w:jc w:val="both"/>
        <w:rPr>
          <w:rFonts w:ascii="Times New Roman" w:eastAsia="Times New Roman" w:hAnsi="Times New Roman" w:cs="Times New Roman"/>
          <w:sz w:val="28"/>
          <w:szCs w:val="28"/>
        </w:rPr>
      </w:pPr>
      <w:proofErr w:type="gramStart"/>
      <w:r w:rsidRPr="00480DEF">
        <w:rPr>
          <w:rFonts w:ascii="Times New Roman" w:eastAsia="Times New Roman" w:hAnsi="Times New Roman" w:cs="Times New Roman"/>
          <w:sz w:val="28"/>
          <w:szCs w:val="28"/>
        </w:rPr>
        <w:t>В связи с недостаточностью финансирования расходов на дорожно</w:t>
      </w:r>
      <w:r w:rsidR="00D15ED5">
        <w:rPr>
          <w:rFonts w:ascii="Times New Roman" w:eastAsia="Times New Roman" w:hAnsi="Times New Roman" w:cs="Times New Roman"/>
          <w:sz w:val="28"/>
          <w:szCs w:val="28"/>
        </w:rPr>
        <w:t>е хозяйство в бюджете Знаменского района</w:t>
      </w:r>
      <w:r w:rsidRPr="00480DEF">
        <w:rPr>
          <w:rFonts w:ascii="Times New Roman" w:eastAsia="Times New Roman" w:hAnsi="Times New Roman" w:cs="Times New Roman"/>
          <w:sz w:val="28"/>
          <w:szCs w:val="28"/>
        </w:rPr>
        <w:t xml:space="preserve"> эксплуатационное состояние значительной части улиц поселения по отдельным параметрам</w:t>
      </w:r>
      <w:proofErr w:type="gramEnd"/>
      <w:r w:rsidRPr="00480DEF">
        <w:rPr>
          <w:rFonts w:ascii="Times New Roman" w:eastAsia="Times New Roman" w:hAnsi="Times New Roman" w:cs="Times New Roman"/>
          <w:sz w:val="28"/>
          <w:szCs w:val="28"/>
        </w:rPr>
        <w:t xml:space="preserve"> перестало соответствовать требованиям нормативных документов и технических регламентов. Возросли материальные затраты на содержание улично-дорожной сети в связи с необходимостью проведения значительного объема работ по ямочному ремонту дорожного покрытия улиц.</w:t>
      </w:r>
    </w:p>
    <w:p w:rsidR="00480DEF" w:rsidRPr="00480DEF" w:rsidRDefault="00480DEF" w:rsidP="00D92484">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При прогнозируемых темпах социально-экономического развития спрос на грузовые перевозки автомобильным транспортом к 2030 году увеличится. Объем перевозок пассажиров автобусами и легковыми автомобилями к 2030 году также увеличится. Прогнозируемый рост количества транспортных средств и увеличение объемов грузовых и пассажирских перевозок на автомобильном транспорте приведет к повышению интенсивности движения на автомобильных дорогах местного значения.</w:t>
      </w:r>
    </w:p>
    <w:p w:rsidR="00480DEF" w:rsidRPr="00480DEF" w:rsidRDefault="00480DEF" w:rsidP="00D92484">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Для обеспечения прогнозируемых объемов автомобильных перевозок требуется реконструкция перегруженных участков автомобильных дорог, приведение их в соответствие с нормативными требованиями по транспортно-эксплуатационному состоянию и обеспечение автодорожных подъездов к сельским населенным пунктам, имеющим перспективы развития, по дорогам с твердым покрытием.</w:t>
      </w:r>
    </w:p>
    <w:p w:rsidR="00480DEF" w:rsidRPr="00480DEF" w:rsidRDefault="00480DEF" w:rsidP="00D92484">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Обеспечение безопасности дорожного движения является одной из важных социально-экономических и демографических задач Российской Федерации. Аварийность на автомобильном транспорте наносит огромный материальный и моральный ущерб как обществу в целом, так и отдельным гражданам. Обеспечение безопасности дорожного движения является составной частью национальных задач обеспечения личной безопасности, решения демографических, социальных и экономических проблем, повышения качества жизни, содействия региональному развитию.</w:t>
      </w:r>
    </w:p>
    <w:p w:rsidR="00480DEF" w:rsidRPr="00480DEF" w:rsidRDefault="00480DEF" w:rsidP="00D92484">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В ближайшие годы ожидается прирост парка автотранспортных средств.</w:t>
      </w:r>
    </w:p>
    <w:p w:rsidR="00480DEF" w:rsidRPr="00480DEF" w:rsidRDefault="00480DEF" w:rsidP="00D92484">
      <w:pPr>
        <w:shd w:val="clear" w:color="auto" w:fill="FFFFFF"/>
        <w:spacing w:after="0" w:line="240" w:lineRule="auto"/>
        <w:ind w:left="-567"/>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 xml:space="preserve">При условии сохраняющейся </w:t>
      </w:r>
      <w:r w:rsidR="00D92484">
        <w:rPr>
          <w:rFonts w:ascii="Times New Roman" w:eastAsia="Times New Roman" w:hAnsi="Times New Roman" w:cs="Times New Roman"/>
          <w:sz w:val="28"/>
          <w:szCs w:val="28"/>
        </w:rPr>
        <w:t>улично-дорожной сети в сельском поселении</w:t>
      </w:r>
      <w:r w:rsidRPr="00480DEF">
        <w:rPr>
          <w:rFonts w:ascii="Times New Roman" w:eastAsia="Times New Roman" w:hAnsi="Times New Roman" w:cs="Times New Roman"/>
          <w:sz w:val="28"/>
          <w:szCs w:val="28"/>
        </w:rPr>
        <w:t>, предполагается увеличение интенсивности дорожного движения и соответственно количества дорожно-транспортных происшествий.</w:t>
      </w:r>
    </w:p>
    <w:p w:rsidR="00480DEF" w:rsidRPr="00480DEF" w:rsidRDefault="00480DEF" w:rsidP="00D92484">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 xml:space="preserve">Фактором риска, оказывающим влияние на результаты программы и на который участники программы не могут оказать непосредственного влияния, является рост количества дорожно-транспортных происшествий с участием водителей, стаж управления которых транспортным средством, менее 3-х лет. </w:t>
      </w:r>
      <w:r w:rsidRPr="00480DEF">
        <w:rPr>
          <w:rFonts w:ascii="Times New Roman" w:eastAsia="Times New Roman" w:hAnsi="Times New Roman" w:cs="Times New Roman"/>
          <w:sz w:val="28"/>
          <w:szCs w:val="28"/>
        </w:rPr>
        <w:lastRenderedPageBreak/>
        <w:t>Уровень подготовки водителей остается низким и требует принятия мер на федеральном уровне.</w:t>
      </w:r>
    </w:p>
    <w:p w:rsidR="00480DEF" w:rsidRPr="00480DEF" w:rsidRDefault="00480DEF" w:rsidP="00D92484">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Для эффективного решения проблем с дорожно-транспортной аварийностью и обеспечения снижения ее показателей необходимо продолжение системной реализации мероприятий по повышению безопасности дорожного движения и их обеспеченность финансовыми ресурсами.</w:t>
      </w:r>
    </w:p>
    <w:p w:rsidR="00480DEF" w:rsidRPr="00480DEF" w:rsidRDefault="00480DEF" w:rsidP="00D92484">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Перечисленные проблемы ав</w:t>
      </w:r>
      <w:r w:rsidR="00D92484">
        <w:rPr>
          <w:rFonts w:ascii="Times New Roman" w:eastAsia="Times New Roman" w:hAnsi="Times New Roman" w:cs="Times New Roman"/>
          <w:sz w:val="28"/>
          <w:szCs w:val="28"/>
        </w:rPr>
        <w:t>т</w:t>
      </w:r>
      <w:r w:rsidR="00E15BF9">
        <w:rPr>
          <w:rFonts w:ascii="Times New Roman" w:eastAsia="Times New Roman" w:hAnsi="Times New Roman" w:cs="Times New Roman"/>
          <w:sz w:val="28"/>
          <w:szCs w:val="28"/>
        </w:rPr>
        <w:t xml:space="preserve">одорожного комплекса </w:t>
      </w:r>
      <w:proofErr w:type="spellStart"/>
      <w:r w:rsidR="00FC5990">
        <w:rPr>
          <w:rFonts w:ascii="Times New Roman" w:eastAsia="Times New Roman" w:hAnsi="Times New Roman" w:cs="Times New Roman"/>
          <w:sz w:val="28"/>
          <w:szCs w:val="28"/>
        </w:rPr>
        <w:t>Красниковского</w:t>
      </w:r>
      <w:proofErr w:type="spellEnd"/>
      <w:r w:rsidR="00D92484">
        <w:rPr>
          <w:rFonts w:ascii="Times New Roman" w:eastAsia="Times New Roman" w:hAnsi="Times New Roman" w:cs="Times New Roman"/>
          <w:sz w:val="28"/>
          <w:szCs w:val="28"/>
        </w:rPr>
        <w:t xml:space="preserve"> сельского поселения</w:t>
      </w:r>
      <w:r w:rsidRPr="00480DEF">
        <w:rPr>
          <w:rFonts w:ascii="Times New Roman" w:eastAsia="Times New Roman" w:hAnsi="Times New Roman" w:cs="Times New Roman"/>
          <w:sz w:val="28"/>
          <w:szCs w:val="28"/>
        </w:rPr>
        <w:t xml:space="preserve"> ставят в число первоочередных задач реализацию проектов по улучшению транспортно-эксплуатационного состояния существующей сети автомобильных дорог общего пользования и сооружений на них, приведение технических параметров и уровня инженерного оснащения дорог в соответствие с достигнутыми размерами интенсивности движения.</w:t>
      </w:r>
    </w:p>
    <w:p w:rsidR="00480DEF" w:rsidRDefault="00480DEF" w:rsidP="00D92484">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В число мер, направленных на совершенствован</w:t>
      </w:r>
      <w:r w:rsidR="00D92484">
        <w:rPr>
          <w:rFonts w:ascii="Times New Roman" w:eastAsia="Times New Roman" w:hAnsi="Times New Roman" w:cs="Times New Roman"/>
          <w:sz w:val="28"/>
          <w:szCs w:val="28"/>
        </w:rPr>
        <w:t>ие транспо</w:t>
      </w:r>
      <w:r w:rsidR="00E15BF9">
        <w:rPr>
          <w:rFonts w:ascii="Times New Roman" w:eastAsia="Times New Roman" w:hAnsi="Times New Roman" w:cs="Times New Roman"/>
          <w:sz w:val="28"/>
          <w:szCs w:val="28"/>
        </w:rPr>
        <w:t xml:space="preserve">ртной инфраструктуры </w:t>
      </w:r>
      <w:proofErr w:type="spellStart"/>
      <w:r w:rsidR="00FC5990">
        <w:rPr>
          <w:rFonts w:ascii="Times New Roman" w:eastAsia="Times New Roman" w:hAnsi="Times New Roman" w:cs="Times New Roman"/>
          <w:sz w:val="28"/>
          <w:szCs w:val="28"/>
        </w:rPr>
        <w:t>Красниковского</w:t>
      </w:r>
      <w:proofErr w:type="spellEnd"/>
      <w:r w:rsidR="00D92484">
        <w:rPr>
          <w:rFonts w:ascii="Times New Roman" w:eastAsia="Times New Roman" w:hAnsi="Times New Roman" w:cs="Times New Roman"/>
          <w:sz w:val="28"/>
          <w:szCs w:val="28"/>
        </w:rPr>
        <w:t xml:space="preserve"> сельского поселения</w:t>
      </w:r>
      <w:r w:rsidRPr="00480DEF">
        <w:rPr>
          <w:rFonts w:ascii="Times New Roman" w:eastAsia="Times New Roman" w:hAnsi="Times New Roman" w:cs="Times New Roman"/>
          <w:sz w:val="28"/>
          <w:szCs w:val="28"/>
        </w:rPr>
        <w:t xml:space="preserve"> следует включить:</w:t>
      </w:r>
    </w:p>
    <w:p w:rsidR="00E15BF9" w:rsidRPr="00E15BF9" w:rsidRDefault="00E15BF9" w:rsidP="00E15BF9">
      <w:pPr>
        <w:pStyle w:val="a5"/>
        <w:tabs>
          <w:tab w:val="left" w:pos="993"/>
        </w:tabs>
        <w:ind w:left="-567" w:firstLine="992"/>
        <w:contextualSpacing w:val="0"/>
        <w:jc w:val="both"/>
        <w:rPr>
          <w:rFonts w:ascii="Times New Roman" w:hAnsi="Times New Roman"/>
          <w:sz w:val="28"/>
          <w:szCs w:val="28"/>
        </w:rPr>
      </w:pPr>
      <w:r w:rsidRPr="00E15BF9">
        <w:rPr>
          <w:rFonts w:ascii="Times New Roman" w:hAnsi="Times New Roman"/>
          <w:sz w:val="28"/>
          <w:szCs w:val="28"/>
        </w:rPr>
        <w:t>- приведение технических параметров существующих автомобильных дорог регионального и местного значения к заявленным категориям в соответствие с принятыми  государственными стандартами по всем параметрическим характеристикам;</w:t>
      </w:r>
    </w:p>
    <w:p w:rsidR="00E15BF9" w:rsidRPr="00E15BF9" w:rsidRDefault="00E15BF9" w:rsidP="00E15BF9">
      <w:pPr>
        <w:pStyle w:val="a5"/>
        <w:tabs>
          <w:tab w:val="left" w:pos="993"/>
        </w:tabs>
        <w:ind w:left="-567" w:firstLine="992"/>
        <w:contextualSpacing w:val="0"/>
        <w:jc w:val="both"/>
        <w:rPr>
          <w:rFonts w:ascii="Times New Roman" w:hAnsi="Times New Roman"/>
          <w:sz w:val="28"/>
          <w:szCs w:val="28"/>
        </w:rPr>
      </w:pPr>
      <w:r w:rsidRPr="00E15BF9">
        <w:rPr>
          <w:rFonts w:ascii="Times New Roman" w:hAnsi="Times New Roman"/>
          <w:sz w:val="28"/>
          <w:szCs w:val="28"/>
        </w:rPr>
        <w:t>- приведение состояния внутренней улично-дорожной сети населенных пунктов в соответствие с принятыми  государственными стандартами по всем параметрическим характеристикам;</w:t>
      </w:r>
    </w:p>
    <w:p w:rsidR="00E15BF9" w:rsidRPr="00E15BF9" w:rsidRDefault="00E15BF9" w:rsidP="00E15BF9">
      <w:pPr>
        <w:pStyle w:val="a5"/>
        <w:tabs>
          <w:tab w:val="left" w:pos="993"/>
        </w:tabs>
        <w:ind w:left="-567" w:firstLine="992"/>
        <w:contextualSpacing w:val="0"/>
        <w:jc w:val="both"/>
        <w:rPr>
          <w:rFonts w:ascii="Times New Roman" w:hAnsi="Times New Roman"/>
          <w:sz w:val="28"/>
          <w:szCs w:val="28"/>
        </w:rPr>
      </w:pPr>
      <w:r w:rsidRPr="00E15BF9">
        <w:rPr>
          <w:rFonts w:ascii="Times New Roman" w:hAnsi="Times New Roman"/>
          <w:sz w:val="28"/>
          <w:szCs w:val="28"/>
        </w:rPr>
        <w:t>- создание эффективной системы придорожного сервиса;</w:t>
      </w:r>
    </w:p>
    <w:p w:rsidR="00E15BF9" w:rsidRPr="00E15BF9" w:rsidRDefault="00E15BF9" w:rsidP="00E15BF9">
      <w:pPr>
        <w:pStyle w:val="a5"/>
        <w:tabs>
          <w:tab w:val="left" w:pos="993"/>
        </w:tabs>
        <w:ind w:left="-567" w:firstLine="992"/>
        <w:contextualSpacing w:val="0"/>
        <w:jc w:val="both"/>
        <w:rPr>
          <w:rFonts w:ascii="Times New Roman" w:hAnsi="Times New Roman"/>
          <w:sz w:val="28"/>
          <w:szCs w:val="28"/>
        </w:rPr>
      </w:pPr>
      <w:r w:rsidRPr="00E15BF9">
        <w:rPr>
          <w:rFonts w:ascii="Times New Roman" w:hAnsi="Times New Roman"/>
          <w:sz w:val="28"/>
          <w:szCs w:val="28"/>
        </w:rPr>
        <w:t>- создание эффективной системы механизированной уборки улиц в зимний период.</w:t>
      </w:r>
    </w:p>
    <w:p w:rsidR="00E15BF9" w:rsidRPr="00480DEF" w:rsidRDefault="00E15BF9" w:rsidP="00D92484">
      <w:pPr>
        <w:shd w:val="clear" w:color="auto" w:fill="FFFFFF"/>
        <w:spacing w:after="0" w:line="240" w:lineRule="auto"/>
        <w:ind w:left="-567" w:firstLine="709"/>
        <w:jc w:val="both"/>
        <w:rPr>
          <w:rFonts w:ascii="Times New Roman" w:eastAsia="Times New Roman" w:hAnsi="Times New Roman" w:cs="Times New Roman"/>
          <w:sz w:val="28"/>
          <w:szCs w:val="28"/>
        </w:rPr>
      </w:pPr>
    </w:p>
    <w:p w:rsidR="00480DEF" w:rsidRPr="00480DEF" w:rsidRDefault="00480DEF" w:rsidP="00480DEF">
      <w:pPr>
        <w:shd w:val="clear" w:color="auto" w:fill="FFFFFF"/>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b/>
          <w:bCs/>
          <w:sz w:val="28"/>
          <w:szCs w:val="28"/>
        </w:rPr>
        <w:t>2. Перспективы развития транспортной инфраструктуры</w:t>
      </w:r>
    </w:p>
    <w:p w:rsidR="00480DEF" w:rsidRPr="00480DEF" w:rsidRDefault="00480DEF" w:rsidP="00E15BF9">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Прогнозирование развития транспортной инфраструктуры опирается на анализ демографической ситуации на территории, процессов рождаемости и смертности, миграции населения, анализ структуры населения, поскольку основная цель транспортной инфраструктуры – это удовлетворение потребностей населения.</w:t>
      </w:r>
    </w:p>
    <w:p w:rsidR="0032302A" w:rsidRDefault="00480DEF" w:rsidP="0032302A">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 xml:space="preserve">Согласно демографическому прогнозу в </w:t>
      </w:r>
      <w:r w:rsidR="00E15BF9">
        <w:rPr>
          <w:rFonts w:ascii="Times New Roman" w:eastAsia="Times New Roman" w:hAnsi="Times New Roman" w:cs="Times New Roman"/>
          <w:sz w:val="28"/>
          <w:szCs w:val="28"/>
        </w:rPr>
        <w:t>поселении на срок до 2032</w:t>
      </w:r>
      <w:r w:rsidRPr="00480DEF">
        <w:rPr>
          <w:rFonts w:ascii="Times New Roman" w:eastAsia="Times New Roman" w:hAnsi="Times New Roman" w:cs="Times New Roman"/>
          <w:sz w:val="28"/>
          <w:szCs w:val="28"/>
        </w:rPr>
        <w:t xml:space="preserve"> г. сохранится демографическая ситуация с уровнем смертности населения, преобладающим по величине показатели рождаемости и незначительным увеличением механического притока населения.</w:t>
      </w:r>
    </w:p>
    <w:p w:rsidR="0032302A" w:rsidRPr="0032302A" w:rsidRDefault="0032302A" w:rsidP="0032302A">
      <w:pPr>
        <w:pStyle w:val="a5"/>
        <w:ind w:left="-567" w:firstLine="709"/>
        <w:jc w:val="both"/>
        <w:rPr>
          <w:rFonts w:ascii="Times New Roman" w:hAnsi="Times New Roman"/>
          <w:sz w:val="28"/>
          <w:szCs w:val="28"/>
        </w:rPr>
      </w:pPr>
      <w:r w:rsidRPr="0032302A">
        <w:rPr>
          <w:rFonts w:ascii="Times New Roman" w:hAnsi="Times New Roman"/>
          <w:sz w:val="28"/>
          <w:szCs w:val="28"/>
        </w:rPr>
        <w:t xml:space="preserve">Наиболее вероятным и в целом приемлемым из возможных вариантов перспективного развития демографической ситуации в </w:t>
      </w:r>
      <w:proofErr w:type="spellStart"/>
      <w:r w:rsidR="00FC5990">
        <w:rPr>
          <w:rFonts w:ascii="Times New Roman" w:hAnsi="Times New Roman"/>
          <w:sz w:val="28"/>
          <w:szCs w:val="28"/>
        </w:rPr>
        <w:t>Красниковском</w:t>
      </w:r>
      <w:proofErr w:type="spellEnd"/>
      <w:r w:rsidRPr="0032302A">
        <w:rPr>
          <w:rFonts w:ascii="Times New Roman" w:hAnsi="Times New Roman"/>
          <w:sz w:val="28"/>
          <w:szCs w:val="28"/>
        </w:rPr>
        <w:t xml:space="preserve"> сельском поселении является стабилизационный сценарий развития. Он возможен при условии неизменности среднегодовых темпов прироста численности населения, особенно при допущении неизменных уровней рождаемости и смертности и постоянном сальдо миграции. </w:t>
      </w:r>
    </w:p>
    <w:p w:rsidR="00FC5990" w:rsidRDefault="00FC5990" w:rsidP="0032302A">
      <w:pPr>
        <w:pStyle w:val="1"/>
        <w:spacing w:before="0" w:line="240" w:lineRule="auto"/>
        <w:jc w:val="center"/>
        <w:rPr>
          <w:rFonts w:ascii="Times New Roman" w:hAnsi="Times New Roman" w:cs="Times New Roman"/>
          <w:color w:val="auto"/>
        </w:rPr>
      </w:pPr>
      <w:bookmarkStart w:id="0" w:name="_Toc337819185"/>
    </w:p>
    <w:p w:rsidR="00620A73" w:rsidRPr="00620A73" w:rsidRDefault="00620A73" w:rsidP="00620A73"/>
    <w:p w:rsidR="0032302A" w:rsidRDefault="0032302A" w:rsidP="0032302A">
      <w:pPr>
        <w:pStyle w:val="1"/>
        <w:spacing w:before="0" w:line="240" w:lineRule="auto"/>
        <w:jc w:val="center"/>
        <w:rPr>
          <w:rFonts w:ascii="Times New Roman" w:hAnsi="Times New Roman" w:cs="Times New Roman"/>
        </w:rPr>
      </w:pPr>
      <w:r w:rsidRPr="0032302A">
        <w:rPr>
          <w:rFonts w:ascii="Times New Roman" w:hAnsi="Times New Roman" w:cs="Times New Roman"/>
          <w:color w:val="auto"/>
        </w:rPr>
        <w:lastRenderedPageBreak/>
        <w:t xml:space="preserve">Оценка численности населения </w:t>
      </w:r>
      <w:proofErr w:type="spellStart"/>
      <w:r w:rsidR="00FC5990">
        <w:rPr>
          <w:rFonts w:ascii="Times New Roman" w:hAnsi="Times New Roman" w:cs="Times New Roman"/>
          <w:color w:val="auto"/>
        </w:rPr>
        <w:t>Красниковского</w:t>
      </w:r>
      <w:proofErr w:type="spellEnd"/>
      <w:r w:rsidRPr="0032302A">
        <w:rPr>
          <w:rFonts w:ascii="Times New Roman" w:hAnsi="Times New Roman" w:cs="Times New Roman"/>
          <w:color w:val="auto"/>
        </w:rPr>
        <w:t xml:space="preserve"> сельского поселения по стабилизационному сценарию развития, чел</w:t>
      </w:r>
      <w:r w:rsidRPr="0032302A">
        <w:rPr>
          <w:rFonts w:ascii="Times New Roman" w:hAnsi="Times New Roman" w:cs="Times New Roman"/>
        </w:rPr>
        <w:t>.</w:t>
      </w:r>
      <w:bookmarkEnd w:id="0"/>
    </w:p>
    <w:p w:rsidR="00901818" w:rsidRPr="00901818" w:rsidRDefault="00901818" w:rsidP="00901818"/>
    <w:tbl>
      <w:tblPr>
        <w:tblW w:w="90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44"/>
        <w:gridCol w:w="1377"/>
        <w:gridCol w:w="1377"/>
        <w:gridCol w:w="1377"/>
      </w:tblGrid>
      <w:tr w:rsidR="0032302A" w:rsidRPr="0032302A" w:rsidTr="00B8422A">
        <w:trPr>
          <w:trHeight w:val="60"/>
          <w:jc w:val="center"/>
        </w:trPr>
        <w:tc>
          <w:tcPr>
            <w:tcW w:w="4944" w:type="dxa"/>
            <w:shd w:val="clear" w:color="auto" w:fill="D9D9D9"/>
            <w:hideMark/>
          </w:tcPr>
          <w:p w:rsidR="0032302A" w:rsidRPr="0032302A" w:rsidRDefault="0032302A" w:rsidP="0032302A">
            <w:pPr>
              <w:pStyle w:val="13"/>
              <w:spacing w:before="0" w:after="0"/>
              <w:rPr>
                <w:rFonts w:ascii="Times New Roman" w:hAnsi="Times New Roman" w:cs="Times New Roman"/>
                <w:sz w:val="28"/>
                <w:szCs w:val="28"/>
              </w:rPr>
            </w:pPr>
          </w:p>
        </w:tc>
        <w:tc>
          <w:tcPr>
            <w:tcW w:w="1377" w:type="dxa"/>
            <w:shd w:val="clear" w:color="auto" w:fill="D9D9D9"/>
            <w:hideMark/>
          </w:tcPr>
          <w:p w:rsidR="0032302A" w:rsidRPr="0032302A" w:rsidRDefault="0032302A" w:rsidP="0032302A">
            <w:pPr>
              <w:pStyle w:val="13"/>
              <w:spacing w:before="0" w:after="0"/>
              <w:rPr>
                <w:rFonts w:ascii="Times New Roman" w:hAnsi="Times New Roman" w:cs="Times New Roman"/>
                <w:sz w:val="28"/>
                <w:szCs w:val="28"/>
              </w:rPr>
            </w:pPr>
            <w:r w:rsidRPr="0032302A">
              <w:rPr>
                <w:rFonts w:ascii="Times New Roman" w:hAnsi="Times New Roman" w:cs="Times New Roman"/>
                <w:sz w:val="28"/>
                <w:szCs w:val="28"/>
              </w:rPr>
              <w:t>2012</w:t>
            </w:r>
          </w:p>
        </w:tc>
        <w:tc>
          <w:tcPr>
            <w:tcW w:w="1377" w:type="dxa"/>
            <w:shd w:val="clear" w:color="auto" w:fill="D9D9D9"/>
            <w:hideMark/>
          </w:tcPr>
          <w:p w:rsidR="0032302A" w:rsidRPr="0032302A" w:rsidRDefault="0032302A" w:rsidP="0032302A">
            <w:pPr>
              <w:pStyle w:val="13"/>
              <w:spacing w:before="0" w:after="0"/>
              <w:rPr>
                <w:rFonts w:ascii="Times New Roman" w:hAnsi="Times New Roman" w:cs="Times New Roman"/>
                <w:sz w:val="28"/>
                <w:szCs w:val="28"/>
              </w:rPr>
            </w:pPr>
            <w:r w:rsidRPr="0032302A">
              <w:rPr>
                <w:rFonts w:ascii="Times New Roman" w:hAnsi="Times New Roman" w:cs="Times New Roman"/>
                <w:sz w:val="28"/>
                <w:szCs w:val="28"/>
              </w:rPr>
              <w:t>2022</w:t>
            </w:r>
          </w:p>
        </w:tc>
        <w:tc>
          <w:tcPr>
            <w:tcW w:w="1377" w:type="dxa"/>
            <w:shd w:val="clear" w:color="auto" w:fill="D9D9D9"/>
            <w:hideMark/>
          </w:tcPr>
          <w:p w:rsidR="0032302A" w:rsidRPr="0032302A" w:rsidRDefault="0032302A" w:rsidP="0032302A">
            <w:pPr>
              <w:pStyle w:val="13"/>
              <w:spacing w:before="0" w:after="0"/>
              <w:rPr>
                <w:rFonts w:ascii="Times New Roman" w:hAnsi="Times New Roman" w:cs="Times New Roman"/>
                <w:sz w:val="28"/>
                <w:szCs w:val="28"/>
              </w:rPr>
            </w:pPr>
            <w:r w:rsidRPr="0032302A">
              <w:rPr>
                <w:rFonts w:ascii="Times New Roman" w:hAnsi="Times New Roman" w:cs="Times New Roman"/>
                <w:sz w:val="28"/>
                <w:szCs w:val="28"/>
              </w:rPr>
              <w:t>2032</w:t>
            </w:r>
          </w:p>
        </w:tc>
      </w:tr>
      <w:tr w:rsidR="0032302A" w:rsidRPr="0032302A" w:rsidTr="00B8422A">
        <w:trPr>
          <w:trHeight w:val="60"/>
          <w:jc w:val="center"/>
        </w:trPr>
        <w:tc>
          <w:tcPr>
            <w:tcW w:w="4944" w:type="dxa"/>
            <w:hideMark/>
          </w:tcPr>
          <w:p w:rsidR="0032302A" w:rsidRPr="0032302A" w:rsidRDefault="0032302A" w:rsidP="0032302A">
            <w:pPr>
              <w:pStyle w:val="13"/>
              <w:spacing w:before="0" w:after="0"/>
              <w:rPr>
                <w:rFonts w:ascii="Times New Roman" w:hAnsi="Times New Roman" w:cs="Times New Roman"/>
                <w:sz w:val="28"/>
                <w:szCs w:val="28"/>
              </w:rPr>
            </w:pPr>
            <w:r w:rsidRPr="0032302A">
              <w:rPr>
                <w:rFonts w:ascii="Times New Roman" w:hAnsi="Times New Roman" w:cs="Times New Roman"/>
                <w:sz w:val="28"/>
                <w:szCs w:val="28"/>
              </w:rPr>
              <w:t>Численность, чел.</w:t>
            </w:r>
          </w:p>
        </w:tc>
        <w:tc>
          <w:tcPr>
            <w:tcW w:w="1377" w:type="dxa"/>
            <w:hideMark/>
          </w:tcPr>
          <w:p w:rsidR="0032302A" w:rsidRPr="0032302A" w:rsidRDefault="00254A4C" w:rsidP="0032302A">
            <w:pPr>
              <w:pStyle w:val="13"/>
              <w:spacing w:before="0" w:after="0"/>
              <w:rPr>
                <w:rFonts w:ascii="Times New Roman" w:hAnsi="Times New Roman" w:cs="Times New Roman"/>
                <w:sz w:val="28"/>
                <w:szCs w:val="28"/>
              </w:rPr>
            </w:pPr>
            <w:r>
              <w:rPr>
                <w:rFonts w:ascii="Times New Roman" w:hAnsi="Times New Roman" w:cs="Times New Roman"/>
                <w:sz w:val="28"/>
                <w:szCs w:val="28"/>
              </w:rPr>
              <w:t>4</w:t>
            </w:r>
            <w:r w:rsidR="00620A73">
              <w:rPr>
                <w:rFonts w:ascii="Times New Roman" w:hAnsi="Times New Roman" w:cs="Times New Roman"/>
                <w:sz w:val="28"/>
                <w:szCs w:val="28"/>
              </w:rPr>
              <w:t>05</w:t>
            </w:r>
          </w:p>
        </w:tc>
        <w:tc>
          <w:tcPr>
            <w:tcW w:w="1377" w:type="dxa"/>
            <w:vAlign w:val="center"/>
            <w:hideMark/>
          </w:tcPr>
          <w:p w:rsidR="0032302A" w:rsidRPr="0032302A" w:rsidRDefault="00254A4C" w:rsidP="00620A73">
            <w:pPr>
              <w:pStyle w:val="13"/>
              <w:spacing w:before="0" w:after="0"/>
              <w:rPr>
                <w:rFonts w:ascii="Times New Roman" w:hAnsi="Times New Roman" w:cs="Times New Roman"/>
                <w:sz w:val="28"/>
                <w:szCs w:val="28"/>
              </w:rPr>
            </w:pPr>
            <w:r>
              <w:rPr>
                <w:rFonts w:ascii="Times New Roman" w:hAnsi="Times New Roman" w:cs="Times New Roman"/>
                <w:sz w:val="28"/>
                <w:szCs w:val="28"/>
              </w:rPr>
              <w:t>4</w:t>
            </w:r>
            <w:r w:rsidR="00620A73">
              <w:rPr>
                <w:rFonts w:ascii="Times New Roman" w:hAnsi="Times New Roman" w:cs="Times New Roman"/>
                <w:sz w:val="28"/>
                <w:szCs w:val="28"/>
              </w:rPr>
              <w:t>30</w:t>
            </w:r>
          </w:p>
        </w:tc>
        <w:tc>
          <w:tcPr>
            <w:tcW w:w="1377" w:type="dxa"/>
            <w:vAlign w:val="center"/>
            <w:hideMark/>
          </w:tcPr>
          <w:p w:rsidR="0032302A" w:rsidRPr="0032302A" w:rsidRDefault="00254A4C" w:rsidP="00620A73">
            <w:pPr>
              <w:pStyle w:val="13"/>
              <w:spacing w:before="0" w:after="0"/>
              <w:rPr>
                <w:rFonts w:ascii="Times New Roman" w:hAnsi="Times New Roman" w:cs="Times New Roman"/>
                <w:sz w:val="28"/>
                <w:szCs w:val="28"/>
              </w:rPr>
            </w:pPr>
            <w:r>
              <w:rPr>
                <w:rFonts w:ascii="Times New Roman" w:hAnsi="Times New Roman" w:cs="Times New Roman"/>
                <w:sz w:val="28"/>
                <w:szCs w:val="28"/>
              </w:rPr>
              <w:t>4</w:t>
            </w:r>
            <w:r w:rsidR="00620A73">
              <w:rPr>
                <w:rFonts w:ascii="Times New Roman" w:hAnsi="Times New Roman" w:cs="Times New Roman"/>
                <w:sz w:val="28"/>
                <w:szCs w:val="28"/>
              </w:rPr>
              <w:t>73</w:t>
            </w:r>
          </w:p>
        </w:tc>
      </w:tr>
      <w:tr w:rsidR="0032302A" w:rsidRPr="0032302A" w:rsidTr="00B8422A">
        <w:trPr>
          <w:trHeight w:val="45"/>
          <w:jc w:val="center"/>
        </w:trPr>
        <w:tc>
          <w:tcPr>
            <w:tcW w:w="4944" w:type="dxa"/>
            <w:hideMark/>
          </w:tcPr>
          <w:p w:rsidR="0032302A" w:rsidRPr="0032302A" w:rsidRDefault="0032302A" w:rsidP="0032302A">
            <w:pPr>
              <w:pStyle w:val="13"/>
              <w:spacing w:before="0" w:after="0"/>
              <w:rPr>
                <w:rFonts w:ascii="Times New Roman" w:hAnsi="Times New Roman" w:cs="Times New Roman"/>
                <w:sz w:val="28"/>
                <w:szCs w:val="28"/>
              </w:rPr>
            </w:pPr>
            <w:r w:rsidRPr="0032302A">
              <w:rPr>
                <w:rFonts w:ascii="Times New Roman" w:hAnsi="Times New Roman" w:cs="Times New Roman"/>
                <w:sz w:val="28"/>
                <w:szCs w:val="28"/>
              </w:rPr>
              <w:t>Темп роста, %</w:t>
            </w:r>
          </w:p>
        </w:tc>
        <w:tc>
          <w:tcPr>
            <w:tcW w:w="1377" w:type="dxa"/>
            <w:hideMark/>
          </w:tcPr>
          <w:p w:rsidR="0032302A" w:rsidRPr="0032302A" w:rsidRDefault="0032302A" w:rsidP="0032302A">
            <w:pPr>
              <w:pStyle w:val="13"/>
              <w:spacing w:before="0" w:after="0"/>
              <w:rPr>
                <w:rFonts w:ascii="Times New Roman" w:hAnsi="Times New Roman" w:cs="Times New Roman"/>
                <w:sz w:val="28"/>
                <w:szCs w:val="28"/>
              </w:rPr>
            </w:pPr>
          </w:p>
        </w:tc>
        <w:tc>
          <w:tcPr>
            <w:tcW w:w="1377" w:type="dxa"/>
            <w:hideMark/>
          </w:tcPr>
          <w:p w:rsidR="0032302A" w:rsidRPr="0032302A" w:rsidRDefault="00254A4C" w:rsidP="0032302A">
            <w:pPr>
              <w:pStyle w:val="13"/>
              <w:spacing w:before="0" w:after="0"/>
              <w:rPr>
                <w:rFonts w:ascii="Times New Roman" w:hAnsi="Times New Roman" w:cs="Times New Roman"/>
                <w:sz w:val="28"/>
                <w:szCs w:val="28"/>
              </w:rPr>
            </w:pPr>
            <w:r>
              <w:rPr>
                <w:rFonts w:ascii="Times New Roman" w:hAnsi="Times New Roman" w:cs="Times New Roman"/>
                <w:sz w:val="28"/>
                <w:szCs w:val="28"/>
              </w:rPr>
              <w:t>106</w:t>
            </w:r>
          </w:p>
        </w:tc>
        <w:tc>
          <w:tcPr>
            <w:tcW w:w="1377" w:type="dxa"/>
            <w:hideMark/>
          </w:tcPr>
          <w:p w:rsidR="0032302A" w:rsidRPr="0032302A" w:rsidRDefault="0032302A" w:rsidP="0032302A">
            <w:pPr>
              <w:pStyle w:val="13"/>
              <w:spacing w:before="0" w:after="0"/>
              <w:rPr>
                <w:rFonts w:ascii="Times New Roman" w:hAnsi="Times New Roman" w:cs="Times New Roman"/>
                <w:sz w:val="28"/>
                <w:szCs w:val="28"/>
              </w:rPr>
            </w:pPr>
            <w:r w:rsidRPr="0032302A">
              <w:rPr>
                <w:rFonts w:ascii="Times New Roman" w:hAnsi="Times New Roman" w:cs="Times New Roman"/>
                <w:sz w:val="28"/>
                <w:szCs w:val="28"/>
              </w:rPr>
              <w:t>110</w:t>
            </w:r>
          </w:p>
        </w:tc>
      </w:tr>
    </w:tbl>
    <w:p w:rsidR="00D74A87" w:rsidRDefault="00D74A87" w:rsidP="00D74A87">
      <w:pPr>
        <w:pStyle w:val="a5"/>
        <w:ind w:left="-567"/>
        <w:jc w:val="both"/>
        <w:rPr>
          <w:rFonts w:ascii="Times New Roman" w:hAnsi="Times New Roman"/>
          <w:sz w:val="28"/>
          <w:szCs w:val="28"/>
        </w:rPr>
      </w:pPr>
    </w:p>
    <w:p w:rsidR="00D74A87" w:rsidRPr="00D74A87" w:rsidRDefault="00D74A87" w:rsidP="00D74A87">
      <w:pPr>
        <w:spacing w:after="0" w:line="240" w:lineRule="auto"/>
        <w:ind w:left="-567" w:firstLine="709"/>
        <w:jc w:val="both"/>
        <w:rPr>
          <w:rFonts w:ascii="Times New Roman" w:eastAsia="Calibri" w:hAnsi="Times New Roman" w:cs="Times New Roman"/>
          <w:sz w:val="28"/>
          <w:szCs w:val="28"/>
          <w:lang w:eastAsia="en-US"/>
        </w:rPr>
      </w:pPr>
      <w:r w:rsidRPr="00D74A87">
        <w:rPr>
          <w:rFonts w:ascii="Times New Roman" w:eastAsia="Calibri" w:hAnsi="Times New Roman" w:cs="Times New Roman"/>
          <w:sz w:val="28"/>
          <w:szCs w:val="28"/>
          <w:lang w:eastAsia="en-US"/>
        </w:rPr>
        <w:t xml:space="preserve">Генеральным планом </w:t>
      </w:r>
      <w:proofErr w:type="spellStart"/>
      <w:r w:rsidR="00620A73">
        <w:rPr>
          <w:rFonts w:ascii="Times New Roman" w:eastAsia="Calibri" w:hAnsi="Times New Roman" w:cs="Times New Roman"/>
          <w:sz w:val="28"/>
          <w:szCs w:val="28"/>
          <w:lang w:eastAsia="en-US"/>
        </w:rPr>
        <w:t>Красниковского</w:t>
      </w:r>
      <w:proofErr w:type="spellEnd"/>
      <w:r w:rsidRPr="00D74A87">
        <w:rPr>
          <w:rFonts w:ascii="Times New Roman" w:eastAsia="Calibri" w:hAnsi="Times New Roman" w:cs="Times New Roman"/>
          <w:sz w:val="28"/>
          <w:szCs w:val="28"/>
          <w:lang w:eastAsia="en-US"/>
        </w:rPr>
        <w:t xml:space="preserve"> сельского поселения предлагаются следующие принципы реконструкции существующего фонда и нового жилищного строительства:</w:t>
      </w:r>
    </w:p>
    <w:p w:rsidR="00D74A87" w:rsidRDefault="00D74A87" w:rsidP="00D74A87">
      <w:pPr>
        <w:tabs>
          <w:tab w:val="left" w:pos="993"/>
        </w:tabs>
        <w:autoSpaceDE w:val="0"/>
        <w:autoSpaceDN w:val="0"/>
        <w:adjustRightInd w:val="0"/>
        <w:spacing w:after="0" w:line="240" w:lineRule="auto"/>
        <w:ind w:left="-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Pr="00D74A87">
        <w:rPr>
          <w:rFonts w:ascii="Times New Roman" w:eastAsia="Calibri" w:hAnsi="Times New Roman" w:cs="Times New Roman"/>
          <w:sz w:val="28"/>
          <w:szCs w:val="28"/>
          <w:lang w:eastAsia="en-US"/>
        </w:rPr>
        <w:t xml:space="preserve">комплексная реконструкция и благоустройство существующих кварталов </w:t>
      </w:r>
      <w:proofErr w:type="gramStart"/>
      <w:r>
        <w:rPr>
          <w:rFonts w:ascii="Times New Roman" w:eastAsia="Calibri" w:hAnsi="Times New Roman" w:cs="Times New Roman"/>
          <w:sz w:val="28"/>
          <w:szCs w:val="28"/>
          <w:lang w:eastAsia="en-US"/>
        </w:rPr>
        <w:t>–</w:t>
      </w:r>
      <w:r w:rsidRPr="00D74A87">
        <w:rPr>
          <w:rFonts w:ascii="Times New Roman" w:eastAsia="Calibri" w:hAnsi="Times New Roman" w:cs="Times New Roman"/>
          <w:sz w:val="28"/>
          <w:szCs w:val="28"/>
          <w:lang w:eastAsia="en-US"/>
        </w:rPr>
        <w:t>р</w:t>
      </w:r>
      <w:proofErr w:type="gramEnd"/>
      <w:r w:rsidRPr="00D74A87">
        <w:rPr>
          <w:rFonts w:ascii="Times New Roman" w:eastAsia="Calibri" w:hAnsi="Times New Roman" w:cs="Times New Roman"/>
          <w:sz w:val="28"/>
          <w:szCs w:val="28"/>
          <w:lang w:eastAsia="en-US"/>
        </w:rPr>
        <w:t>емонт и модернизация жилищного фонда; реконструкция домов, инженерных сетей, улично-дорожной сети; озеленение территории; устройство спортивных и детских площадок;</w:t>
      </w:r>
    </w:p>
    <w:p w:rsidR="00D74A87" w:rsidRDefault="00D74A87" w:rsidP="00D74A87">
      <w:pPr>
        <w:tabs>
          <w:tab w:val="left" w:pos="993"/>
        </w:tabs>
        <w:autoSpaceDE w:val="0"/>
        <w:autoSpaceDN w:val="0"/>
        <w:adjustRightInd w:val="0"/>
        <w:spacing w:after="0" w:line="240" w:lineRule="auto"/>
        <w:ind w:left="-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Pr="00D74A87">
        <w:rPr>
          <w:rFonts w:ascii="Times New Roman" w:eastAsia="Calibri" w:hAnsi="Times New Roman" w:cs="Times New Roman"/>
          <w:sz w:val="28"/>
          <w:szCs w:val="28"/>
          <w:lang w:eastAsia="en-US"/>
        </w:rPr>
        <w:t>комплексность застройки новых жилых районов – строительство объектов социальной инфраструктуры параллельно с вводом жилья; организация торговых и обслуживающих зон;</w:t>
      </w:r>
    </w:p>
    <w:p w:rsidR="00D74A87" w:rsidRDefault="00D74A87" w:rsidP="00D74A87">
      <w:pPr>
        <w:tabs>
          <w:tab w:val="left" w:pos="993"/>
        </w:tabs>
        <w:autoSpaceDE w:val="0"/>
        <w:autoSpaceDN w:val="0"/>
        <w:adjustRightInd w:val="0"/>
        <w:spacing w:after="0" w:line="240" w:lineRule="auto"/>
        <w:ind w:left="-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Pr="00D74A87">
        <w:rPr>
          <w:rFonts w:ascii="Times New Roman" w:eastAsia="Calibri" w:hAnsi="Times New Roman" w:cs="Times New Roman"/>
          <w:sz w:val="28"/>
          <w:szCs w:val="28"/>
          <w:lang w:eastAsia="en-US"/>
        </w:rPr>
        <w:t>индивидуальный подход к реконструкции и застройке; отказ от унифицированных архитектурно-планировочных приемов; переход к проектированию и строительству разнообразных типов жилых объектов, жилых комплексов, групп домов, жилых кварталов;</w:t>
      </w:r>
    </w:p>
    <w:p w:rsidR="00D74A87" w:rsidRDefault="00D74A87" w:rsidP="00D74A87">
      <w:pPr>
        <w:tabs>
          <w:tab w:val="left" w:pos="993"/>
        </w:tabs>
        <w:autoSpaceDE w:val="0"/>
        <w:autoSpaceDN w:val="0"/>
        <w:adjustRightInd w:val="0"/>
        <w:spacing w:after="0" w:line="240" w:lineRule="auto"/>
        <w:ind w:left="-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Pr="00D74A87">
        <w:rPr>
          <w:rFonts w:ascii="Times New Roman" w:eastAsia="Calibri" w:hAnsi="Times New Roman" w:cs="Times New Roman"/>
          <w:sz w:val="28"/>
          <w:szCs w:val="28"/>
          <w:lang w:eastAsia="en-US"/>
        </w:rPr>
        <w:t>формирование комфортной архитектурно-пространственной среды жилых зон;</w:t>
      </w:r>
    </w:p>
    <w:p w:rsidR="00D74A87" w:rsidRPr="00D74A87" w:rsidRDefault="00D74A87" w:rsidP="00D74A87">
      <w:pPr>
        <w:tabs>
          <w:tab w:val="left" w:pos="993"/>
        </w:tabs>
        <w:autoSpaceDE w:val="0"/>
        <w:autoSpaceDN w:val="0"/>
        <w:adjustRightInd w:val="0"/>
        <w:spacing w:after="0" w:line="240" w:lineRule="auto"/>
        <w:ind w:left="-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Pr="00D74A87">
        <w:rPr>
          <w:rFonts w:ascii="Times New Roman" w:eastAsia="Calibri" w:hAnsi="Times New Roman" w:cs="Times New Roman"/>
          <w:sz w:val="28"/>
          <w:szCs w:val="28"/>
          <w:lang w:eastAsia="en-US"/>
        </w:rPr>
        <w:t>улучшение экологического состояния жилых зон, вынос за пределы селитебных территорий ряда производственных, коммунальных и прочих объектов, сокращение и благоустройство санитарно-защитных зон, а также вывод транзитного и грузового автотранспорта.</w:t>
      </w:r>
    </w:p>
    <w:p w:rsidR="00901818" w:rsidRDefault="00D74A87" w:rsidP="00D74A87">
      <w:pPr>
        <w:spacing w:after="0" w:line="240" w:lineRule="auto"/>
        <w:ind w:left="-567" w:firstLine="709"/>
        <w:jc w:val="both"/>
        <w:rPr>
          <w:rFonts w:ascii="Times New Roman" w:eastAsia="Calibri" w:hAnsi="Times New Roman" w:cs="Times New Roman"/>
          <w:sz w:val="28"/>
          <w:szCs w:val="28"/>
          <w:lang w:eastAsia="en-US"/>
        </w:rPr>
      </w:pPr>
      <w:r w:rsidRPr="00D74A87">
        <w:rPr>
          <w:rFonts w:ascii="Times New Roman" w:eastAsia="Calibri" w:hAnsi="Times New Roman" w:cs="Times New Roman"/>
          <w:sz w:val="28"/>
          <w:szCs w:val="28"/>
          <w:lang w:eastAsia="en-US"/>
        </w:rPr>
        <w:t xml:space="preserve">Для определения объемов и структуры жилищного строительства минимальная обеспеченность жилой площадью принимается с учетом положений Схемы территориального планирования Орловской области и в соответствии с «Региональными нормативами градостроительного проектирования».  </w:t>
      </w:r>
    </w:p>
    <w:p w:rsidR="00D74A87" w:rsidRPr="00D74A87" w:rsidRDefault="00D74A87" w:rsidP="00D74A87">
      <w:pPr>
        <w:spacing w:after="0" w:line="240" w:lineRule="auto"/>
        <w:ind w:left="-567" w:firstLine="709"/>
        <w:jc w:val="both"/>
        <w:rPr>
          <w:rFonts w:ascii="Times New Roman" w:eastAsia="Calibri" w:hAnsi="Times New Roman" w:cs="Times New Roman"/>
          <w:sz w:val="28"/>
          <w:szCs w:val="28"/>
          <w:lang w:eastAsia="en-US"/>
        </w:rPr>
      </w:pPr>
      <w:r w:rsidRPr="00D74A87">
        <w:rPr>
          <w:rFonts w:ascii="Times New Roman" w:eastAsia="Calibri" w:hAnsi="Times New Roman" w:cs="Times New Roman"/>
          <w:sz w:val="28"/>
          <w:szCs w:val="28"/>
          <w:lang w:eastAsia="en-US"/>
        </w:rPr>
        <w:t xml:space="preserve">     </w:t>
      </w:r>
    </w:p>
    <w:tbl>
      <w:tblPr>
        <w:tblW w:w="91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85"/>
        <w:gridCol w:w="2126"/>
        <w:gridCol w:w="1967"/>
        <w:gridCol w:w="1967"/>
      </w:tblGrid>
      <w:tr w:rsidR="00D74A87" w:rsidRPr="00101DF6" w:rsidTr="00B8422A">
        <w:trPr>
          <w:trHeight w:val="284"/>
          <w:jc w:val="center"/>
        </w:trPr>
        <w:tc>
          <w:tcPr>
            <w:tcW w:w="3085" w:type="dxa"/>
            <w:vMerge w:val="restart"/>
            <w:shd w:val="clear" w:color="auto" w:fill="D9D9D9"/>
            <w:vAlign w:val="center"/>
          </w:tcPr>
          <w:p w:rsidR="00D74A87" w:rsidRPr="00D74A87" w:rsidRDefault="00D74A87" w:rsidP="00B8422A">
            <w:pPr>
              <w:snapToGrid w:val="0"/>
              <w:spacing w:after="120" w:line="240" w:lineRule="auto"/>
              <w:jc w:val="center"/>
              <w:rPr>
                <w:rFonts w:ascii="Times New Roman" w:eastAsia="Calibri" w:hAnsi="Times New Roman" w:cs="Times New Roman"/>
                <w:bCs/>
                <w:iCs/>
                <w:sz w:val="24"/>
                <w:szCs w:val="24"/>
                <w:lang w:eastAsia="en-US"/>
              </w:rPr>
            </w:pPr>
            <w:r w:rsidRPr="00D74A87">
              <w:rPr>
                <w:rFonts w:ascii="Times New Roman" w:eastAsia="Calibri" w:hAnsi="Times New Roman" w:cs="Times New Roman"/>
                <w:bCs/>
                <w:iCs/>
                <w:sz w:val="24"/>
                <w:szCs w:val="24"/>
                <w:lang w:eastAsia="en-US"/>
              </w:rPr>
              <w:t xml:space="preserve">Наименование </w:t>
            </w:r>
          </w:p>
        </w:tc>
        <w:tc>
          <w:tcPr>
            <w:tcW w:w="2126" w:type="dxa"/>
            <w:vMerge w:val="restart"/>
            <w:shd w:val="clear" w:color="auto" w:fill="D9D9D9"/>
            <w:vAlign w:val="center"/>
          </w:tcPr>
          <w:p w:rsidR="00D74A87" w:rsidRPr="00D74A87" w:rsidRDefault="00D74A87" w:rsidP="00B8422A">
            <w:pPr>
              <w:snapToGrid w:val="0"/>
              <w:spacing w:after="120" w:line="240" w:lineRule="auto"/>
              <w:jc w:val="center"/>
              <w:rPr>
                <w:rFonts w:ascii="Times New Roman" w:eastAsia="Calibri" w:hAnsi="Times New Roman" w:cs="Times New Roman"/>
                <w:bCs/>
                <w:iCs/>
                <w:sz w:val="24"/>
                <w:szCs w:val="24"/>
                <w:lang w:eastAsia="en-US"/>
              </w:rPr>
            </w:pPr>
            <w:r w:rsidRPr="00D74A87">
              <w:rPr>
                <w:rFonts w:ascii="Times New Roman" w:eastAsia="Calibri" w:hAnsi="Times New Roman" w:cs="Times New Roman"/>
                <w:bCs/>
                <w:iCs/>
                <w:sz w:val="24"/>
                <w:szCs w:val="24"/>
                <w:lang w:eastAsia="en-US"/>
              </w:rPr>
              <w:t>Отчет 2010 г., м</w:t>
            </w:r>
            <w:proofErr w:type="gramStart"/>
            <w:r w:rsidRPr="00D74A87">
              <w:rPr>
                <w:rFonts w:ascii="Times New Roman" w:eastAsia="Calibri" w:hAnsi="Times New Roman" w:cs="Times New Roman"/>
                <w:bCs/>
                <w:iCs/>
                <w:sz w:val="24"/>
                <w:szCs w:val="24"/>
                <w:vertAlign w:val="superscript"/>
                <w:lang w:eastAsia="en-US"/>
              </w:rPr>
              <w:t>2</w:t>
            </w:r>
            <w:proofErr w:type="gramEnd"/>
            <w:r w:rsidRPr="00D74A87">
              <w:rPr>
                <w:rFonts w:ascii="Times New Roman" w:eastAsia="Calibri" w:hAnsi="Times New Roman" w:cs="Times New Roman"/>
                <w:bCs/>
                <w:iCs/>
                <w:sz w:val="24"/>
                <w:szCs w:val="24"/>
                <w:lang w:eastAsia="en-US"/>
              </w:rPr>
              <w:t>/чел.</w:t>
            </w:r>
          </w:p>
        </w:tc>
        <w:tc>
          <w:tcPr>
            <w:tcW w:w="3934" w:type="dxa"/>
            <w:gridSpan w:val="2"/>
            <w:shd w:val="clear" w:color="auto" w:fill="D9D9D9"/>
            <w:vAlign w:val="center"/>
          </w:tcPr>
          <w:p w:rsidR="00D74A87" w:rsidRPr="00D74A87" w:rsidRDefault="00D74A87" w:rsidP="00B8422A">
            <w:pPr>
              <w:snapToGrid w:val="0"/>
              <w:spacing w:after="120" w:line="240" w:lineRule="auto"/>
              <w:jc w:val="center"/>
              <w:rPr>
                <w:rFonts w:ascii="Times New Roman" w:eastAsia="Calibri" w:hAnsi="Times New Roman" w:cs="Times New Roman"/>
                <w:bCs/>
                <w:iCs/>
                <w:sz w:val="24"/>
                <w:szCs w:val="24"/>
                <w:lang w:eastAsia="en-US"/>
              </w:rPr>
            </w:pPr>
            <w:r w:rsidRPr="00D74A87">
              <w:rPr>
                <w:rFonts w:ascii="Times New Roman" w:eastAsia="Calibri" w:hAnsi="Times New Roman" w:cs="Times New Roman"/>
                <w:bCs/>
                <w:iCs/>
                <w:sz w:val="24"/>
                <w:szCs w:val="24"/>
                <w:lang w:eastAsia="en-US"/>
              </w:rPr>
              <w:t>Расчетные периоды</w:t>
            </w:r>
          </w:p>
        </w:tc>
      </w:tr>
      <w:tr w:rsidR="00D74A87" w:rsidRPr="00101DF6" w:rsidTr="00B8422A">
        <w:trPr>
          <w:trHeight w:val="284"/>
          <w:jc w:val="center"/>
        </w:trPr>
        <w:tc>
          <w:tcPr>
            <w:tcW w:w="3085" w:type="dxa"/>
            <w:vMerge/>
            <w:shd w:val="clear" w:color="auto" w:fill="D9D9D9"/>
            <w:vAlign w:val="center"/>
          </w:tcPr>
          <w:p w:rsidR="00D74A87" w:rsidRPr="00D74A87" w:rsidRDefault="00D74A87" w:rsidP="00B8422A">
            <w:pPr>
              <w:snapToGrid w:val="0"/>
              <w:spacing w:after="120" w:line="240" w:lineRule="auto"/>
              <w:jc w:val="center"/>
              <w:rPr>
                <w:rFonts w:ascii="Times New Roman" w:eastAsia="Calibri" w:hAnsi="Times New Roman" w:cs="Times New Roman"/>
                <w:bCs/>
                <w:iCs/>
                <w:sz w:val="24"/>
                <w:szCs w:val="24"/>
                <w:lang w:eastAsia="en-US"/>
              </w:rPr>
            </w:pPr>
          </w:p>
        </w:tc>
        <w:tc>
          <w:tcPr>
            <w:tcW w:w="2126" w:type="dxa"/>
            <w:vMerge/>
            <w:shd w:val="clear" w:color="auto" w:fill="D9D9D9"/>
            <w:vAlign w:val="center"/>
          </w:tcPr>
          <w:p w:rsidR="00D74A87" w:rsidRPr="00D74A87" w:rsidRDefault="00D74A87" w:rsidP="00B8422A">
            <w:pPr>
              <w:snapToGrid w:val="0"/>
              <w:spacing w:after="120" w:line="240" w:lineRule="auto"/>
              <w:jc w:val="center"/>
              <w:rPr>
                <w:rFonts w:ascii="Times New Roman" w:eastAsia="Calibri" w:hAnsi="Times New Roman" w:cs="Times New Roman"/>
                <w:bCs/>
                <w:iCs/>
                <w:sz w:val="24"/>
                <w:szCs w:val="24"/>
                <w:lang w:eastAsia="en-US"/>
              </w:rPr>
            </w:pPr>
          </w:p>
        </w:tc>
        <w:tc>
          <w:tcPr>
            <w:tcW w:w="1967" w:type="dxa"/>
            <w:shd w:val="clear" w:color="auto" w:fill="D9D9D9"/>
            <w:vAlign w:val="center"/>
          </w:tcPr>
          <w:p w:rsidR="00D74A87" w:rsidRPr="00D74A87" w:rsidRDefault="00D74A87" w:rsidP="00B8422A">
            <w:pPr>
              <w:snapToGrid w:val="0"/>
              <w:spacing w:after="120" w:line="240" w:lineRule="auto"/>
              <w:jc w:val="center"/>
              <w:rPr>
                <w:rFonts w:ascii="Times New Roman" w:eastAsia="Calibri" w:hAnsi="Times New Roman" w:cs="Times New Roman"/>
                <w:bCs/>
                <w:iCs/>
                <w:sz w:val="24"/>
                <w:szCs w:val="24"/>
                <w:lang w:eastAsia="en-US"/>
              </w:rPr>
            </w:pPr>
            <w:r w:rsidRPr="00D74A87">
              <w:rPr>
                <w:rFonts w:ascii="Times New Roman" w:eastAsia="Calibri" w:hAnsi="Times New Roman" w:cs="Times New Roman"/>
                <w:bCs/>
                <w:iCs/>
                <w:sz w:val="24"/>
                <w:szCs w:val="24"/>
                <w:lang w:eastAsia="en-US"/>
              </w:rPr>
              <w:t>2020 г., м</w:t>
            </w:r>
            <w:proofErr w:type="gramStart"/>
            <w:r w:rsidRPr="00D74A87">
              <w:rPr>
                <w:rFonts w:ascii="Times New Roman" w:eastAsia="Calibri" w:hAnsi="Times New Roman" w:cs="Times New Roman"/>
                <w:bCs/>
                <w:iCs/>
                <w:sz w:val="24"/>
                <w:szCs w:val="24"/>
                <w:vertAlign w:val="superscript"/>
                <w:lang w:eastAsia="en-US"/>
              </w:rPr>
              <w:t>2</w:t>
            </w:r>
            <w:proofErr w:type="gramEnd"/>
            <w:r w:rsidRPr="00D74A87">
              <w:rPr>
                <w:rFonts w:ascii="Times New Roman" w:eastAsia="Calibri" w:hAnsi="Times New Roman" w:cs="Times New Roman"/>
                <w:bCs/>
                <w:iCs/>
                <w:sz w:val="24"/>
                <w:szCs w:val="24"/>
                <w:lang w:eastAsia="en-US"/>
              </w:rPr>
              <w:t>/чел.</w:t>
            </w:r>
          </w:p>
        </w:tc>
        <w:tc>
          <w:tcPr>
            <w:tcW w:w="1967" w:type="dxa"/>
            <w:shd w:val="clear" w:color="auto" w:fill="D9D9D9"/>
            <w:vAlign w:val="center"/>
          </w:tcPr>
          <w:p w:rsidR="00D74A87" w:rsidRPr="00D74A87" w:rsidRDefault="00D74A87" w:rsidP="00B8422A">
            <w:pPr>
              <w:snapToGrid w:val="0"/>
              <w:spacing w:after="120" w:line="240" w:lineRule="auto"/>
              <w:jc w:val="center"/>
              <w:rPr>
                <w:rFonts w:ascii="Times New Roman" w:eastAsia="Calibri" w:hAnsi="Times New Roman" w:cs="Times New Roman"/>
                <w:bCs/>
                <w:iCs/>
                <w:sz w:val="24"/>
                <w:szCs w:val="24"/>
                <w:lang w:eastAsia="en-US"/>
              </w:rPr>
            </w:pPr>
            <w:r w:rsidRPr="00D74A87">
              <w:rPr>
                <w:rFonts w:ascii="Times New Roman" w:eastAsia="Calibri" w:hAnsi="Times New Roman" w:cs="Times New Roman"/>
                <w:bCs/>
                <w:iCs/>
                <w:sz w:val="24"/>
                <w:szCs w:val="24"/>
                <w:lang w:eastAsia="en-US"/>
              </w:rPr>
              <w:t>2030 г., м</w:t>
            </w:r>
            <w:proofErr w:type="gramStart"/>
            <w:r w:rsidRPr="00D74A87">
              <w:rPr>
                <w:rFonts w:ascii="Times New Roman" w:eastAsia="Calibri" w:hAnsi="Times New Roman" w:cs="Times New Roman"/>
                <w:bCs/>
                <w:iCs/>
                <w:sz w:val="24"/>
                <w:szCs w:val="24"/>
                <w:vertAlign w:val="superscript"/>
                <w:lang w:eastAsia="en-US"/>
              </w:rPr>
              <w:t>2</w:t>
            </w:r>
            <w:proofErr w:type="gramEnd"/>
            <w:r w:rsidRPr="00D74A87">
              <w:rPr>
                <w:rFonts w:ascii="Times New Roman" w:eastAsia="Calibri" w:hAnsi="Times New Roman" w:cs="Times New Roman"/>
                <w:bCs/>
                <w:iCs/>
                <w:sz w:val="24"/>
                <w:szCs w:val="24"/>
                <w:lang w:eastAsia="en-US"/>
              </w:rPr>
              <w:t>/чел.</w:t>
            </w:r>
          </w:p>
        </w:tc>
      </w:tr>
      <w:tr w:rsidR="00D74A87" w:rsidRPr="00101DF6" w:rsidTr="00B8422A">
        <w:trPr>
          <w:trHeight w:val="340"/>
          <w:jc w:val="center"/>
        </w:trPr>
        <w:tc>
          <w:tcPr>
            <w:tcW w:w="3085" w:type="dxa"/>
          </w:tcPr>
          <w:p w:rsidR="00D74A87" w:rsidRPr="00D74A87" w:rsidRDefault="00D74A87" w:rsidP="00B8422A">
            <w:pPr>
              <w:snapToGrid w:val="0"/>
              <w:spacing w:after="120" w:line="240" w:lineRule="auto"/>
              <w:jc w:val="center"/>
              <w:rPr>
                <w:rFonts w:ascii="Times New Roman" w:eastAsia="Calibri" w:hAnsi="Times New Roman" w:cs="Times New Roman"/>
                <w:bCs/>
                <w:iCs/>
                <w:sz w:val="24"/>
                <w:szCs w:val="24"/>
                <w:lang w:eastAsia="en-US"/>
              </w:rPr>
            </w:pPr>
            <w:r w:rsidRPr="00D74A87">
              <w:rPr>
                <w:rFonts w:ascii="Times New Roman" w:eastAsia="Calibri" w:hAnsi="Times New Roman" w:cs="Times New Roman"/>
                <w:bCs/>
                <w:iCs/>
                <w:sz w:val="24"/>
                <w:szCs w:val="24"/>
                <w:lang w:eastAsia="en-US"/>
              </w:rPr>
              <w:t>Минимальная обеспеченность жилой площадью</w:t>
            </w:r>
          </w:p>
        </w:tc>
        <w:tc>
          <w:tcPr>
            <w:tcW w:w="2126" w:type="dxa"/>
            <w:vAlign w:val="center"/>
          </w:tcPr>
          <w:p w:rsidR="00D74A87" w:rsidRPr="00D74A87" w:rsidRDefault="00D74A87" w:rsidP="00B8422A">
            <w:pPr>
              <w:snapToGrid w:val="0"/>
              <w:spacing w:after="120" w:line="240" w:lineRule="auto"/>
              <w:jc w:val="center"/>
              <w:rPr>
                <w:rFonts w:ascii="Times New Roman" w:eastAsia="Calibri" w:hAnsi="Times New Roman" w:cs="Times New Roman"/>
                <w:bCs/>
                <w:iCs/>
                <w:sz w:val="24"/>
                <w:szCs w:val="24"/>
                <w:lang w:eastAsia="en-US"/>
              </w:rPr>
            </w:pPr>
            <w:r w:rsidRPr="00D74A87">
              <w:rPr>
                <w:rFonts w:ascii="Times New Roman" w:eastAsia="Calibri" w:hAnsi="Times New Roman" w:cs="Times New Roman"/>
                <w:bCs/>
                <w:iCs/>
                <w:sz w:val="24"/>
                <w:szCs w:val="24"/>
                <w:lang w:eastAsia="en-US"/>
              </w:rPr>
              <w:t>23,6</w:t>
            </w:r>
          </w:p>
        </w:tc>
        <w:tc>
          <w:tcPr>
            <w:tcW w:w="1967" w:type="dxa"/>
            <w:vAlign w:val="center"/>
          </w:tcPr>
          <w:p w:rsidR="00D74A87" w:rsidRPr="00D74A87" w:rsidRDefault="00D74A87" w:rsidP="00B8422A">
            <w:pPr>
              <w:snapToGrid w:val="0"/>
              <w:spacing w:after="120" w:line="240" w:lineRule="auto"/>
              <w:jc w:val="center"/>
              <w:rPr>
                <w:rFonts w:ascii="Times New Roman" w:eastAsia="Calibri" w:hAnsi="Times New Roman" w:cs="Times New Roman"/>
                <w:bCs/>
                <w:iCs/>
                <w:sz w:val="24"/>
                <w:szCs w:val="24"/>
                <w:lang w:eastAsia="en-US"/>
              </w:rPr>
            </w:pPr>
            <w:r w:rsidRPr="00D74A87">
              <w:rPr>
                <w:rFonts w:ascii="Times New Roman" w:eastAsia="Calibri" w:hAnsi="Times New Roman" w:cs="Times New Roman"/>
                <w:bCs/>
                <w:iCs/>
                <w:sz w:val="24"/>
                <w:szCs w:val="24"/>
                <w:lang w:eastAsia="en-US"/>
              </w:rPr>
              <w:t>30,0</w:t>
            </w:r>
          </w:p>
        </w:tc>
        <w:tc>
          <w:tcPr>
            <w:tcW w:w="1967" w:type="dxa"/>
            <w:vAlign w:val="center"/>
          </w:tcPr>
          <w:p w:rsidR="00D74A87" w:rsidRPr="00D74A87" w:rsidRDefault="00D74A87" w:rsidP="00B8422A">
            <w:pPr>
              <w:snapToGrid w:val="0"/>
              <w:spacing w:after="120" w:line="240" w:lineRule="auto"/>
              <w:jc w:val="center"/>
              <w:rPr>
                <w:rFonts w:ascii="Times New Roman" w:eastAsia="Calibri" w:hAnsi="Times New Roman" w:cs="Times New Roman"/>
                <w:bCs/>
                <w:iCs/>
                <w:sz w:val="24"/>
                <w:szCs w:val="24"/>
                <w:lang w:eastAsia="en-US"/>
              </w:rPr>
            </w:pPr>
            <w:r w:rsidRPr="00D74A87">
              <w:rPr>
                <w:rFonts w:ascii="Times New Roman" w:eastAsia="Calibri" w:hAnsi="Times New Roman" w:cs="Times New Roman"/>
                <w:bCs/>
                <w:iCs/>
                <w:sz w:val="24"/>
                <w:szCs w:val="24"/>
                <w:lang w:eastAsia="en-US"/>
              </w:rPr>
              <w:t>40</w:t>
            </w:r>
          </w:p>
        </w:tc>
      </w:tr>
    </w:tbl>
    <w:p w:rsidR="00D74A87" w:rsidRPr="00D74A87" w:rsidRDefault="00D74A87" w:rsidP="00D74A87">
      <w:pPr>
        <w:widowControl w:val="0"/>
        <w:spacing w:after="0" w:line="240" w:lineRule="auto"/>
        <w:jc w:val="both"/>
        <w:rPr>
          <w:rFonts w:ascii="Times New Roman" w:eastAsia="Calibri" w:hAnsi="Times New Roman" w:cs="Times New Roman"/>
          <w:sz w:val="28"/>
          <w:szCs w:val="28"/>
          <w:lang w:eastAsia="en-US"/>
        </w:rPr>
      </w:pPr>
    </w:p>
    <w:p w:rsidR="00D74A87" w:rsidRPr="00D74A87" w:rsidRDefault="00D74A87" w:rsidP="00D74A87">
      <w:pPr>
        <w:spacing w:after="0" w:line="240" w:lineRule="auto"/>
        <w:ind w:left="-567" w:firstLine="709"/>
        <w:jc w:val="both"/>
        <w:rPr>
          <w:rFonts w:ascii="Times New Roman" w:eastAsia="Calibri" w:hAnsi="Times New Roman" w:cs="Times New Roman"/>
          <w:sz w:val="28"/>
          <w:szCs w:val="28"/>
          <w:lang w:eastAsia="en-US"/>
        </w:rPr>
      </w:pPr>
      <w:r w:rsidRPr="00D74A87">
        <w:rPr>
          <w:rFonts w:ascii="Times New Roman" w:eastAsia="Calibri" w:hAnsi="Times New Roman" w:cs="Times New Roman"/>
          <w:sz w:val="28"/>
          <w:szCs w:val="28"/>
          <w:lang w:eastAsia="en-US"/>
        </w:rPr>
        <w:t>По интерполяции минимальная обеспеченность жилой площадью в поселении на 2012г -24,7 м</w:t>
      </w:r>
      <w:proofErr w:type="gramStart"/>
      <w:r w:rsidRPr="00D74A87">
        <w:rPr>
          <w:rFonts w:ascii="Times New Roman" w:eastAsia="Calibri" w:hAnsi="Times New Roman" w:cs="Times New Roman"/>
          <w:sz w:val="28"/>
          <w:szCs w:val="28"/>
          <w:vertAlign w:val="superscript"/>
          <w:lang w:eastAsia="en-US"/>
        </w:rPr>
        <w:t>2</w:t>
      </w:r>
      <w:proofErr w:type="gramEnd"/>
      <w:r w:rsidRPr="00D74A87">
        <w:rPr>
          <w:rFonts w:ascii="Times New Roman" w:eastAsia="Calibri" w:hAnsi="Times New Roman" w:cs="Times New Roman"/>
          <w:sz w:val="28"/>
          <w:szCs w:val="28"/>
          <w:lang w:eastAsia="en-US"/>
        </w:rPr>
        <w:t>/чел, на 2022 и 2032 годы соответственно приняты 32,0 и 42  м</w:t>
      </w:r>
      <w:r w:rsidRPr="00D74A87">
        <w:rPr>
          <w:rFonts w:ascii="Times New Roman" w:eastAsia="Calibri" w:hAnsi="Times New Roman" w:cs="Times New Roman"/>
          <w:sz w:val="28"/>
          <w:szCs w:val="28"/>
          <w:vertAlign w:val="superscript"/>
          <w:lang w:eastAsia="en-US"/>
        </w:rPr>
        <w:t>2</w:t>
      </w:r>
      <w:r w:rsidRPr="00D74A87">
        <w:rPr>
          <w:rFonts w:ascii="Times New Roman" w:eastAsia="Calibri" w:hAnsi="Times New Roman" w:cs="Times New Roman"/>
          <w:sz w:val="28"/>
          <w:szCs w:val="28"/>
          <w:lang w:eastAsia="en-US"/>
        </w:rPr>
        <w:t>/чел.</w:t>
      </w:r>
    </w:p>
    <w:p w:rsidR="00D74A87" w:rsidRPr="00D74A87" w:rsidRDefault="00D74A87" w:rsidP="00D74A87">
      <w:pPr>
        <w:spacing w:after="0" w:line="240" w:lineRule="auto"/>
        <w:ind w:left="-567"/>
        <w:jc w:val="both"/>
        <w:rPr>
          <w:rFonts w:ascii="Times New Roman" w:eastAsia="Calibri" w:hAnsi="Times New Roman" w:cs="Times New Roman"/>
          <w:sz w:val="28"/>
          <w:szCs w:val="28"/>
          <w:lang w:eastAsia="en-US"/>
        </w:rPr>
      </w:pPr>
      <w:r w:rsidRPr="00D74A87">
        <w:rPr>
          <w:rFonts w:ascii="Times New Roman" w:eastAsia="Calibri" w:hAnsi="Times New Roman" w:cs="Times New Roman"/>
          <w:sz w:val="28"/>
          <w:szCs w:val="28"/>
          <w:lang w:eastAsia="en-US"/>
        </w:rPr>
        <w:t xml:space="preserve">В соответствии со стабилизационным прогнозом динамики численности населения </w:t>
      </w:r>
      <w:proofErr w:type="gramStart"/>
      <w:r w:rsidRPr="00D74A87">
        <w:rPr>
          <w:rFonts w:ascii="Times New Roman" w:eastAsia="Calibri" w:hAnsi="Times New Roman" w:cs="Times New Roman"/>
          <w:sz w:val="28"/>
          <w:szCs w:val="28"/>
          <w:lang w:eastAsia="en-US"/>
        </w:rPr>
        <w:t>на конец</w:t>
      </w:r>
      <w:proofErr w:type="gramEnd"/>
      <w:r w:rsidRPr="00D74A87">
        <w:rPr>
          <w:rFonts w:ascii="Times New Roman" w:eastAsia="Calibri" w:hAnsi="Times New Roman" w:cs="Times New Roman"/>
          <w:sz w:val="28"/>
          <w:szCs w:val="28"/>
          <w:lang w:eastAsia="en-US"/>
        </w:rPr>
        <w:t xml:space="preserve"> 2022 года произойдет увеличение числа жителей </w:t>
      </w:r>
      <w:proofErr w:type="spellStart"/>
      <w:r w:rsidR="00620A73">
        <w:rPr>
          <w:rFonts w:ascii="Times New Roman" w:eastAsia="Calibri" w:hAnsi="Times New Roman" w:cs="Times New Roman"/>
          <w:sz w:val="28"/>
          <w:szCs w:val="28"/>
          <w:lang w:eastAsia="en-US"/>
        </w:rPr>
        <w:t>Красниковского</w:t>
      </w:r>
      <w:proofErr w:type="spellEnd"/>
      <w:r w:rsidRPr="00D74A87">
        <w:rPr>
          <w:rFonts w:ascii="Times New Roman" w:eastAsia="Calibri" w:hAnsi="Times New Roman" w:cs="Times New Roman"/>
          <w:sz w:val="28"/>
          <w:szCs w:val="28"/>
          <w:lang w:eastAsia="en-US"/>
        </w:rPr>
        <w:t xml:space="preserve"> сельского поселения до 4</w:t>
      </w:r>
      <w:r w:rsidR="00620A73">
        <w:rPr>
          <w:rFonts w:ascii="Times New Roman" w:eastAsia="Calibri" w:hAnsi="Times New Roman" w:cs="Times New Roman"/>
          <w:sz w:val="28"/>
          <w:szCs w:val="28"/>
          <w:lang w:eastAsia="en-US"/>
        </w:rPr>
        <w:t>30</w:t>
      </w:r>
      <w:r w:rsidRPr="00D74A87">
        <w:rPr>
          <w:rFonts w:ascii="Times New Roman" w:eastAsia="Calibri" w:hAnsi="Times New Roman" w:cs="Times New Roman"/>
          <w:sz w:val="28"/>
          <w:szCs w:val="28"/>
          <w:lang w:eastAsia="en-US"/>
        </w:rPr>
        <w:t xml:space="preserve"> человек. Численность населения продолжит увеличиваться и </w:t>
      </w:r>
      <w:proofErr w:type="gramStart"/>
      <w:r w:rsidRPr="00D74A87">
        <w:rPr>
          <w:rFonts w:ascii="Times New Roman" w:eastAsia="Calibri" w:hAnsi="Times New Roman" w:cs="Times New Roman"/>
          <w:sz w:val="28"/>
          <w:szCs w:val="28"/>
          <w:lang w:eastAsia="en-US"/>
        </w:rPr>
        <w:t>на конец</w:t>
      </w:r>
      <w:proofErr w:type="gramEnd"/>
      <w:r w:rsidRPr="00D74A87">
        <w:rPr>
          <w:rFonts w:ascii="Times New Roman" w:eastAsia="Calibri" w:hAnsi="Times New Roman" w:cs="Times New Roman"/>
          <w:sz w:val="28"/>
          <w:szCs w:val="28"/>
          <w:lang w:eastAsia="en-US"/>
        </w:rPr>
        <w:t xml:space="preserve"> 2032 г. составит 4</w:t>
      </w:r>
      <w:r w:rsidR="00620A73">
        <w:rPr>
          <w:rFonts w:ascii="Times New Roman" w:eastAsia="Calibri" w:hAnsi="Times New Roman" w:cs="Times New Roman"/>
          <w:sz w:val="28"/>
          <w:szCs w:val="28"/>
          <w:lang w:eastAsia="en-US"/>
        </w:rPr>
        <w:t>73</w:t>
      </w:r>
      <w:r w:rsidRPr="00D74A87">
        <w:rPr>
          <w:rFonts w:ascii="Times New Roman" w:eastAsia="Calibri" w:hAnsi="Times New Roman" w:cs="Times New Roman"/>
          <w:sz w:val="28"/>
          <w:szCs w:val="28"/>
          <w:lang w:eastAsia="en-US"/>
        </w:rPr>
        <w:t xml:space="preserve"> чел.</w:t>
      </w:r>
    </w:p>
    <w:p w:rsidR="00480DEF" w:rsidRDefault="00480DEF" w:rsidP="00087CB9">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lastRenderedPageBreak/>
        <w:t>Целями Программы являются:</w:t>
      </w:r>
    </w:p>
    <w:p w:rsidR="00D74A87" w:rsidRPr="00D74A87" w:rsidRDefault="00D74A87" w:rsidP="00D74A87">
      <w:pPr>
        <w:pStyle w:val="a5"/>
        <w:ind w:left="-567"/>
        <w:jc w:val="both"/>
        <w:rPr>
          <w:rFonts w:ascii="Times New Roman" w:hAnsi="Times New Roman"/>
          <w:sz w:val="28"/>
          <w:szCs w:val="28"/>
        </w:rPr>
      </w:pPr>
      <w:r w:rsidRPr="00D74A87">
        <w:rPr>
          <w:rFonts w:ascii="Times New Roman" w:hAnsi="Times New Roman"/>
          <w:sz w:val="28"/>
          <w:szCs w:val="28"/>
        </w:rPr>
        <w:t>- повышение качества обслуживания транзитного транспорта;</w:t>
      </w:r>
    </w:p>
    <w:p w:rsidR="00D74A87" w:rsidRPr="00D74A87" w:rsidRDefault="00D74A87" w:rsidP="00D74A87">
      <w:pPr>
        <w:pStyle w:val="a5"/>
        <w:ind w:left="-567"/>
        <w:jc w:val="both"/>
        <w:rPr>
          <w:rFonts w:ascii="Times New Roman" w:hAnsi="Times New Roman"/>
          <w:sz w:val="28"/>
          <w:szCs w:val="28"/>
          <w:highlight w:val="yellow"/>
        </w:rPr>
      </w:pPr>
      <w:r w:rsidRPr="00D74A87">
        <w:rPr>
          <w:rFonts w:ascii="Times New Roman" w:hAnsi="Times New Roman"/>
          <w:sz w:val="28"/>
          <w:szCs w:val="28"/>
        </w:rPr>
        <w:t xml:space="preserve"> - повышение уровня транспортной инфраструктуры поселения.</w:t>
      </w:r>
    </w:p>
    <w:p w:rsidR="00D74A87" w:rsidRPr="00D74A87" w:rsidRDefault="00D74A87" w:rsidP="00D74A87">
      <w:pPr>
        <w:pStyle w:val="a5"/>
        <w:ind w:left="-567" w:firstLine="709"/>
        <w:jc w:val="both"/>
        <w:rPr>
          <w:rFonts w:ascii="Times New Roman" w:hAnsi="Times New Roman"/>
          <w:sz w:val="28"/>
          <w:szCs w:val="28"/>
        </w:rPr>
      </w:pPr>
      <w:r w:rsidRPr="00D74A87">
        <w:rPr>
          <w:rFonts w:ascii="Times New Roman" w:hAnsi="Times New Roman"/>
          <w:sz w:val="28"/>
          <w:szCs w:val="28"/>
        </w:rPr>
        <w:t xml:space="preserve">В число мер, направленных на совершенствование транспортной инфраструктуры </w:t>
      </w:r>
      <w:proofErr w:type="spellStart"/>
      <w:r w:rsidR="00620A73">
        <w:rPr>
          <w:rFonts w:ascii="Times New Roman" w:hAnsi="Times New Roman"/>
          <w:sz w:val="28"/>
          <w:szCs w:val="28"/>
        </w:rPr>
        <w:t>Красниковского</w:t>
      </w:r>
      <w:proofErr w:type="spellEnd"/>
      <w:r w:rsidRPr="00D74A87">
        <w:rPr>
          <w:rFonts w:ascii="Times New Roman" w:hAnsi="Times New Roman"/>
          <w:sz w:val="28"/>
          <w:szCs w:val="28"/>
        </w:rPr>
        <w:t xml:space="preserve"> сельского поселения включено:</w:t>
      </w:r>
    </w:p>
    <w:p w:rsidR="00D74A87" w:rsidRPr="00D74A87" w:rsidRDefault="00D74A87" w:rsidP="00D74A87">
      <w:pPr>
        <w:pStyle w:val="a5"/>
        <w:tabs>
          <w:tab w:val="left" w:pos="993"/>
        </w:tabs>
        <w:ind w:left="-425" w:firstLine="992"/>
        <w:contextualSpacing w:val="0"/>
        <w:jc w:val="both"/>
        <w:rPr>
          <w:rFonts w:ascii="Times New Roman" w:hAnsi="Times New Roman"/>
          <w:sz w:val="28"/>
          <w:szCs w:val="28"/>
        </w:rPr>
      </w:pPr>
      <w:r>
        <w:rPr>
          <w:rFonts w:ascii="Times New Roman" w:hAnsi="Times New Roman"/>
          <w:sz w:val="28"/>
          <w:szCs w:val="28"/>
        </w:rPr>
        <w:t xml:space="preserve">- </w:t>
      </w:r>
      <w:r w:rsidRPr="00D74A87">
        <w:rPr>
          <w:rFonts w:ascii="Times New Roman" w:hAnsi="Times New Roman"/>
          <w:sz w:val="28"/>
          <w:szCs w:val="28"/>
        </w:rPr>
        <w:t>приведение технических параметров существующих автомобильных дорог регионального и местного значения к заявленным категориям в соответствие с принятыми  государственными стандартами по всем параметрическим характеристикам;</w:t>
      </w:r>
    </w:p>
    <w:p w:rsidR="00D74A87" w:rsidRPr="00D74A87" w:rsidRDefault="00D74A87" w:rsidP="00D74A87">
      <w:pPr>
        <w:pStyle w:val="a5"/>
        <w:tabs>
          <w:tab w:val="left" w:pos="993"/>
        </w:tabs>
        <w:ind w:left="-425" w:firstLine="992"/>
        <w:contextualSpacing w:val="0"/>
        <w:jc w:val="both"/>
        <w:rPr>
          <w:rFonts w:ascii="Times New Roman" w:hAnsi="Times New Roman"/>
          <w:sz w:val="28"/>
          <w:szCs w:val="28"/>
        </w:rPr>
      </w:pPr>
      <w:r>
        <w:rPr>
          <w:rFonts w:ascii="Times New Roman" w:hAnsi="Times New Roman"/>
          <w:sz w:val="28"/>
          <w:szCs w:val="28"/>
        </w:rPr>
        <w:t xml:space="preserve">- </w:t>
      </w:r>
      <w:r w:rsidRPr="00D74A87">
        <w:rPr>
          <w:rFonts w:ascii="Times New Roman" w:hAnsi="Times New Roman"/>
          <w:sz w:val="28"/>
          <w:szCs w:val="28"/>
        </w:rPr>
        <w:t>приведение состояния внутренней улично-дорожной сети населенных пунктов в соответствие с принятыми  государственными стандартами по всем параметрическим характеристикам;</w:t>
      </w:r>
    </w:p>
    <w:p w:rsidR="00D74A87" w:rsidRPr="00D74A87" w:rsidRDefault="00D74A87" w:rsidP="00D74A87">
      <w:pPr>
        <w:pStyle w:val="a5"/>
        <w:tabs>
          <w:tab w:val="left" w:pos="993"/>
        </w:tabs>
        <w:ind w:left="-425" w:firstLine="992"/>
        <w:contextualSpacing w:val="0"/>
        <w:jc w:val="both"/>
        <w:rPr>
          <w:rFonts w:ascii="Times New Roman" w:hAnsi="Times New Roman"/>
          <w:sz w:val="28"/>
          <w:szCs w:val="28"/>
        </w:rPr>
      </w:pPr>
      <w:r>
        <w:rPr>
          <w:rFonts w:ascii="Times New Roman" w:hAnsi="Times New Roman"/>
          <w:sz w:val="28"/>
          <w:szCs w:val="28"/>
        </w:rPr>
        <w:t xml:space="preserve">- </w:t>
      </w:r>
      <w:r w:rsidRPr="00D74A87">
        <w:rPr>
          <w:rFonts w:ascii="Times New Roman" w:hAnsi="Times New Roman"/>
          <w:sz w:val="28"/>
          <w:szCs w:val="28"/>
        </w:rPr>
        <w:t>создание эффективной системы придорожного сервиса;</w:t>
      </w:r>
    </w:p>
    <w:p w:rsidR="00D74A87" w:rsidRPr="00D74A87" w:rsidRDefault="00D74A87" w:rsidP="00D74A87">
      <w:pPr>
        <w:pStyle w:val="a5"/>
        <w:tabs>
          <w:tab w:val="left" w:pos="993"/>
        </w:tabs>
        <w:ind w:left="-425" w:firstLine="992"/>
        <w:contextualSpacing w:val="0"/>
        <w:jc w:val="both"/>
        <w:rPr>
          <w:rFonts w:ascii="Times New Roman" w:hAnsi="Times New Roman"/>
          <w:sz w:val="28"/>
          <w:szCs w:val="28"/>
        </w:rPr>
      </w:pPr>
      <w:r>
        <w:rPr>
          <w:rFonts w:ascii="Times New Roman" w:hAnsi="Times New Roman"/>
          <w:sz w:val="28"/>
          <w:szCs w:val="28"/>
        </w:rPr>
        <w:t xml:space="preserve">- </w:t>
      </w:r>
      <w:r w:rsidRPr="00D74A87">
        <w:rPr>
          <w:rFonts w:ascii="Times New Roman" w:hAnsi="Times New Roman"/>
          <w:sz w:val="28"/>
          <w:szCs w:val="28"/>
        </w:rPr>
        <w:t>создание эффективной системы механизированной уборки улиц в зимний период.</w:t>
      </w:r>
    </w:p>
    <w:p w:rsidR="00AE460F" w:rsidRPr="00480DEF" w:rsidRDefault="00AE460F" w:rsidP="00AE460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w:t>
      </w:r>
      <w:r w:rsidRPr="00480DEF">
        <w:rPr>
          <w:rFonts w:ascii="Times New Roman" w:eastAsia="Times New Roman" w:hAnsi="Times New Roman" w:cs="Times New Roman"/>
          <w:sz w:val="28"/>
          <w:szCs w:val="28"/>
        </w:rPr>
        <w:t>ероприя</w:t>
      </w:r>
      <w:r>
        <w:rPr>
          <w:rFonts w:ascii="Times New Roman" w:eastAsia="Times New Roman" w:hAnsi="Times New Roman" w:cs="Times New Roman"/>
          <w:sz w:val="28"/>
          <w:szCs w:val="28"/>
        </w:rPr>
        <w:t>тия программы</w:t>
      </w:r>
      <w:r w:rsidRPr="00480DEF">
        <w:rPr>
          <w:rFonts w:ascii="Times New Roman" w:eastAsia="Times New Roman" w:hAnsi="Times New Roman" w:cs="Times New Roman"/>
          <w:sz w:val="28"/>
          <w:szCs w:val="28"/>
        </w:rPr>
        <w:t>:</w:t>
      </w:r>
    </w:p>
    <w:p w:rsidR="00AE460F" w:rsidRPr="00CA4B4D" w:rsidRDefault="00AE460F" w:rsidP="00BC041B">
      <w:pPr>
        <w:spacing w:after="0" w:line="240" w:lineRule="auto"/>
        <w:ind w:left="-567" w:firstLine="567"/>
        <w:jc w:val="both"/>
        <w:rPr>
          <w:rFonts w:ascii="Times New Roman" w:hAnsi="Times New Roman" w:cs="Times New Roman"/>
          <w:sz w:val="28"/>
          <w:szCs w:val="28"/>
        </w:rPr>
      </w:pPr>
      <w:r w:rsidRPr="00CA4B4D">
        <w:rPr>
          <w:rFonts w:ascii="Times New Roman" w:hAnsi="Times New Roman" w:cs="Times New Roman"/>
          <w:sz w:val="28"/>
          <w:szCs w:val="28"/>
        </w:rPr>
        <w:t>1.Поддержание автомобильной дороги регионального значения «</w:t>
      </w:r>
      <w:proofErr w:type="spellStart"/>
      <w:r w:rsidR="00620A73">
        <w:rPr>
          <w:rFonts w:ascii="Times New Roman" w:hAnsi="Times New Roman" w:cs="Times New Roman"/>
          <w:sz w:val="28"/>
          <w:szCs w:val="28"/>
        </w:rPr>
        <w:t>Болхов</w:t>
      </w:r>
      <w:proofErr w:type="spellEnd"/>
      <w:r w:rsidR="00620A73">
        <w:rPr>
          <w:rFonts w:ascii="Times New Roman" w:hAnsi="Times New Roman" w:cs="Times New Roman"/>
          <w:sz w:val="28"/>
          <w:szCs w:val="28"/>
        </w:rPr>
        <w:t xml:space="preserve"> </w:t>
      </w:r>
      <w:proofErr w:type="gramStart"/>
      <w:r w:rsidR="00620A73">
        <w:rPr>
          <w:rFonts w:ascii="Times New Roman" w:hAnsi="Times New Roman" w:cs="Times New Roman"/>
          <w:sz w:val="28"/>
          <w:szCs w:val="28"/>
        </w:rPr>
        <w:t>-</w:t>
      </w:r>
      <w:r w:rsidRPr="00CA4B4D">
        <w:rPr>
          <w:rFonts w:ascii="Times New Roman" w:hAnsi="Times New Roman" w:cs="Times New Roman"/>
          <w:sz w:val="28"/>
          <w:szCs w:val="28"/>
        </w:rPr>
        <w:t>О</w:t>
      </w:r>
      <w:proofErr w:type="gramEnd"/>
      <w:r w:rsidRPr="00CA4B4D">
        <w:rPr>
          <w:rFonts w:ascii="Times New Roman" w:hAnsi="Times New Roman" w:cs="Times New Roman"/>
          <w:sz w:val="28"/>
          <w:szCs w:val="28"/>
        </w:rPr>
        <w:t xml:space="preserve">рел – </w:t>
      </w:r>
      <w:r w:rsidR="00620A73">
        <w:rPr>
          <w:rFonts w:ascii="Times New Roman" w:hAnsi="Times New Roman" w:cs="Times New Roman"/>
          <w:sz w:val="28"/>
          <w:szCs w:val="28"/>
        </w:rPr>
        <w:t>Витебск»</w:t>
      </w:r>
      <w:r w:rsidR="00BC041B">
        <w:rPr>
          <w:rFonts w:ascii="Times New Roman" w:hAnsi="Times New Roman" w:cs="Times New Roman"/>
          <w:sz w:val="28"/>
          <w:szCs w:val="28"/>
        </w:rPr>
        <w:t xml:space="preserve"> – </w:t>
      </w:r>
      <w:proofErr w:type="spellStart"/>
      <w:r w:rsidR="00417535">
        <w:rPr>
          <w:rFonts w:ascii="Times New Roman" w:hAnsi="Times New Roman" w:cs="Times New Roman"/>
          <w:sz w:val="28"/>
          <w:szCs w:val="28"/>
        </w:rPr>
        <w:t>Красниково</w:t>
      </w:r>
      <w:proofErr w:type="spellEnd"/>
      <w:r w:rsidR="00417535">
        <w:rPr>
          <w:rFonts w:ascii="Times New Roman" w:hAnsi="Times New Roman" w:cs="Times New Roman"/>
          <w:sz w:val="28"/>
          <w:szCs w:val="28"/>
        </w:rPr>
        <w:t xml:space="preserve"> – </w:t>
      </w:r>
      <w:proofErr w:type="spellStart"/>
      <w:r w:rsidR="00417535">
        <w:rPr>
          <w:rFonts w:ascii="Times New Roman" w:hAnsi="Times New Roman" w:cs="Times New Roman"/>
          <w:sz w:val="28"/>
          <w:szCs w:val="28"/>
        </w:rPr>
        <w:t>Козаковка</w:t>
      </w:r>
      <w:proofErr w:type="spellEnd"/>
      <w:r w:rsidR="00417535">
        <w:rPr>
          <w:rFonts w:ascii="Times New Roman" w:hAnsi="Times New Roman" w:cs="Times New Roman"/>
          <w:sz w:val="28"/>
          <w:szCs w:val="28"/>
        </w:rPr>
        <w:t xml:space="preserve"> </w:t>
      </w:r>
      <w:r>
        <w:rPr>
          <w:rFonts w:ascii="Times New Roman" w:hAnsi="Times New Roman" w:cs="Times New Roman"/>
          <w:sz w:val="28"/>
          <w:szCs w:val="28"/>
        </w:rPr>
        <w:t>в нормативном техническом состоянии</w:t>
      </w:r>
      <w:r w:rsidRPr="00CA4B4D">
        <w:rPr>
          <w:rFonts w:ascii="Times New Roman" w:hAnsi="Times New Roman" w:cs="Times New Roman"/>
          <w:sz w:val="28"/>
          <w:szCs w:val="28"/>
        </w:rPr>
        <w:t>.</w:t>
      </w:r>
    </w:p>
    <w:p w:rsidR="00D74A87" w:rsidRPr="00AE460F" w:rsidRDefault="00AE460F" w:rsidP="00AE460F">
      <w:pPr>
        <w:shd w:val="clear" w:color="auto" w:fill="FFFFFF"/>
        <w:spacing w:after="0" w:line="240" w:lineRule="auto"/>
        <w:ind w:left="-567" w:firstLine="709"/>
        <w:jc w:val="both"/>
        <w:rPr>
          <w:rFonts w:ascii="Times New Roman" w:eastAsia="Times New Roman" w:hAnsi="Times New Roman" w:cs="Times New Roman"/>
          <w:sz w:val="28"/>
          <w:szCs w:val="28"/>
        </w:rPr>
      </w:pPr>
      <w:r w:rsidRPr="00AE460F">
        <w:rPr>
          <w:rFonts w:ascii="Times New Roman" w:hAnsi="Times New Roman" w:cs="Times New Roman"/>
          <w:sz w:val="28"/>
          <w:szCs w:val="28"/>
        </w:rPr>
        <w:t xml:space="preserve">2. Совершенствование улично-дорожной сети путем реализации мероприятий по </w:t>
      </w:r>
      <w:proofErr w:type="gramStart"/>
      <w:r w:rsidRPr="00AE460F">
        <w:rPr>
          <w:rFonts w:ascii="Times New Roman" w:hAnsi="Times New Roman" w:cs="Times New Roman"/>
          <w:sz w:val="28"/>
          <w:szCs w:val="28"/>
        </w:rPr>
        <w:t>реконструкции</w:t>
      </w:r>
      <w:proofErr w:type="gramEnd"/>
      <w:r w:rsidRPr="00AE460F">
        <w:rPr>
          <w:rFonts w:ascii="Times New Roman" w:hAnsi="Times New Roman" w:cs="Times New Roman"/>
          <w:sz w:val="28"/>
          <w:szCs w:val="28"/>
        </w:rPr>
        <w:t xml:space="preserve"> существующих и строительству новых улиц и дорог.</w:t>
      </w:r>
    </w:p>
    <w:p w:rsidR="00480DEF" w:rsidRPr="00480DEF" w:rsidRDefault="00480DEF" w:rsidP="000D48FC">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Для достижения цели по развитию современной и эффективной транспортной инфраструктуры, обеспечивающей ускорение товародвижения и снижение транспортных издержек в экономике, необходимо решить задачу, связанную с увеличением протяженности автомобильных дорог общего пользования местного значения, соответствующих нормативным требованиям. Это позволит увеличить пропускную способность дорожной сети, улучшить условия движения автотранспорта и снизить уровень аварийности за счет ликвидации грунтовых разрывов, реконструкции участков автомобильных дорог местного значения, имеющих переходный тип проезжей части.</w:t>
      </w:r>
    </w:p>
    <w:p w:rsidR="00480DEF" w:rsidRPr="00480DEF" w:rsidRDefault="00480DEF" w:rsidP="00087CB9">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Для достижения цели по повышению доступности услуг транспортного комплекса для населения в области автомобильных дорог необходимо решить задачу, связанную с созданием условий для формирования единой дорожной сети, круглогодично доступной для населения.</w:t>
      </w:r>
    </w:p>
    <w:p w:rsidR="00480DEF" w:rsidRPr="00480DEF" w:rsidRDefault="00480DEF" w:rsidP="00087CB9">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Для достижения цели по повышению комплексной безопасности и устойчивости транспортной системы в области автомобильных дорог необходимо решить задачи, связанные с повышением надежности и безопасности движения на автомобильных дорогах местного значения, а также обеспечением устойчивого функционирования дорожной сети и транспортной безопасности дорожного хозяйства. До</w:t>
      </w:r>
      <w:r w:rsidR="00087CB9">
        <w:rPr>
          <w:rFonts w:ascii="Times New Roman" w:eastAsia="Times New Roman" w:hAnsi="Times New Roman" w:cs="Times New Roman"/>
          <w:sz w:val="28"/>
          <w:szCs w:val="28"/>
        </w:rPr>
        <w:t xml:space="preserve">роги местного значения </w:t>
      </w:r>
      <w:r w:rsidRPr="00480DEF">
        <w:rPr>
          <w:rFonts w:ascii="Times New Roman" w:eastAsia="Times New Roman" w:hAnsi="Times New Roman" w:cs="Times New Roman"/>
          <w:sz w:val="28"/>
          <w:szCs w:val="28"/>
        </w:rPr>
        <w:t xml:space="preserve"> в направлениях движения пешеходов необходимо оборудовать средствами снижения скоростей, средствами регулировки движения.</w:t>
      </w:r>
    </w:p>
    <w:p w:rsidR="00480DEF" w:rsidRPr="00480DEF" w:rsidRDefault="00480DEF" w:rsidP="00087CB9">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lastRenderedPageBreak/>
        <w:t>Целью Программы в области безопасности дорожного движения является сокращение количества лиц, погибших в результате дорожно-транспортных происшествий. Условиями ее достижения является решение следующих задач:</w:t>
      </w:r>
    </w:p>
    <w:p w:rsidR="00480DEF" w:rsidRPr="00480DEF" w:rsidRDefault="00480DEF" w:rsidP="00087CB9">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 снижение тяжести травм в дорожно-транспортных происшествиях;</w:t>
      </w:r>
    </w:p>
    <w:p w:rsidR="00480DEF" w:rsidRPr="00480DEF" w:rsidRDefault="00480DEF" w:rsidP="00087CB9">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 развитие современной системы оказания помощи пострадавшим в дорожно-транспортных происшествиях - спасение жизней;</w:t>
      </w:r>
    </w:p>
    <w:p w:rsidR="00480DEF" w:rsidRPr="00480DEF" w:rsidRDefault="00480DEF" w:rsidP="00087CB9">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 развитие систем фот</w:t>
      </w:r>
      <w:proofErr w:type="gramStart"/>
      <w:r w:rsidRPr="00480DEF">
        <w:rPr>
          <w:rFonts w:ascii="Times New Roman" w:eastAsia="Times New Roman" w:hAnsi="Times New Roman" w:cs="Times New Roman"/>
          <w:sz w:val="28"/>
          <w:szCs w:val="28"/>
        </w:rPr>
        <w:t>о-</w:t>
      </w:r>
      <w:proofErr w:type="gramEnd"/>
      <w:r w:rsidRPr="00480DEF">
        <w:rPr>
          <w:rFonts w:ascii="Times New Roman" w:eastAsia="Times New Roman" w:hAnsi="Times New Roman" w:cs="Times New Roman"/>
          <w:sz w:val="28"/>
          <w:szCs w:val="28"/>
        </w:rPr>
        <w:t xml:space="preserve"> и </w:t>
      </w:r>
      <w:proofErr w:type="spellStart"/>
      <w:r w:rsidRPr="00480DEF">
        <w:rPr>
          <w:rFonts w:ascii="Times New Roman" w:eastAsia="Times New Roman" w:hAnsi="Times New Roman" w:cs="Times New Roman"/>
          <w:sz w:val="28"/>
          <w:szCs w:val="28"/>
        </w:rPr>
        <w:t>видеофиксации</w:t>
      </w:r>
      <w:proofErr w:type="spellEnd"/>
      <w:r w:rsidRPr="00480DEF">
        <w:rPr>
          <w:rFonts w:ascii="Times New Roman" w:eastAsia="Times New Roman" w:hAnsi="Times New Roman" w:cs="Times New Roman"/>
          <w:sz w:val="28"/>
          <w:szCs w:val="28"/>
        </w:rPr>
        <w:t xml:space="preserve"> нарушений правил дорожного движения.</w:t>
      </w:r>
    </w:p>
    <w:p w:rsidR="00480DEF" w:rsidRPr="00480DEF" w:rsidRDefault="00480DEF" w:rsidP="00087CB9">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Основные ожидаемые конечные результаты Программы в области безопасности дорожного движения:</w:t>
      </w:r>
    </w:p>
    <w:p w:rsidR="00480DEF" w:rsidRPr="00480DEF" w:rsidRDefault="00480DEF" w:rsidP="00087CB9">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 сокращение количества лиц, погибших в результате дорожно-транспортных происшествий;</w:t>
      </w:r>
    </w:p>
    <w:p w:rsidR="00480DEF" w:rsidRPr="00480DEF" w:rsidRDefault="00480DEF" w:rsidP="00087CB9">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 снижение тяжести последствий;</w:t>
      </w:r>
    </w:p>
    <w:p w:rsidR="00480DEF" w:rsidRPr="00480DEF" w:rsidRDefault="00480DEF" w:rsidP="00087CB9">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 создание современной системы обеспечения безопасности дорожного движения на автомобильных дорогах общего пользования и улично-дорожной се</w:t>
      </w:r>
      <w:r w:rsidR="00087CB9">
        <w:rPr>
          <w:rFonts w:ascii="Times New Roman" w:eastAsia="Times New Roman" w:hAnsi="Times New Roman" w:cs="Times New Roman"/>
          <w:sz w:val="28"/>
          <w:szCs w:val="28"/>
        </w:rPr>
        <w:t xml:space="preserve">ти в </w:t>
      </w:r>
      <w:proofErr w:type="spellStart"/>
      <w:r w:rsidR="00417535">
        <w:rPr>
          <w:rFonts w:ascii="Times New Roman" w:eastAsia="Times New Roman" w:hAnsi="Times New Roman" w:cs="Times New Roman"/>
          <w:sz w:val="28"/>
          <w:szCs w:val="28"/>
        </w:rPr>
        <w:t>Красниковском</w:t>
      </w:r>
      <w:proofErr w:type="spellEnd"/>
      <w:r w:rsidR="00087CB9">
        <w:rPr>
          <w:rFonts w:ascii="Times New Roman" w:eastAsia="Times New Roman" w:hAnsi="Times New Roman" w:cs="Times New Roman"/>
          <w:sz w:val="28"/>
          <w:szCs w:val="28"/>
        </w:rPr>
        <w:t xml:space="preserve"> сельском поселении</w:t>
      </w:r>
      <w:r w:rsidRPr="00480DEF">
        <w:rPr>
          <w:rFonts w:ascii="Times New Roman" w:eastAsia="Times New Roman" w:hAnsi="Times New Roman" w:cs="Times New Roman"/>
          <w:sz w:val="28"/>
          <w:szCs w:val="28"/>
        </w:rPr>
        <w:t>.</w:t>
      </w:r>
    </w:p>
    <w:p w:rsidR="00480DEF" w:rsidRPr="00480DEF" w:rsidRDefault="00480DEF" w:rsidP="003D5D94">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Развитие транспорта на территории муниципального образования должно осуществляться на основе комплексного подхода, ориентированного на совместные усилия различных уровней власти: федеральных, региональных, муниципальных.</w:t>
      </w:r>
    </w:p>
    <w:p w:rsidR="00901818" w:rsidRDefault="00901818" w:rsidP="00480DEF">
      <w:pPr>
        <w:shd w:val="clear" w:color="auto" w:fill="FFFFFF"/>
        <w:spacing w:after="0" w:line="240" w:lineRule="auto"/>
        <w:jc w:val="both"/>
        <w:rPr>
          <w:rFonts w:ascii="Times New Roman" w:eastAsia="Times New Roman" w:hAnsi="Times New Roman" w:cs="Times New Roman"/>
          <w:b/>
          <w:bCs/>
          <w:sz w:val="28"/>
          <w:szCs w:val="28"/>
        </w:rPr>
      </w:pPr>
    </w:p>
    <w:p w:rsidR="00480DEF" w:rsidRPr="00480DEF" w:rsidRDefault="00480DEF" w:rsidP="00480DEF">
      <w:pPr>
        <w:shd w:val="clear" w:color="auto" w:fill="FFFFFF"/>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b/>
          <w:bCs/>
          <w:sz w:val="28"/>
          <w:szCs w:val="28"/>
        </w:rPr>
        <w:t>3. Система программных мероприятий</w:t>
      </w:r>
    </w:p>
    <w:p w:rsidR="00480DEF" w:rsidRPr="00480DEF" w:rsidRDefault="00480DEF" w:rsidP="001A58E2">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Основными факторами, определяющими направления разработки и последующей реализации Программы, являются:</w:t>
      </w:r>
    </w:p>
    <w:p w:rsidR="00480DEF" w:rsidRPr="00480DEF" w:rsidRDefault="00480DEF" w:rsidP="001A58E2">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 тенденции социально-экономического развития поселения, характеризующиеся незначительным повышением численности населения, развитием рынка жилья, сфер обслуживания и промышленности;</w:t>
      </w:r>
    </w:p>
    <w:p w:rsidR="00480DEF" w:rsidRPr="00480DEF" w:rsidRDefault="00480DEF" w:rsidP="001A58E2">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 состояние существующей системы транспортной инфраструктуры;</w:t>
      </w:r>
    </w:p>
    <w:p w:rsidR="00480DEF" w:rsidRPr="00480DEF" w:rsidRDefault="00480DEF" w:rsidP="001A58E2">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-перспективное строительство малоэтажных домов, направленное на улучшение жилищных условий граждан.</w:t>
      </w:r>
    </w:p>
    <w:p w:rsidR="00480DEF" w:rsidRPr="00480DEF" w:rsidRDefault="00480DEF" w:rsidP="001A58E2">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Для реализации поставленных целей и решения задач Программы, достижения планируемых значений показателей и индикаторов предусмотрено выполнение комплекса взаимоувязанных мероприятий.</w:t>
      </w:r>
    </w:p>
    <w:p w:rsidR="00480DEF" w:rsidRPr="00480DEF" w:rsidRDefault="00480DEF" w:rsidP="001A58E2">
      <w:pPr>
        <w:shd w:val="clear" w:color="auto" w:fill="FFFFFF"/>
        <w:spacing w:after="0" w:line="240" w:lineRule="auto"/>
        <w:ind w:left="-567" w:firstLine="709"/>
        <w:jc w:val="both"/>
        <w:rPr>
          <w:rFonts w:ascii="Times New Roman" w:eastAsia="Times New Roman" w:hAnsi="Times New Roman" w:cs="Times New Roman"/>
          <w:sz w:val="28"/>
          <w:szCs w:val="28"/>
        </w:rPr>
      </w:pPr>
      <w:proofErr w:type="gramStart"/>
      <w:r w:rsidRPr="00480DEF">
        <w:rPr>
          <w:rFonts w:ascii="Times New Roman" w:eastAsia="Times New Roman" w:hAnsi="Times New Roman" w:cs="Times New Roman"/>
          <w:sz w:val="28"/>
          <w:szCs w:val="28"/>
        </w:rPr>
        <w:t>В рамках задачи, предусматривающей увеличение протяженности автомобильных дорог местного значения, соответствующих нормативным требованиям, предусмотрены мероприятия по реконструкции перегруженных движением участков автомобильных дорог, ликвидации грунтовых разрывов и реконструкции участков дорог, имеющих переходный тип дорожного покрытия проезжей части, реконструкции искусственных сооружений для приведения их характеристик в соответствие с параметрами автомобильных дорог на соседних участках, повышения безопасности движения, увеличения грузоподъемности, долговечности и эксплуатационной</w:t>
      </w:r>
      <w:proofErr w:type="gramEnd"/>
      <w:r w:rsidRPr="00480DEF">
        <w:rPr>
          <w:rFonts w:ascii="Times New Roman" w:eastAsia="Times New Roman" w:hAnsi="Times New Roman" w:cs="Times New Roman"/>
          <w:sz w:val="28"/>
          <w:szCs w:val="28"/>
        </w:rPr>
        <w:t xml:space="preserve"> надежности.</w:t>
      </w:r>
    </w:p>
    <w:p w:rsidR="00480DEF" w:rsidRPr="00480DEF" w:rsidRDefault="00480DEF" w:rsidP="001A58E2">
      <w:pPr>
        <w:shd w:val="clear" w:color="auto" w:fill="FFFFFF"/>
        <w:spacing w:after="0" w:line="240" w:lineRule="auto"/>
        <w:ind w:left="-567" w:firstLine="709"/>
        <w:jc w:val="both"/>
        <w:rPr>
          <w:rFonts w:ascii="Times New Roman" w:eastAsia="Times New Roman" w:hAnsi="Times New Roman" w:cs="Times New Roman"/>
          <w:sz w:val="28"/>
          <w:szCs w:val="28"/>
        </w:rPr>
      </w:pPr>
      <w:proofErr w:type="gramStart"/>
      <w:r w:rsidRPr="00480DEF">
        <w:rPr>
          <w:rFonts w:ascii="Times New Roman" w:eastAsia="Times New Roman" w:hAnsi="Times New Roman" w:cs="Times New Roman"/>
          <w:sz w:val="28"/>
          <w:szCs w:val="28"/>
        </w:rPr>
        <w:t xml:space="preserve">В рамках задачи, предусматривающей меры по обеспечению устойчивого функционирования автомобильных дорог общего пользования местного значения, намечены мероприятия по организационной и правовой поддержке реализации </w:t>
      </w:r>
      <w:r w:rsidRPr="00480DEF">
        <w:rPr>
          <w:rFonts w:ascii="Times New Roman" w:eastAsia="Times New Roman" w:hAnsi="Times New Roman" w:cs="Times New Roman"/>
          <w:sz w:val="28"/>
          <w:szCs w:val="28"/>
        </w:rPr>
        <w:lastRenderedPageBreak/>
        <w:t>задач муниципального заказчика Программы, направленные на проведение работ в целях государственной регистрации прав на объекты недвижимости дорожного хозяйства муниципальной собственности, установление придорожных полос автомобильных дорог местного значения и обозначение их на местности, информационное обеспечение дорожного хозяйства, выполнение</w:t>
      </w:r>
      <w:proofErr w:type="gramEnd"/>
      <w:r w:rsidRPr="00480DEF">
        <w:rPr>
          <w:rFonts w:ascii="Times New Roman" w:eastAsia="Times New Roman" w:hAnsi="Times New Roman" w:cs="Times New Roman"/>
          <w:sz w:val="28"/>
          <w:szCs w:val="28"/>
        </w:rPr>
        <w:t xml:space="preserve"> работ и оказание услуг, направленных на обеспечение сохранности автомобильных дорог общего пользования местного значения, выполнение работ и оказание услуг, направленных на правовое обеспечение реализации Программы.</w:t>
      </w:r>
    </w:p>
    <w:p w:rsidR="00480DEF" w:rsidRPr="00480DEF" w:rsidRDefault="00480DEF" w:rsidP="001A58E2">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Основой эффективной реализации мероприятий Программы является точность и своевременность информационного обеспечения всех ее участников. Основными задачами мероприятия по информационному обеспечению являются:</w:t>
      </w:r>
    </w:p>
    <w:p w:rsidR="00480DEF" w:rsidRPr="00480DEF" w:rsidRDefault="00480DEF" w:rsidP="001A58E2">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 создание и поддержание единого информационного пространства в целях надежного управления дорожным хозяйством и эффективного контроля за деятельностью дорожных организаций и предприятий, привлеченных к выполнению мероприятий Программы, а также повышения качества обслуживания пользователей дорог;</w:t>
      </w:r>
    </w:p>
    <w:p w:rsidR="00480DEF" w:rsidRPr="00480DEF" w:rsidRDefault="00480DEF" w:rsidP="001A58E2">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 xml:space="preserve">- обеспечение дорожных организаций необходимой информацией </w:t>
      </w:r>
      <w:proofErr w:type="gramStart"/>
      <w:r w:rsidRPr="00480DEF">
        <w:rPr>
          <w:rFonts w:ascii="Times New Roman" w:eastAsia="Times New Roman" w:hAnsi="Times New Roman" w:cs="Times New Roman"/>
          <w:sz w:val="28"/>
          <w:szCs w:val="28"/>
        </w:rPr>
        <w:t>по</w:t>
      </w:r>
      <w:proofErr w:type="gramEnd"/>
    </w:p>
    <w:p w:rsidR="00480DEF" w:rsidRPr="00480DEF" w:rsidRDefault="00480DEF" w:rsidP="001A58E2">
      <w:pPr>
        <w:shd w:val="clear" w:color="auto" w:fill="FFFFFF"/>
        <w:spacing w:after="0" w:line="240" w:lineRule="auto"/>
        <w:ind w:left="-567"/>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реализации мероприятий Программы;</w:t>
      </w:r>
    </w:p>
    <w:p w:rsidR="00480DEF" w:rsidRPr="00480DEF" w:rsidRDefault="00480DEF" w:rsidP="001A58E2">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 информирование населения о ходе выполнения Программы и ее итогах, а также разъяснение ее целей и задач.</w:t>
      </w:r>
    </w:p>
    <w:p w:rsidR="00480DEF" w:rsidRPr="00480DEF" w:rsidRDefault="00480DEF" w:rsidP="001A58E2">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Программой даются предложения по формированию сети магистральной улично-дорожной сети в соответствие с действующими нормативами.</w:t>
      </w:r>
    </w:p>
    <w:p w:rsidR="00480DEF" w:rsidRPr="00480DEF" w:rsidRDefault="00480DEF" w:rsidP="001A58E2">
      <w:pPr>
        <w:shd w:val="clear" w:color="auto" w:fill="FFFFFF"/>
        <w:spacing w:after="0" w:line="240" w:lineRule="auto"/>
        <w:ind w:left="-567"/>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Основные расчетные параметры уличной сети в пределах населенного пункта и поселения принимаются в соответствии со СП 42.13330.2011 «Градостроительство. Планировка и застройка городских и сельских поселений».</w:t>
      </w:r>
    </w:p>
    <w:p w:rsidR="00901818" w:rsidRDefault="00901818" w:rsidP="00480DEF">
      <w:pPr>
        <w:shd w:val="clear" w:color="auto" w:fill="FFFFFF"/>
        <w:spacing w:after="0" w:line="240" w:lineRule="auto"/>
        <w:jc w:val="both"/>
        <w:rPr>
          <w:rFonts w:ascii="Times New Roman" w:eastAsia="Times New Roman" w:hAnsi="Times New Roman" w:cs="Times New Roman"/>
          <w:sz w:val="28"/>
          <w:szCs w:val="28"/>
        </w:rPr>
      </w:pPr>
    </w:p>
    <w:p w:rsidR="00480DEF" w:rsidRPr="00480DEF" w:rsidRDefault="00480DEF" w:rsidP="00480DEF">
      <w:pPr>
        <w:shd w:val="clear" w:color="auto" w:fill="FFFFFF"/>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Таблица 5</w:t>
      </w:r>
    </w:p>
    <w:tbl>
      <w:tblPr>
        <w:tblW w:w="10490" w:type="dxa"/>
        <w:tblInd w:w="-657" w:type="dxa"/>
        <w:shd w:val="clear" w:color="auto" w:fill="FFFFFF"/>
        <w:tblLayout w:type="fixed"/>
        <w:tblCellMar>
          <w:top w:w="87" w:type="dxa"/>
          <w:left w:w="87" w:type="dxa"/>
          <w:bottom w:w="87" w:type="dxa"/>
          <w:right w:w="87" w:type="dxa"/>
        </w:tblCellMar>
        <w:tblLook w:val="04A0"/>
      </w:tblPr>
      <w:tblGrid>
        <w:gridCol w:w="2410"/>
        <w:gridCol w:w="3969"/>
        <w:gridCol w:w="1134"/>
        <w:gridCol w:w="1134"/>
        <w:gridCol w:w="993"/>
        <w:gridCol w:w="850"/>
      </w:tblGrid>
      <w:tr w:rsidR="00480DEF" w:rsidRPr="00480DEF" w:rsidTr="001A58E2">
        <w:tc>
          <w:tcPr>
            <w:tcW w:w="2410"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1A58E2" w:rsidRDefault="00480DEF" w:rsidP="001A58E2">
            <w:pPr>
              <w:spacing w:after="0" w:line="240" w:lineRule="auto"/>
              <w:jc w:val="center"/>
              <w:rPr>
                <w:rFonts w:ascii="Times New Roman" w:eastAsia="Times New Roman" w:hAnsi="Times New Roman" w:cs="Times New Roman"/>
                <w:b/>
                <w:sz w:val="28"/>
                <w:szCs w:val="28"/>
              </w:rPr>
            </w:pPr>
            <w:r w:rsidRPr="001A58E2">
              <w:rPr>
                <w:rFonts w:ascii="Times New Roman" w:eastAsia="Times New Roman" w:hAnsi="Times New Roman" w:cs="Times New Roman"/>
                <w:b/>
                <w:sz w:val="28"/>
                <w:szCs w:val="28"/>
              </w:rPr>
              <w:t xml:space="preserve">Категория </w:t>
            </w:r>
            <w:proofErr w:type="gramStart"/>
            <w:r w:rsidRPr="001A58E2">
              <w:rPr>
                <w:rFonts w:ascii="Times New Roman" w:eastAsia="Times New Roman" w:hAnsi="Times New Roman" w:cs="Times New Roman"/>
                <w:b/>
                <w:sz w:val="28"/>
                <w:szCs w:val="28"/>
              </w:rPr>
              <w:t>сельских</w:t>
            </w:r>
            <w:proofErr w:type="gramEnd"/>
          </w:p>
          <w:p w:rsidR="00480DEF" w:rsidRPr="001A58E2" w:rsidRDefault="00480DEF" w:rsidP="001A58E2">
            <w:pPr>
              <w:spacing w:after="0" w:line="240" w:lineRule="auto"/>
              <w:jc w:val="center"/>
              <w:rPr>
                <w:rFonts w:ascii="Times New Roman" w:eastAsia="Times New Roman" w:hAnsi="Times New Roman" w:cs="Times New Roman"/>
                <w:b/>
                <w:sz w:val="28"/>
                <w:szCs w:val="28"/>
              </w:rPr>
            </w:pPr>
            <w:r w:rsidRPr="001A58E2">
              <w:rPr>
                <w:rFonts w:ascii="Times New Roman" w:eastAsia="Times New Roman" w:hAnsi="Times New Roman" w:cs="Times New Roman"/>
                <w:b/>
                <w:sz w:val="28"/>
                <w:szCs w:val="28"/>
              </w:rPr>
              <w:t>улиц и дорог</w:t>
            </w:r>
          </w:p>
          <w:p w:rsidR="00480DEF" w:rsidRPr="001A58E2" w:rsidRDefault="00480DEF" w:rsidP="001A58E2">
            <w:pPr>
              <w:spacing w:after="0" w:line="240" w:lineRule="auto"/>
              <w:jc w:val="center"/>
              <w:rPr>
                <w:rFonts w:ascii="Times New Roman" w:eastAsia="Times New Roman" w:hAnsi="Times New Roman" w:cs="Times New Roman"/>
                <w:b/>
                <w:sz w:val="28"/>
                <w:szCs w:val="28"/>
              </w:rPr>
            </w:pPr>
          </w:p>
        </w:tc>
        <w:tc>
          <w:tcPr>
            <w:tcW w:w="3969"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1A58E2" w:rsidRDefault="00480DEF" w:rsidP="001A58E2">
            <w:pPr>
              <w:spacing w:after="0" w:line="240" w:lineRule="auto"/>
              <w:jc w:val="center"/>
              <w:rPr>
                <w:rFonts w:ascii="Times New Roman" w:eastAsia="Times New Roman" w:hAnsi="Times New Roman" w:cs="Times New Roman"/>
                <w:b/>
                <w:sz w:val="28"/>
                <w:szCs w:val="28"/>
              </w:rPr>
            </w:pPr>
            <w:r w:rsidRPr="001A58E2">
              <w:rPr>
                <w:rFonts w:ascii="Times New Roman" w:eastAsia="Times New Roman" w:hAnsi="Times New Roman" w:cs="Times New Roman"/>
                <w:b/>
                <w:sz w:val="28"/>
                <w:szCs w:val="28"/>
              </w:rPr>
              <w:t>Основное назначение</w:t>
            </w:r>
          </w:p>
        </w:tc>
        <w:tc>
          <w:tcPr>
            <w:tcW w:w="1134"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1A58E2" w:rsidRDefault="00480DEF" w:rsidP="001A58E2">
            <w:pPr>
              <w:spacing w:after="0" w:line="240" w:lineRule="auto"/>
              <w:jc w:val="center"/>
              <w:rPr>
                <w:rFonts w:ascii="Times New Roman" w:eastAsia="Times New Roman" w:hAnsi="Times New Roman" w:cs="Times New Roman"/>
                <w:b/>
                <w:sz w:val="28"/>
                <w:szCs w:val="28"/>
              </w:rPr>
            </w:pPr>
            <w:r w:rsidRPr="001A58E2">
              <w:rPr>
                <w:rFonts w:ascii="Times New Roman" w:eastAsia="Times New Roman" w:hAnsi="Times New Roman" w:cs="Times New Roman"/>
                <w:b/>
                <w:sz w:val="28"/>
                <w:szCs w:val="28"/>
              </w:rPr>
              <w:t>Расчётная</w:t>
            </w:r>
          </w:p>
          <w:p w:rsidR="00480DEF" w:rsidRPr="001A58E2" w:rsidRDefault="00480DEF" w:rsidP="001A58E2">
            <w:pPr>
              <w:spacing w:after="0" w:line="240" w:lineRule="auto"/>
              <w:jc w:val="center"/>
              <w:rPr>
                <w:rFonts w:ascii="Times New Roman" w:eastAsia="Times New Roman" w:hAnsi="Times New Roman" w:cs="Times New Roman"/>
                <w:b/>
                <w:sz w:val="28"/>
                <w:szCs w:val="28"/>
              </w:rPr>
            </w:pPr>
            <w:r w:rsidRPr="001A58E2">
              <w:rPr>
                <w:rFonts w:ascii="Times New Roman" w:eastAsia="Times New Roman" w:hAnsi="Times New Roman" w:cs="Times New Roman"/>
                <w:b/>
                <w:sz w:val="28"/>
                <w:szCs w:val="28"/>
              </w:rPr>
              <w:t>скорость</w:t>
            </w:r>
          </w:p>
          <w:p w:rsidR="00480DEF" w:rsidRPr="001A58E2" w:rsidRDefault="00480DEF" w:rsidP="001A58E2">
            <w:pPr>
              <w:spacing w:after="0" w:line="240" w:lineRule="auto"/>
              <w:jc w:val="center"/>
              <w:rPr>
                <w:rFonts w:ascii="Times New Roman" w:eastAsia="Times New Roman" w:hAnsi="Times New Roman" w:cs="Times New Roman"/>
                <w:b/>
                <w:sz w:val="28"/>
                <w:szCs w:val="28"/>
              </w:rPr>
            </w:pPr>
            <w:r w:rsidRPr="001A58E2">
              <w:rPr>
                <w:rFonts w:ascii="Times New Roman" w:eastAsia="Times New Roman" w:hAnsi="Times New Roman" w:cs="Times New Roman"/>
                <w:b/>
                <w:sz w:val="28"/>
                <w:szCs w:val="28"/>
              </w:rPr>
              <w:t>движения,</w:t>
            </w:r>
          </w:p>
          <w:p w:rsidR="00480DEF" w:rsidRPr="001A58E2" w:rsidRDefault="00480DEF" w:rsidP="001A58E2">
            <w:pPr>
              <w:spacing w:after="0" w:line="240" w:lineRule="auto"/>
              <w:jc w:val="center"/>
              <w:rPr>
                <w:rFonts w:ascii="Times New Roman" w:eastAsia="Times New Roman" w:hAnsi="Times New Roman" w:cs="Times New Roman"/>
                <w:b/>
                <w:sz w:val="28"/>
                <w:szCs w:val="28"/>
              </w:rPr>
            </w:pPr>
            <w:proofErr w:type="gramStart"/>
            <w:r w:rsidRPr="001A58E2">
              <w:rPr>
                <w:rFonts w:ascii="Times New Roman" w:eastAsia="Times New Roman" w:hAnsi="Times New Roman" w:cs="Times New Roman"/>
                <w:b/>
                <w:sz w:val="28"/>
                <w:szCs w:val="28"/>
              </w:rPr>
              <w:t>км</w:t>
            </w:r>
            <w:proofErr w:type="gramEnd"/>
            <w:r w:rsidRPr="001A58E2">
              <w:rPr>
                <w:rFonts w:ascii="Times New Roman" w:eastAsia="Times New Roman" w:hAnsi="Times New Roman" w:cs="Times New Roman"/>
                <w:b/>
                <w:sz w:val="28"/>
                <w:szCs w:val="28"/>
              </w:rPr>
              <w:t>/ч</w:t>
            </w:r>
          </w:p>
        </w:tc>
        <w:tc>
          <w:tcPr>
            <w:tcW w:w="1134"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1A58E2" w:rsidRDefault="00480DEF" w:rsidP="001A58E2">
            <w:pPr>
              <w:spacing w:after="0" w:line="240" w:lineRule="auto"/>
              <w:jc w:val="center"/>
              <w:rPr>
                <w:rFonts w:ascii="Times New Roman" w:eastAsia="Times New Roman" w:hAnsi="Times New Roman" w:cs="Times New Roman"/>
                <w:b/>
                <w:sz w:val="28"/>
                <w:szCs w:val="28"/>
              </w:rPr>
            </w:pPr>
            <w:r w:rsidRPr="001A58E2">
              <w:rPr>
                <w:rFonts w:ascii="Times New Roman" w:eastAsia="Times New Roman" w:hAnsi="Times New Roman" w:cs="Times New Roman"/>
                <w:b/>
                <w:sz w:val="28"/>
                <w:szCs w:val="28"/>
              </w:rPr>
              <w:t>Ширина</w:t>
            </w:r>
          </w:p>
          <w:p w:rsidR="00480DEF" w:rsidRPr="001A58E2" w:rsidRDefault="00480DEF" w:rsidP="001A58E2">
            <w:pPr>
              <w:spacing w:after="0" w:line="240" w:lineRule="auto"/>
              <w:jc w:val="center"/>
              <w:rPr>
                <w:rFonts w:ascii="Times New Roman" w:eastAsia="Times New Roman" w:hAnsi="Times New Roman" w:cs="Times New Roman"/>
                <w:b/>
                <w:sz w:val="28"/>
                <w:szCs w:val="28"/>
              </w:rPr>
            </w:pPr>
            <w:r w:rsidRPr="001A58E2">
              <w:rPr>
                <w:rFonts w:ascii="Times New Roman" w:eastAsia="Times New Roman" w:hAnsi="Times New Roman" w:cs="Times New Roman"/>
                <w:b/>
                <w:sz w:val="28"/>
                <w:szCs w:val="28"/>
              </w:rPr>
              <w:t>полосы</w:t>
            </w:r>
          </w:p>
          <w:p w:rsidR="00480DEF" w:rsidRPr="001A58E2" w:rsidRDefault="00480DEF" w:rsidP="001A58E2">
            <w:pPr>
              <w:spacing w:after="0" w:line="240" w:lineRule="auto"/>
              <w:jc w:val="center"/>
              <w:rPr>
                <w:rFonts w:ascii="Times New Roman" w:eastAsia="Times New Roman" w:hAnsi="Times New Roman" w:cs="Times New Roman"/>
                <w:b/>
                <w:sz w:val="28"/>
                <w:szCs w:val="28"/>
              </w:rPr>
            </w:pPr>
            <w:r w:rsidRPr="001A58E2">
              <w:rPr>
                <w:rFonts w:ascii="Times New Roman" w:eastAsia="Times New Roman" w:hAnsi="Times New Roman" w:cs="Times New Roman"/>
                <w:b/>
                <w:sz w:val="28"/>
                <w:szCs w:val="28"/>
              </w:rPr>
              <w:t>движения,</w:t>
            </w:r>
          </w:p>
          <w:p w:rsidR="00480DEF" w:rsidRPr="001A58E2" w:rsidRDefault="00480DEF" w:rsidP="001A58E2">
            <w:pPr>
              <w:spacing w:after="0" w:line="240" w:lineRule="auto"/>
              <w:jc w:val="center"/>
              <w:rPr>
                <w:rFonts w:ascii="Times New Roman" w:eastAsia="Times New Roman" w:hAnsi="Times New Roman" w:cs="Times New Roman"/>
                <w:b/>
                <w:sz w:val="28"/>
                <w:szCs w:val="28"/>
              </w:rPr>
            </w:pPr>
            <w:r w:rsidRPr="001A58E2">
              <w:rPr>
                <w:rFonts w:ascii="Times New Roman" w:eastAsia="Times New Roman" w:hAnsi="Times New Roman" w:cs="Times New Roman"/>
                <w:b/>
                <w:sz w:val="28"/>
                <w:szCs w:val="28"/>
              </w:rPr>
              <w:t>м</w:t>
            </w:r>
          </w:p>
          <w:p w:rsidR="00480DEF" w:rsidRPr="001A58E2" w:rsidRDefault="00480DEF" w:rsidP="001A58E2">
            <w:pPr>
              <w:spacing w:after="0" w:line="240" w:lineRule="auto"/>
              <w:jc w:val="center"/>
              <w:rPr>
                <w:rFonts w:ascii="Times New Roman" w:eastAsia="Times New Roman" w:hAnsi="Times New Roman" w:cs="Times New Roman"/>
                <w:b/>
                <w:sz w:val="28"/>
                <w:szCs w:val="28"/>
              </w:rPr>
            </w:pPr>
          </w:p>
        </w:tc>
        <w:tc>
          <w:tcPr>
            <w:tcW w:w="993"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1A58E2" w:rsidRDefault="00480DEF" w:rsidP="001A58E2">
            <w:pPr>
              <w:spacing w:after="0" w:line="240" w:lineRule="auto"/>
              <w:jc w:val="center"/>
              <w:rPr>
                <w:rFonts w:ascii="Times New Roman" w:eastAsia="Times New Roman" w:hAnsi="Times New Roman" w:cs="Times New Roman"/>
                <w:b/>
                <w:sz w:val="28"/>
                <w:szCs w:val="28"/>
              </w:rPr>
            </w:pPr>
            <w:r w:rsidRPr="001A58E2">
              <w:rPr>
                <w:rFonts w:ascii="Times New Roman" w:eastAsia="Times New Roman" w:hAnsi="Times New Roman" w:cs="Times New Roman"/>
                <w:b/>
                <w:sz w:val="28"/>
                <w:szCs w:val="28"/>
              </w:rPr>
              <w:t>Число</w:t>
            </w:r>
          </w:p>
          <w:p w:rsidR="00480DEF" w:rsidRPr="001A58E2" w:rsidRDefault="00480DEF" w:rsidP="001A58E2">
            <w:pPr>
              <w:spacing w:after="0" w:line="240" w:lineRule="auto"/>
              <w:jc w:val="center"/>
              <w:rPr>
                <w:rFonts w:ascii="Times New Roman" w:eastAsia="Times New Roman" w:hAnsi="Times New Roman" w:cs="Times New Roman"/>
                <w:b/>
                <w:sz w:val="28"/>
                <w:szCs w:val="28"/>
              </w:rPr>
            </w:pPr>
            <w:r w:rsidRPr="001A58E2">
              <w:rPr>
                <w:rFonts w:ascii="Times New Roman" w:eastAsia="Times New Roman" w:hAnsi="Times New Roman" w:cs="Times New Roman"/>
                <w:b/>
                <w:sz w:val="28"/>
                <w:szCs w:val="28"/>
              </w:rPr>
              <w:t>полос</w:t>
            </w:r>
          </w:p>
          <w:p w:rsidR="00480DEF" w:rsidRPr="001A58E2" w:rsidRDefault="00480DEF" w:rsidP="001A58E2">
            <w:pPr>
              <w:spacing w:after="0" w:line="240" w:lineRule="auto"/>
              <w:jc w:val="center"/>
              <w:rPr>
                <w:rFonts w:ascii="Times New Roman" w:eastAsia="Times New Roman" w:hAnsi="Times New Roman" w:cs="Times New Roman"/>
                <w:b/>
                <w:sz w:val="28"/>
                <w:szCs w:val="28"/>
              </w:rPr>
            </w:pPr>
            <w:r w:rsidRPr="001A58E2">
              <w:rPr>
                <w:rFonts w:ascii="Times New Roman" w:eastAsia="Times New Roman" w:hAnsi="Times New Roman" w:cs="Times New Roman"/>
                <w:b/>
                <w:sz w:val="28"/>
                <w:szCs w:val="28"/>
              </w:rPr>
              <w:t>движения</w:t>
            </w:r>
          </w:p>
          <w:p w:rsidR="00480DEF" w:rsidRPr="001A58E2" w:rsidRDefault="00480DEF" w:rsidP="001A58E2">
            <w:pPr>
              <w:spacing w:after="0" w:line="240" w:lineRule="auto"/>
              <w:jc w:val="center"/>
              <w:rPr>
                <w:rFonts w:ascii="Times New Roman" w:eastAsia="Times New Roman" w:hAnsi="Times New Roman" w:cs="Times New Roman"/>
                <w:b/>
                <w:sz w:val="28"/>
                <w:szCs w:val="28"/>
              </w:rPr>
            </w:pPr>
          </w:p>
        </w:tc>
        <w:tc>
          <w:tcPr>
            <w:tcW w:w="850"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1A58E2" w:rsidRDefault="00480DEF" w:rsidP="001A58E2">
            <w:pPr>
              <w:spacing w:after="0" w:line="240" w:lineRule="auto"/>
              <w:jc w:val="center"/>
              <w:rPr>
                <w:rFonts w:ascii="Times New Roman" w:eastAsia="Times New Roman" w:hAnsi="Times New Roman" w:cs="Times New Roman"/>
                <w:b/>
                <w:sz w:val="28"/>
                <w:szCs w:val="28"/>
              </w:rPr>
            </w:pPr>
            <w:r w:rsidRPr="001A58E2">
              <w:rPr>
                <w:rFonts w:ascii="Times New Roman" w:eastAsia="Times New Roman" w:hAnsi="Times New Roman" w:cs="Times New Roman"/>
                <w:b/>
                <w:sz w:val="28"/>
                <w:szCs w:val="28"/>
              </w:rPr>
              <w:t>Ширина</w:t>
            </w:r>
          </w:p>
          <w:p w:rsidR="00480DEF" w:rsidRPr="001A58E2" w:rsidRDefault="00480DEF" w:rsidP="001A58E2">
            <w:pPr>
              <w:spacing w:after="0" w:line="240" w:lineRule="auto"/>
              <w:jc w:val="center"/>
              <w:rPr>
                <w:rFonts w:ascii="Times New Roman" w:eastAsia="Times New Roman" w:hAnsi="Times New Roman" w:cs="Times New Roman"/>
                <w:b/>
                <w:sz w:val="28"/>
                <w:szCs w:val="28"/>
              </w:rPr>
            </w:pPr>
            <w:r w:rsidRPr="001A58E2">
              <w:rPr>
                <w:rFonts w:ascii="Times New Roman" w:eastAsia="Times New Roman" w:hAnsi="Times New Roman" w:cs="Times New Roman"/>
                <w:b/>
                <w:sz w:val="28"/>
                <w:szCs w:val="28"/>
              </w:rPr>
              <w:t>пешеходной</w:t>
            </w:r>
          </w:p>
          <w:p w:rsidR="00480DEF" w:rsidRPr="001A58E2" w:rsidRDefault="00480DEF" w:rsidP="001A58E2">
            <w:pPr>
              <w:spacing w:after="0" w:line="240" w:lineRule="auto"/>
              <w:jc w:val="center"/>
              <w:rPr>
                <w:rFonts w:ascii="Times New Roman" w:eastAsia="Times New Roman" w:hAnsi="Times New Roman" w:cs="Times New Roman"/>
                <w:b/>
                <w:sz w:val="28"/>
                <w:szCs w:val="28"/>
              </w:rPr>
            </w:pPr>
            <w:r w:rsidRPr="001A58E2">
              <w:rPr>
                <w:rFonts w:ascii="Times New Roman" w:eastAsia="Times New Roman" w:hAnsi="Times New Roman" w:cs="Times New Roman"/>
                <w:b/>
                <w:sz w:val="28"/>
                <w:szCs w:val="28"/>
              </w:rPr>
              <w:t>части</w:t>
            </w:r>
          </w:p>
          <w:p w:rsidR="00480DEF" w:rsidRPr="001A58E2" w:rsidRDefault="00480DEF" w:rsidP="001A58E2">
            <w:pPr>
              <w:spacing w:after="0" w:line="240" w:lineRule="auto"/>
              <w:jc w:val="center"/>
              <w:rPr>
                <w:rFonts w:ascii="Times New Roman" w:eastAsia="Times New Roman" w:hAnsi="Times New Roman" w:cs="Times New Roman"/>
                <w:b/>
                <w:sz w:val="28"/>
                <w:szCs w:val="28"/>
              </w:rPr>
            </w:pPr>
            <w:r w:rsidRPr="001A58E2">
              <w:rPr>
                <w:rFonts w:ascii="Times New Roman" w:eastAsia="Times New Roman" w:hAnsi="Times New Roman" w:cs="Times New Roman"/>
                <w:b/>
                <w:sz w:val="28"/>
                <w:szCs w:val="28"/>
              </w:rPr>
              <w:t xml:space="preserve">тротуара, </w:t>
            </w:r>
            <w:proofErr w:type="gramStart"/>
            <w:r w:rsidRPr="001A58E2">
              <w:rPr>
                <w:rFonts w:ascii="Times New Roman" w:eastAsia="Times New Roman" w:hAnsi="Times New Roman" w:cs="Times New Roman"/>
                <w:b/>
                <w:sz w:val="28"/>
                <w:szCs w:val="28"/>
              </w:rPr>
              <w:t>м</w:t>
            </w:r>
            <w:proofErr w:type="gramEnd"/>
          </w:p>
        </w:tc>
      </w:tr>
      <w:tr w:rsidR="00480DEF" w:rsidRPr="00480DEF" w:rsidTr="001A58E2">
        <w:tc>
          <w:tcPr>
            <w:tcW w:w="2410"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1A58E2">
            <w:pPr>
              <w:spacing w:after="0" w:line="240" w:lineRule="auto"/>
              <w:jc w:val="center"/>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Поселковая дорога</w:t>
            </w:r>
          </w:p>
        </w:tc>
        <w:tc>
          <w:tcPr>
            <w:tcW w:w="3969"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1A58E2">
            <w:pPr>
              <w:spacing w:after="0" w:line="240" w:lineRule="auto"/>
              <w:jc w:val="center"/>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Связь поселения с внешними дорогами общей сети</w:t>
            </w:r>
          </w:p>
        </w:tc>
        <w:tc>
          <w:tcPr>
            <w:tcW w:w="1134"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1A58E2">
            <w:pPr>
              <w:spacing w:after="0" w:line="240" w:lineRule="auto"/>
              <w:jc w:val="center"/>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60</w:t>
            </w:r>
          </w:p>
        </w:tc>
        <w:tc>
          <w:tcPr>
            <w:tcW w:w="1134"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1A58E2">
            <w:pPr>
              <w:spacing w:after="0" w:line="240" w:lineRule="auto"/>
              <w:jc w:val="center"/>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305</w:t>
            </w:r>
          </w:p>
        </w:tc>
        <w:tc>
          <w:tcPr>
            <w:tcW w:w="993"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1A58E2">
            <w:pPr>
              <w:spacing w:after="0" w:line="240" w:lineRule="auto"/>
              <w:jc w:val="center"/>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2</w:t>
            </w:r>
          </w:p>
        </w:tc>
        <w:tc>
          <w:tcPr>
            <w:tcW w:w="850"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1A58E2">
            <w:pPr>
              <w:spacing w:after="0" w:line="240" w:lineRule="auto"/>
              <w:jc w:val="center"/>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w:t>
            </w:r>
          </w:p>
        </w:tc>
      </w:tr>
      <w:tr w:rsidR="00480DEF" w:rsidRPr="00480DEF" w:rsidTr="001A58E2">
        <w:tc>
          <w:tcPr>
            <w:tcW w:w="2410"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1A58E2">
            <w:pPr>
              <w:spacing w:after="0" w:line="240" w:lineRule="auto"/>
              <w:jc w:val="center"/>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Главная улица</w:t>
            </w:r>
          </w:p>
        </w:tc>
        <w:tc>
          <w:tcPr>
            <w:tcW w:w="3969"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1A58E2">
            <w:pPr>
              <w:spacing w:after="0" w:line="240" w:lineRule="auto"/>
              <w:jc w:val="center"/>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Связь жилых территорий с общественным центром</w:t>
            </w:r>
          </w:p>
        </w:tc>
        <w:tc>
          <w:tcPr>
            <w:tcW w:w="1134"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1A58E2">
            <w:pPr>
              <w:spacing w:after="0" w:line="240" w:lineRule="auto"/>
              <w:jc w:val="center"/>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40</w:t>
            </w:r>
          </w:p>
        </w:tc>
        <w:tc>
          <w:tcPr>
            <w:tcW w:w="1134"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1A58E2">
            <w:pPr>
              <w:spacing w:after="0" w:line="240" w:lineRule="auto"/>
              <w:jc w:val="center"/>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3,5</w:t>
            </w:r>
          </w:p>
        </w:tc>
        <w:tc>
          <w:tcPr>
            <w:tcW w:w="993"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1A58E2">
            <w:pPr>
              <w:spacing w:after="0" w:line="240" w:lineRule="auto"/>
              <w:jc w:val="center"/>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2-3</w:t>
            </w:r>
          </w:p>
        </w:tc>
        <w:tc>
          <w:tcPr>
            <w:tcW w:w="850"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1A58E2">
            <w:pPr>
              <w:spacing w:after="0" w:line="240" w:lineRule="auto"/>
              <w:jc w:val="center"/>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1,5- 2,25</w:t>
            </w:r>
          </w:p>
        </w:tc>
      </w:tr>
      <w:tr w:rsidR="00480DEF" w:rsidRPr="00480DEF" w:rsidTr="001A58E2">
        <w:tc>
          <w:tcPr>
            <w:tcW w:w="2410"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1A58E2">
            <w:pPr>
              <w:spacing w:after="0" w:line="240" w:lineRule="auto"/>
              <w:jc w:val="center"/>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Улица в жилой застройке:</w:t>
            </w:r>
          </w:p>
        </w:tc>
        <w:tc>
          <w:tcPr>
            <w:tcW w:w="3969"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1A58E2">
            <w:pPr>
              <w:spacing w:after="0" w:line="240" w:lineRule="auto"/>
              <w:jc w:val="center"/>
              <w:rPr>
                <w:rFonts w:ascii="Times New Roman" w:eastAsia="Times New Roman" w:hAnsi="Times New Roman" w:cs="Times New Roman"/>
                <w:sz w:val="28"/>
                <w:szCs w:val="28"/>
              </w:rPr>
            </w:pPr>
          </w:p>
        </w:tc>
        <w:tc>
          <w:tcPr>
            <w:tcW w:w="1134"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1A58E2">
            <w:pPr>
              <w:spacing w:after="0" w:line="240" w:lineRule="auto"/>
              <w:jc w:val="center"/>
              <w:rPr>
                <w:rFonts w:ascii="Times New Roman" w:eastAsia="Times New Roman" w:hAnsi="Times New Roman" w:cs="Times New Roman"/>
                <w:sz w:val="28"/>
                <w:szCs w:val="28"/>
              </w:rPr>
            </w:pPr>
          </w:p>
        </w:tc>
        <w:tc>
          <w:tcPr>
            <w:tcW w:w="1134"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1A58E2">
            <w:pPr>
              <w:spacing w:after="0" w:line="240" w:lineRule="auto"/>
              <w:jc w:val="center"/>
              <w:rPr>
                <w:rFonts w:ascii="Times New Roman" w:eastAsia="Times New Roman" w:hAnsi="Times New Roman" w:cs="Times New Roman"/>
                <w:sz w:val="28"/>
                <w:szCs w:val="28"/>
              </w:rPr>
            </w:pPr>
          </w:p>
        </w:tc>
        <w:tc>
          <w:tcPr>
            <w:tcW w:w="993"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1A58E2">
            <w:pPr>
              <w:spacing w:after="0" w:line="240" w:lineRule="auto"/>
              <w:jc w:val="center"/>
              <w:rPr>
                <w:rFonts w:ascii="Times New Roman" w:eastAsia="Times New Roman" w:hAnsi="Times New Roman" w:cs="Times New Roman"/>
                <w:sz w:val="28"/>
                <w:szCs w:val="28"/>
              </w:rPr>
            </w:pPr>
          </w:p>
        </w:tc>
        <w:tc>
          <w:tcPr>
            <w:tcW w:w="850"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1A58E2">
            <w:pPr>
              <w:spacing w:after="0" w:line="240" w:lineRule="auto"/>
              <w:jc w:val="center"/>
              <w:rPr>
                <w:rFonts w:ascii="Times New Roman" w:eastAsia="Times New Roman" w:hAnsi="Times New Roman" w:cs="Times New Roman"/>
                <w:sz w:val="28"/>
                <w:szCs w:val="28"/>
              </w:rPr>
            </w:pPr>
          </w:p>
        </w:tc>
      </w:tr>
      <w:tr w:rsidR="00480DEF" w:rsidRPr="00480DEF" w:rsidTr="001A58E2">
        <w:tc>
          <w:tcPr>
            <w:tcW w:w="2410"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1A58E2">
            <w:pPr>
              <w:spacing w:after="0" w:line="240" w:lineRule="auto"/>
              <w:jc w:val="center"/>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основная</w:t>
            </w:r>
          </w:p>
        </w:tc>
        <w:tc>
          <w:tcPr>
            <w:tcW w:w="3969"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1A58E2">
            <w:pPr>
              <w:spacing w:after="0" w:line="240" w:lineRule="auto"/>
              <w:jc w:val="center"/>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 xml:space="preserve">Связь внутри жилых </w:t>
            </w:r>
            <w:r w:rsidRPr="00480DEF">
              <w:rPr>
                <w:rFonts w:ascii="Times New Roman" w:eastAsia="Times New Roman" w:hAnsi="Times New Roman" w:cs="Times New Roman"/>
                <w:sz w:val="28"/>
                <w:szCs w:val="28"/>
              </w:rPr>
              <w:lastRenderedPageBreak/>
              <w:t>территорий с главной улицей по направлениям с интенсивным движением</w:t>
            </w:r>
          </w:p>
        </w:tc>
        <w:tc>
          <w:tcPr>
            <w:tcW w:w="1134"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1A58E2">
            <w:pPr>
              <w:spacing w:after="0" w:line="240" w:lineRule="auto"/>
              <w:jc w:val="center"/>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lastRenderedPageBreak/>
              <w:t>40</w:t>
            </w:r>
          </w:p>
        </w:tc>
        <w:tc>
          <w:tcPr>
            <w:tcW w:w="1134"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1A58E2">
            <w:pPr>
              <w:spacing w:after="0" w:line="240" w:lineRule="auto"/>
              <w:jc w:val="center"/>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3,0</w:t>
            </w:r>
          </w:p>
        </w:tc>
        <w:tc>
          <w:tcPr>
            <w:tcW w:w="993"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1A58E2">
            <w:pPr>
              <w:spacing w:after="0" w:line="240" w:lineRule="auto"/>
              <w:jc w:val="center"/>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2</w:t>
            </w:r>
          </w:p>
        </w:tc>
        <w:tc>
          <w:tcPr>
            <w:tcW w:w="850"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1A58E2">
            <w:pPr>
              <w:spacing w:after="0" w:line="240" w:lineRule="auto"/>
              <w:jc w:val="center"/>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1,0-</w:t>
            </w:r>
            <w:r w:rsidRPr="00480DEF">
              <w:rPr>
                <w:rFonts w:ascii="Times New Roman" w:eastAsia="Times New Roman" w:hAnsi="Times New Roman" w:cs="Times New Roman"/>
                <w:sz w:val="28"/>
                <w:szCs w:val="28"/>
              </w:rPr>
              <w:lastRenderedPageBreak/>
              <w:t>1,5</w:t>
            </w:r>
          </w:p>
        </w:tc>
      </w:tr>
      <w:tr w:rsidR="00480DEF" w:rsidRPr="00480DEF" w:rsidTr="001A58E2">
        <w:tc>
          <w:tcPr>
            <w:tcW w:w="2410"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1A58E2">
            <w:pPr>
              <w:spacing w:after="0" w:line="240" w:lineRule="auto"/>
              <w:jc w:val="center"/>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lastRenderedPageBreak/>
              <w:t>второстепенная</w:t>
            </w:r>
          </w:p>
          <w:p w:rsidR="00480DEF" w:rsidRPr="00480DEF" w:rsidRDefault="00480DEF" w:rsidP="001A58E2">
            <w:pPr>
              <w:spacing w:after="0" w:line="240" w:lineRule="auto"/>
              <w:jc w:val="center"/>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(переулок)</w:t>
            </w:r>
          </w:p>
        </w:tc>
        <w:tc>
          <w:tcPr>
            <w:tcW w:w="3969"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1A58E2">
            <w:pPr>
              <w:spacing w:after="0" w:line="240" w:lineRule="auto"/>
              <w:jc w:val="center"/>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Связь между основными жилыми улицами</w:t>
            </w:r>
          </w:p>
        </w:tc>
        <w:tc>
          <w:tcPr>
            <w:tcW w:w="1134"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1A58E2">
            <w:pPr>
              <w:spacing w:after="0" w:line="240" w:lineRule="auto"/>
              <w:jc w:val="center"/>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30</w:t>
            </w:r>
          </w:p>
        </w:tc>
        <w:tc>
          <w:tcPr>
            <w:tcW w:w="1134"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1A58E2">
            <w:pPr>
              <w:spacing w:after="0" w:line="240" w:lineRule="auto"/>
              <w:jc w:val="center"/>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2,75</w:t>
            </w:r>
          </w:p>
        </w:tc>
        <w:tc>
          <w:tcPr>
            <w:tcW w:w="993"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1A58E2">
            <w:pPr>
              <w:spacing w:after="0" w:line="240" w:lineRule="auto"/>
              <w:jc w:val="center"/>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2</w:t>
            </w:r>
          </w:p>
        </w:tc>
        <w:tc>
          <w:tcPr>
            <w:tcW w:w="850"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1A58E2">
            <w:pPr>
              <w:spacing w:after="0" w:line="240" w:lineRule="auto"/>
              <w:jc w:val="center"/>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1,0</w:t>
            </w:r>
          </w:p>
        </w:tc>
      </w:tr>
      <w:tr w:rsidR="00480DEF" w:rsidRPr="00480DEF" w:rsidTr="001A58E2">
        <w:tc>
          <w:tcPr>
            <w:tcW w:w="2410"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1A58E2">
            <w:pPr>
              <w:spacing w:after="0" w:line="240" w:lineRule="auto"/>
              <w:jc w:val="center"/>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проезд</w:t>
            </w:r>
          </w:p>
        </w:tc>
        <w:tc>
          <w:tcPr>
            <w:tcW w:w="3969"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1A58E2">
            <w:pPr>
              <w:spacing w:after="0" w:line="240" w:lineRule="auto"/>
              <w:jc w:val="center"/>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Связь жилых домов, расположенных в глубине квартала, с улицей</w:t>
            </w:r>
          </w:p>
        </w:tc>
        <w:tc>
          <w:tcPr>
            <w:tcW w:w="1134"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1A58E2">
            <w:pPr>
              <w:spacing w:after="0" w:line="240" w:lineRule="auto"/>
              <w:jc w:val="center"/>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20</w:t>
            </w:r>
          </w:p>
        </w:tc>
        <w:tc>
          <w:tcPr>
            <w:tcW w:w="1134"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1A58E2">
            <w:pPr>
              <w:spacing w:after="0" w:line="240" w:lineRule="auto"/>
              <w:jc w:val="center"/>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2,75-3,0</w:t>
            </w:r>
          </w:p>
        </w:tc>
        <w:tc>
          <w:tcPr>
            <w:tcW w:w="993"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1A58E2">
            <w:pPr>
              <w:spacing w:after="0" w:line="240" w:lineRule="auto"/>
              <w:jc w:val="center"/>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1</w:t>
            </w:r>
          </w:p>
        </w:tc>
        <w:tc>
          <w:tcPr>
            <w:tcW w:w="850"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1A58E2">
            <w:pPr>
              <w:spacing w:after="0" w:line="240" w:lineRule="auto"/>
              <w:jc w:val="center"/>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0-1,0</w:t>
            </w:r>
          </w:p>
        </w:tc>
      </w:tr>
      <w:tr w:rsidR="00480DEF" w:rsidRPr="00480DEF" w:rsidTr="001A58E2">
        <w:tc>
          <w:tcPr>
            <w:tcW w:w="2410"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1A58E2">
            <w:pPr>
              <w:spacing w:after="0" w:line="240" w:lineRule="auto"/>
              <w:jc w:val="center"/>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Хозяйственный проезд, скотопрогон</w:t>
            </w:r>
          </w:p>
        </w:tc>
        <w:tc>
          <w:tcPr>
            <w:tcW w:w="3969"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1A58E2">
            <w:pPr>
              <w:spacing w:after="0" w:line="240" w:lineRule="auto"/>
              <w:jc w:val="center"/>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Прогон личного скота и проезд грузового транспорта к приусадебным участкам</w:t>
            </w:r>
          </w:p>
        </w:tc>
        <w:tc>
          <w:tcPr>
            <w:tcW w:w="1134"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1A58E2">
            <w:pPr>
              <w:spacing w:after="0" w:line="240" w:lineRule="auto"/>
              <w:jc w:val="center"/>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30</w:t>
            </w:r>
          </w:p>
        </w:tc>
        <w:tc>
          <w:tcPr>
            <w:tcW w:w="1134"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1A58E2">
            <w:pPr>
              <w:spacing w:after="0" w:line="240" w:lineRule="auto"/>
              <w:jc w:val="center"/>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4,5</w:t>
            </w:r>
          </w:p>
        </w:tc>
        <w:tc>
          <w:tcPr>
            <w:tcW w:w="993"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1A58E2">
            <w:pPr>
              <w:spacing w:after="0" w:line="240" w:lineRule="auto"/>
              <w:jc w:val="center"/>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1</w:t>
            </w:r>
          </w:p>
        </w:tc>
        <w:tc>
          <w:tcPr>
            <w:tcW w:w="850"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1A58E2">
            <w:pPr>
              <w:spacing w:after="0" w:line="240" w:lineRule="auto"/>
              <w:jc w:val="center"/>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w:t>
            </w:r>
          </w:p>
        </w:tc>
      </w:tr>
    </w:tbl>
    <w:p w:rsidR="00901818" w:rsidRDefault="00901818" w:rsidP="001A58E2">
      <w:pPr>
        <w:shd w:val="clear" w:color="auto" w:fill="FFFFFF"/>
        <w:spacing w:after="0" w:line="240" w:lineRule="auto"/>
        <w:ind w:left="-567" w:firstLine="709"/>
        <w:jc w:val="both"/>
        <w:rPr>
          <w:rFonts w:ascii="Times New Roman" w:eastAsia="Times New Roman" w:hAnsi="Times New Roman" w:cs="Times New Roman"/>
          <w:sz w:val="28"/>
          <w:szCs w:val="28"/>
        </w:rPr>
      </w:pPr>
    </w:p>
    <w:p w:rsidR="00480DEF" w:rsidRPr="00480DEF" w:rsidRDefault="00480DEF" w:rsidP="001A58E2">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В основу построения улично-дорожной сети положена идея увеличения числа связей между существующими и планируемыми р</w:t>
      </w:r>
      <w:r w:rsidR="001A58E2">
        <w:rPr>
          <w:rFonts w:ascii="Times New Roman" w:eastAsia="Times New Roman" w:hAnsi="Times New Roman" w:cs="Times New Roman"/>
          <w:sz w:val="28"/>
          <w:szCs w:val="28"/>
        </w:rPr>
        <w:t>айонами на территории сельского</w:t>
      </w:r>
      <w:r w:rsidRPr="00480DEF">
        <w:rPr>
          <w:rFonts w:ascii="Times New Roman" w:eastAsia="Times New Roman" w:hAnsi="Times New Roman" w:cs="Times New Roman"/>
          <w:sz w:val="28"/>
          <w:szCs w:val="28"/>
        </w:rPr>
        <w:t xml:space="preserve"> поселения и включение улично-дорожной сети поселения в автодорожную систему района. В соответствии с уровнем в иерархии улиц должен быть выполнен поперечный профиль каждой из них.</w:t>
      </w:r>
    </w:p>
    <w:p w:rsidR="00480DEF" w:rsidRPr="00480DEF" w:rsidRDefault="00480DEF" w:rsidP="001A58E2">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Неизменными должны остаться ширина проезжих частей, типы развязок и основные направления движения. При подготовке комплексной транспортной схемы муниципального образования эти поперечные профили и схемы развязок могут быть откорректированы.</w:t>
      </w:r>
    </w:p>
    <w:p w:rsidR="00480DEF" w:rsidRPr="00480DEF" w:rsidRDefault="00480DEF" w:rsidP="001A58E2">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При проектировании улиц и дорог в районах нового жилищного строительства необходимо соблюдать проектную ширину улиц в красных линиях, что позволит избежать в дальнейшем реализации дорогостоящих мероприятий по изъятию земельных участков и сноса объектов капитального строительства с целью расширения улиц.</w:t>
      </w:r>
    </w:p>
    <w:p w:rsidR="00480DEF" w:rsidRPr="00480DEF" w:rsidRDefault="00480DEF" w:rsidP="001A58E2">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 xml:space="preserve">Проектируемые улицы должны </w:t>
      </w:r>
      <w:proofErr w:type="gramStart"/>
      <w:r w:rsidRPr="00480DEF">
        <w:rPr>
          <w:rFonts w:ascii="Times New Roman" w:eastAsia="Times New Roman" w:hAnsi="Times New Roman" w:cs="Times New Roman"/>
          <w:sz w:val="28"/>
          <w:szCs w:val="28"/>
        </w:rPr>
        <w:t>размещаться</w:t>
      </w:r>
      <w:proofErr w:type="gramEnd"/>
      <w:r w:rsidRPr="00480DEF">
        <w:rPr>
          <w:rFonts w:ascii="Times New Roman" w:eastAsia="Times New Roman" w:hAnsi="Times New Roman" w:cs="Times New Roman"/>
          <w:sz w:val="28"/>
          <w:szCs w:val="28"/>
        </w:rPr>
        <w:t xml:space="preserve"> таким образом на рельефе, чтобы было выполнено требование соблюдения нормативных уклонов. Необходимо уделять особое внимание проектированию и строительству основных улиц в условиях наличия сложных геоморфологических факторов.</w:t>
      </w:r>
    </w:p>
    <w:p w:rsidR="00480DEF" w:rsidRDefault="00480DEF" w:rsidP="00D721CB">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Мероприятия, выполнение которых необходимо по данному разделу:</w:t>
      </w:r>
    </w:p>
    <w:p w:rsidR="00AE460F" w:rsidRPr="00CA4B4D" w:rsidRDefault="00AE460F" w:rsidP="00BC041B">
      <w:pPr>
        <w:spacing w:after="0" w:line="240" w:lineRule="auto"/>
        <w:ind w:left="-567" w:firstLine="567"/>
        <w:jc w:val="both"/>
        <w:rPr>
          <w:rFonts w:ascii="Times New Roman" w:hAnsi="Times New Roman" w:cs="Times New Roman"/>
          <w:sz w:val="28"/>
          <w:szCs w:val="28"/>
        </w:rPr>
      </w:pPr>
      <w:r w:rsidRPr="00CA4B4D">
        <w:rPr>
          <w:rFonts w:ascii="Times New Roman" w:hAnsi="Times New Roman" w:cs="Times New Roman"/>
          <w:sz w:val="28"/>
          <w:szCs w:val="28"/>
        </w:rPr>
        <w:t>1.Поддержание автомобильной дороги регионального значения «</w:t>
      </w:r>
      <w:proofErr w:type="spellStart"/>
      <w:r w:rsidR="00417535">
        <w:rPr>
          <w:rFonts w:ascii="Times New Roman" w:hAnsi="Times New Roman" w:cs="Times New Roman"/>
          <w:sz w:val="28"/>
          <w:szCs w:val="28"/>
        </w:rPr>
        <w:t>Болхов</w:t>
      </w:r>
      <w:proofErr w:type="spellEnd"/>
      <w:r w:rsidR="00417535">
        <w:rPr>
          <w:rFonts w:ascii="Times New Roman" w:hAnsi="Times New Roman" w:cs="Times New Roman"/>
          <w:sz w:val="28"/>
          <w:szCs w:val="28"/>
        </w:rPr>
        <w:t xml:space="preserve"> </w:t>
      </w:r>
      <w:proofErr w:type="gramStart"/>
      <w:r w:rsidR="00417535">
        <w:rPr>
          <w:rFonts w:ascii="Times New Roman" w:hAnsi="Times New Roman" w:cs="Times New Roman"/>
          <w:sz w:val="28"/>
          <w:szCs w:val="28"/>
        </w:rPr>
        <w:t>-</w:t>
      </w:r>
      <w:r w:rsidR="00417535" w:rsidRPr="00CA4B4D">
        <w:rPr>
          <w:rFonts w:ascii="Times New Roman" w:hAnsi="Times New Roman" w:cs="Times New Roman"/>
          <w:sz w:val="28"/>
          <w:szCs w:val="28"/>
        </w:rPr>
        <w:t>О</w:t>
      </w:r>
      <w:proofErr w:type="gramEnd"/>
      <w:r w:rsidR="00417535" w:rsidRPr="00CA4B4D">
        <w:rPr>
          <w:rFonts w:ascii="Times New Roman" w:hAnsi="Times New Roman" w:cs="Times New Roman"/>
          <w:sz w:val="28"/>
          <w:szCs w:val="28"/>
        </w:rPr>
        <w:t xml:space="preserve">рел – </w:t>
      </w:r>
      <w:r w:rsidR="00417535">
        <w:rPr>
          <w:rFonts w:ascii="Times New Roman" w:hAnsi="Times New Roman" w:cs="Times New Roman"/>
          <w:sz w:val="28"/>
          <w:szCs w:val="28"/>
        </w:rPr>
        <w:t xml:space="preserve">Витебск» – </w:t>
      </w:r>
      <w:proofErr w:type="spellStart"/>
      <w:r w:rsidR="00417535">
        <w:rPr>
          <w:rFonts w:ascii="Times New Roman" w:hAnsi="Times New Roman" w:cs="Times New Roman"/>
          <w:sz w:val="28"/>
          <w:szCs w:val="28"/>
        </w:rPr>
        <w:t>Красниково</w:t>
      </w:r>
      <w:proofErr w:type="spellEnd"/>
      <w:r w:rsidR="00417535">
        <w:rPr>
          <w:rFonts w:ascii="Times New Roman" w:hAnsi="Times New Roman" w:cs="Times New Roman"/>
          <w:sz w:val="28"/>
          <w:szCs w:val="28"/>
        </w:rPr>
        <w:t xml:space="preserve"> – </w:t>
      </w:r>
      <w:proofErr w:type="spellStart"/>
      <w:r w:rsidR="00417535">
        <w:rPr>
          <w:rFonts w:ascii="Times New Roman" w:hAnsi="Times New Roman" w:cs="Times New Roman"/>
          <w:sz w:val="28"/>
          <w:szCs w:val="28"/>
        </w:rPr>
        <w:t>Козаковка</w:t>
      </w:r>
      <w:proofErr w:type="spellEnd"/>
      <w:r>
        <w:rPr>
          <w:rFonts w:ascii="Times New Roman" w:hAnsi="Times New Roman" w:cs="Times New Roman"/>
          <w:sz w:val="28"/>
          <w:szCs w:val="28"/>
        </w:rPr>
        <w:t xml:space="preserve"> в нормативном техническом состоянии</w:t>
      </w:r>
      <w:r w:rsidRPr="00CA4B4D">
        <w:rPr>
          <w:rFonts w:ascii="Times New Roman" w:hAnsi="Times New Roman" w:cs="Times New Roman"/>
          <w:sz w:val="28"/>
          <w:szCs w:val="28"/>
        </w:rPr>
        <w:t>.</w:t>
      </w:r>
    </w:p>
    <w:p w:rsidR="00AE460F" w:rsidRPr="00480DEF" w:rsidRDefault="00AE460F" w:rsidP="00AE460F">
      <w:pPr>
        <w:shd w:val="clear" w:color="auto" w:fill="FFFFFF"/>
        <w:spacing w:after="0" w:line="240" w:lineRule="auto"/>
        <w:ind w:left="-567" w:firstLine="709"/>
        <w:jc w:val="both"/>
        <w:rPr>
          <w:rFonts w:ascii="Times New Roman" w:eastAsia="Times New Roman" w:hAnsi="Times New Roman" w:cs="Times New Roman"/>
          <w:sz w:val="28"/>
          <w:szCs w:val="28"/>
        </w:rPr>
      </w:pPr>
      <w:r w:rsidRPr="00AE460F">
        <w:rPr>
          <w:rFonts w:ascii="Times New Roman" w:hAnsi="Times New Roman" w:cs="Times New Roman"/>
          <w:sz w:val="28"/>
          <w:szCs w:val="28"/>
        </w:rPr>
        <w:t xml:space="preserve">2. Совершенствование улично-дорожной сети путем реализации мероприятий по </w:t>
      </w:r>
      <w:proofErr w:type="gramStart"/>
      <w:r w:rsidRPr="00AE460F">
        <w:rPr>
          <w:rFonts w:ascii="Times New Roman" w:hAnsi="Times New Roman" w:cs="Times New Roman"/>
          <w:sz w:val="28"/>
          <w:szCs w:val="28"/>
        </w:rPr>
        <w:t>реконструкции</w:t>
      </w:r>
      <w:proofErr w:type="gramEnd"/>
      <w:r w:rsidRPr="00AE460F">
        <w:rPr>
          <w:rFonts w:ascii="Times New Roman" w:hAnsi="Times New Roman" w:cs="Times New Roman"/>
          <w:sz w:val="28"/>
          <w:szCs w:val="28"/>
        </w:rPr>
        <w:t xml:space="preserve"> существующих и строительству новых улиц и дорог.</w:t>
      </w:r>
    </w:p>
    <w:p w:rsidR="00480DEF" w:rsidRPr="00480DEF" w:rsidRDefault="00480DEF" w:rsidP="00D721CB">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Организация мест стоянки и долговременного хранения транспорта на территории поселения осуществляется, в основном, в пределах участков предприятий и на придомовых участках жителей поселения.</w:t>
      </w:r>
    </w:p>
    <w:p w:rsidR="00480DEF" w:rsidRPr="00480DEF" w:rsidRDefault="00480DEF" w:rsidP="00D721CB">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Гаражно-строительных кооперативов в поселении нет.</w:t>
      </w:r>
    </w:p>
    <w:p w:rsidR="00480DEF" w:rsidRPr="00480DEF" w:rsidRDefault="00480DEF" w:rsidP="00D721CB">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 xml:space="preserve">Программой предусматривается создание </w:t>
      </w:r>
      <w:proofErr w:type="spellStart"/>
      <w:r w:rsidRPr="00480DEF">
        <w:rPr>
          <w:rFonts w:ascii="Times New Roman" w:eastAsia="Times New Roman" w:hAnsi="Times New Roman" w:cs="Times New Roman"/>
          <w:sz w:val="28"/>
          <w:szCs w:val="28"/>
        </w:rPr>
        <w:t>безбарьерной</w:t>
      </w:r>
      <w:proofErr w:type="spellEnd"/>
      <w:r w:rsidRPr="00480DEF">
        <w:rPr>
          <w:rFonts w:ascii="Times New Roman" w:eastAsia="Times New Roman" w:hAnsi="Times New Roman" w:cs="Times New Roman"/>
          <w:sz w:val="28"/>
          <w:szCs w:val="28"/>
        </w:rPr>
        <w:t xml:space="preserve"> среды для </w:t>
      </w:r>
      <w:proofErr w:type="spellStart"/>
      <w:r w:rsidRPr="00480DEF">
        <w:rPr>
          <w:rFonts w:ascii="Times New Roman" w:eastAsia="Times New Roman" w:hAnsi="Times New Roman" w:cs="Times New Roman"/>
          <w:sz w:val="28"/>
          <w:szCs w:val="28"/>
        </w:rPr>
        <w:t>маломобильных</w:t>
      </w:r>
      <w:proofErr w:type="spellEnd"/>
      <w:r w:rsidRPr="00480DEF">
        <w:rPr>
          <w:rFonts w:ascii="Times New Roman" w:eastAsia="Times New Roman" w:hAnsi="Times New Roman" w:cs="Times New Roman"/>
          <w:sz w:val="28"/>
          <w:szCs w:val="28"/>
        </w:rPr>
        <w:t xml:space="preserve"> групп населения. С этой целью при проектировании общественных зданий должны предъявляться требования по устройству пандусов </w:t>
      </w:r>
      <w:r w:rsidRPr="00480DEF">
        <w:rPr>
          <w:rFonts w:ascii="Times New Roman" w:eastAsia="Times New Roman" w:hAnsi="Times New Roman" w:cs="Times New Roman"/>
          <w:sz w:val="28"/>
          <w:szCs w:val="28"/>
        </w:rPr>
        <w:lastRenderedPageBreak/>
        <w:t xml:space="preserve">с нормативными уклонами, усовершенствованных покрытий тротуаров и всех необходимых требований, отнесённых к созданию </w:t>
      </w:r>
      <w:proofErr w:type="spellStart"/>
      <w:r w:rsidRPr="00480DEF">
        <w:rPr>
          <w:rFonts w:ascii="Times New Roman" w:eastAsia="Times New Roman" w:hAnsi="Times New Roman" w:cs="Times New Roman"/>
          <w:sz w:val="28"/>
          <w:szCs w:val="28"/>
        </w:rPr>
        <w:t>безбарьерной</w:t>
      </w:r>
      <w:proofErr w:type="spellEnd"/>
      <w:r w:rsidRPr="00480DEF">
        <w:rPr>
          <w:rFonts w:ascii="Times New Roman" w:eastAsia="Times New Roman" w:hAnsi="Times New Roman" w:cs="Times New Roman"/>
          <w:sz w:val="28"/>
          <w:szCs w:val="28"/>
        </w:rPr>
        <w:t xml:space="preserve"> среды.</w:t>
      </w:r>
    </w:p>
    <w:p w:rsidR="00480DEF" w:rsidRPr="00480DEF" w:rsidRDefault="00480DEF" w:rsidP="00D721CB">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Мероприятия по данному разделу:</w:t>
      </w:r>
    </w:p>
    <w:p w:rsidR="00480DEF" w:rsidRPr="00480DEF" w:rsidRDefault="00480DEF" w:rsidP="00D721CB">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1. формирование системы улиц с преимущественно пешеходным движением (расчётный срок - перспектива);</w:t>
      </w:r>
    </w:p>
    <w:p w:rsidR="00480DEF" w:rsidRPr="00480DEF" w:rsidRDefault="00480DEF" w:rsidP="00D721CB">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 xml:space="preserve">2. обеспечение административными мерами выполнения застройщиками требований по созданию </w:t>
      </w:r>
      <w:proofErr w:type="spellStart"/>
      <w:r w:rsidRPr="00480DEF">
        <w:rPr>
          <w:rFonts w:ascii="Times New Roman" w:eastAsia="Times New Roman" w:hAnsi="Times New Roman" w:cs="Times New Roman"/>
          <w:sz w:val="28"/>
          <w:szCs w:val="28"/>
        </w:rPr>
        <w:t>безбарьерной</w:t>
      </w:r>
      <w:proofErr w:type="spellEnd"/>
      <w:r w:rsidRPr="00480DEF">
        <w:rPr>
          <w:rFonts w:ascii="Times New Roman" w:eastAsia="Times New Roman" w:hAnsi="Times New Roman" w:cs="Times New Roman"/>
          <w:sz w:val="28"/>
          <w:szCs w:val="28"/>
        </w:rPr>
        <w:t xml:space="preserve"> среды (весь период).</w:t>
      </w:r>
    </w:p>
    <w:p w:rsidR="00480DEF" w:rsidRPr="00480DEF" w:rsidRDefault="00480DEF" w:rsidP="00D721CB">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Для создания эффективной конкурентоспособной транспортной системы необходимы три основные составляющие:</w:t>
      </w:r>
    </w:p>
    <w:p w:rsidR="00480DEF" w:rsidRPr="00480DEF" w:rsidRDefault="00480DEF" w:rsidP="00D721CB">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 конкурентоспособные высококачественные транспортные услуги;</w:t>
      </w:r>
    </w:p>
    <w:p w:rsidR="00480DEF" w:rsidRPr="00480DEF" w:rsidRDefault="00480DEF" w:rsidP="00D721CB">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 высокопроизводительные безопасные транспортная инфраструктура и транспортные средства, которые необходимы в той мере, в которой они обеспечат конкурентоспособные высококачественные транспортные услуги;</w:t>
      </w:r>
    </w:p>
    <w:p w:rsidR="00480DEF" w:rsidRPr="00480DEF" w:rsidRDefault="00480DEF" w:rsidP="00D721CB">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 создание условий для превышения уровня предложения транспортных услуг над спросом (в противном случае конкурентной среды не будет).</w:t>
      </w:r>
    </w:p>
    <w:p w:rsidR="00480DEF" w:rsidRPr="00480DEF" w:rsidRDefault="00480DEF" w:rsidP="00D721CB">
      <w:pPr>
        <w:shd w:val="clear" w:color="auto" w:fill="FFFFFF"/>
        <w:spacing w:after="0" w:line="240" w:lineRule="auto"/>
        <w:ind w:left="-567" w:firstLine="709"/>
        <w:jc w:val="both"/>
        <w:rPr>
          <w:rFonts w:ascii="Times New Roman" w:eastAsia="Times New Roman" w:hAnsi="Times New Roman" w:cs="Times New Roman"/>
          <w:sz w:val="28"/>
          <w:szCs w:val="28"/>
        </w:rPr>
      </w:pPr>
      <w:proofErr w:type="gramStart"/>
      <w:r w:rsidRPr="00480DEF">
        <w:rPr>
          <w:rFonts w:ascii="Times New Roman" w:eastAsia="Times New Roman" w:hAnsi="Times New Roman" w:cs="Times New Roman"/>
          <w:sz w:val="28"/>
          <w:szCs w:val="28"/>
        </w:rPr>
        <w:t>В рамках задачи, предусматривающей создание условий для формирования единой дорожной сети, круглогодично доступной для населения, предусмотрены мероприятия, направленные на формирование устойчивых транспортных связей с соседними населенными пунктами, муниципальными образованиями, дорогами регионального и федерального значения.</w:t>
      </w:r>
      <w:proofErr w:type="gramEnd"/>
    </w:p>
    <w:p w:rsidR="00480DEF" w:rsidRPr="00480DEF" w:rsidRDefault="00480DEF" w:rsidP="00D721CB">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Таким образом, мероприятиями Программы в части развития внешнего транспорта будут следующие:</w:t>
      </w:r>
    </w:p>
    <w:p w:rsidR="00480DEF" w:rsidRPr="00480DEF" w:rsidRDefault="00480DEF" w:rsidP="00D721CB">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1. учет в террито</w:t>
      </w:r>
      <w:r w:rsidR="001A58E2">
        <w:rPr>
          <w:rFonts w:ascii="Times New Roman" w:eastAsia="Times New Roman" w:hAnsi="Times New Roman" w:cs="Times New Roman"/>
          <w:sz w:val="28"/>
          <w:szCs w:val="28"/>
        </w:rPr>
        <w:t>риальном планировании сельского</w:t>
      </w:r>
      <w:r w:rsidRPr="00480DEF">
        <w:rPr>
          <w:rFonts w:ascii="Times New Roman" w:eastAsia="Times New Roman" w:hAnsi="Times New Roman" w:cs="Times New Roman"/>
          <w:sz w:val="28"/>
          <w:szCs w:val="28"/>
        </w:rPr>
        <w:t xml:space="preserve"> поселения мероприятий по строительству и реконструкции автомобильных дорог регионального значения (весь период);</w:t>
      </w:r>
    </w:p>
    <w:p w:rsidR="00480DEF" w:rsidRPr="00480DEF" w:rsidRDefault="00480DEF" w:rsidP="00D721CB">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2. обеспечение при разработке проектов планировки и межевания резервирования коридоров перспективного строительства автомобильных дорог (весь период);</w:t>
      </w:r>
    </w:p>
    <w:p w:rsidR="00480DEF" w:rsidRPr="00480DEF" w:rsidRDefault="00480DEF" w:rsidP="00D721CB">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 xml:space="preserve">3. обеспечение соблюдения режима использования полос отвода и охранных </w:t>
      </w:r>
      <w:proofErr w:type="gramStart"/>
      <w:r w:rsidRPr="00480DEF">
        <w:rPr>
          <w:rFonts w:ascii="Times New Roman" w:eastAsia="Times New Roman" w:hAnsi="Times New Roman" w:cs="Times New Roman"/>
          <w:sz w:val="28"/>
          <w:szCs w:val="28"/>
        </w:rPr>
        <w:t>зон</w:t>
      </w:r>
      <w:proofErr w:type="gramEnd"/>
      <w:r w:rsidRPr="00480DEF">
        <w:rPr>
          <w:rFonts w:ascii="Times New Roman" w:eastAsia="Times New Roman" w:hAnsi="Times New Roman" w:cs="Times New Roman"/>
          <w:sz w:val="28"/>
          <w:szCs w:val="28"/>
        </w:rPr>
        <w:t xml:space="preserve"> автомобильных дорог регионального значения (весь период) в рамках полномочий органов местного самоуправления.</w:t>
      </w:r>
    </w:p>
    <w:p w:rsidR="00480DEF" w:rsidRPr="00480DEF" w:rsidRDefault="00480DEF" w:rsidP="00D721CB">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Достижение целей повышения безопасности дорожного движения на территории планируется за счет реализации следующих мероприятий:</w:t>
      </w:r>
    </w:p>
    <w:p w:rsidR="00480DEF" w:rsidRPr="00480DEF" w:rsidRDefault="00480DEF" w:rsidP="00D721CB">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 проведение разъяснительной и предупредительно-профилактической работы среди населения по вопросам обеспечения безопасности дорожного движения с использованием СМИ;</w:t>
      </w:r>
    </w:p>
    <w:p w:rsidR="00480DEF" w:rsidRPr="00480DEF" w:rsidRDefault="00480DEF" w:rsidP="00D721CB">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 информационно-пропагандистское обеспечение мероприятий по повышению безопасности дорожного движения;</w:t>
      </w:r>
    </w:p>
    <w:p w:rsidR="00480DEF" w:rsidRPr="00480DEF" w:rsidRDefault="00480DEF" w:rsidP="00D721CB">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 xml:space="preserve">- профилактика детского </w:t>
      </w:r>
      <w:proofErr w:type="spellStart"/>
      <w:proofErr w:type="gramStart"/>
      <w:r w:rsidRPr="00480DEF">
        <w:rPr>
          <w:rFonts w:ascii="Times New Roman" w:eastAsia="Times New Roman" w:hAnsi="Times New Roman" w:cs="Times New Roman"/>
          <w:sz w:val="28"/>
          <w:szCs w:val="28"/>
        </w:rPr>
        <w:t>дорожно</w:t>
      </w:r>
      <w:proofErr w:type="spellEnd"/>
      <w:r w:rsidRPr="00480DEF">
        <w:rPr>
          <w:rFonts w:ascii="Times New Roman" w:eastAsia="Times New Roman" w:hAnsi="Times New Roman" w:cs="Times New Roman"/>
          <w:sz w:val="28"/>
          <w:szCs w:val="28"/>
        </w:rPr>
        <w:t xml:space="preserve"> - транспортного</w:t>
      </w:r>
      <w:proofErr w:type="gramEnd"/>
      <w:r w:rsidRPr="00480DEF">
        <w:rPr>
          <w:rFonts w:ascii="Times New Roman" w:eastAsia="Times New Roman" w:hAnsi="Times New Roman" w:cs="Times New Roman"/>
          <w:sz w:val="28"/>
          <w:szCs w:val="28"/>
        </w:rPr>
        <w:t xml:space="preserve"> травматизма;</w:t>
      </w:r>
    </w:p>
    <w:p w:rsidR="00480DEF" w:rsidRPr="00480DEF" w:rsidRDefault="00480DEF" w:rsidP="00D721CB">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 xml:space="preserve">- обеспечение </w:t>
      </w:r>
      <w:proofErr w:type="gramStart"/>
      <w:r w:rsidRPr="00480DEF">
        <w:rPr>
          <w:rFonts w:ascii="Times New Roman" w:eastAsia="Times New Roman" w:hAnsi="Times New Roman" w:cs="Times New Roman"/>
          <w:sz w:val="28"/>
          <w:szCs w:val="28"/>
        </w:rPr>
        <w:t>контроля за</w:t>
      </w:r>
      <w:proofErr w:type="gramEnd"/>
      <w:r w:rsidRPr="00480DEF">
        <w:rPr>
          <w:rFonts w:ascii="Times New Roman" w:eastAsia="Times New Roman" w:hAnsi="Times New Roman" w:cs="Times New Roman"/>
          <w:sz w:val="28"/>
          <w:szCs w:val="28"/>
        </w:rPr>
        <w:t xml:space="preserve"> выполнением мероприятий по обеспечению безопасности дорожного движения;</w:t>
      </w:r>
    </w:p>
    <w:p w:rsidR="00480DEF" w:rsidRPr="00480DEF" w:rsidRDefault="00480DEF" w:rsidP="00D721CB">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 повышение безопасности школьных автобусов;</w:t>
      </w:r>
    </w:p>
    <w:p w:rsidR="00480DEF" w:rsidRPr="00480DEF" w:rsidRDefault="00480DEF" w:rsidP="00D721CB">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 развитие целевой системы воспитания и обучения детей безопасному поведению на улицах и дорогах;</w:t>
      </w:r>
    </w:p>
    <w:p w:rsidR="00480DEF" w:rsidRPr="00480DEF" w:rsidRDefault="00480DEF" w:rsidP="00D721CB">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lastRenderedPageBreak/>
        <w:t>- проведение проверок знаний ПДД водителями, осуществляющими пассажирские перевозки, во время государственного технического осмотра юридических лиц;</w:t>
      </w:r>
    </w:p>
    <w:p w:rsidR="00480DEF" w:rsidRPr="00480DEF" w:rsidRDefault="00480DEF" w:rsidP="00D721CB">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 xml:space="preserve">- обеспечение </w:t>
      </w:r>
      <w:proofErr w:type="gramStart"/>
      <w:r w:rsidRPr="00480DEF">
        <w:rPr>
          <w:rFonts w:ascii="Times New Roman" w:eastAsia="Times New Roman" w:hAnsi="Times New Roman" w:cs="Times New Roman"/>
          <w:sz w:val="28"/>
          <w:szCs w:val="28"/>
        </w:rPr>
        <w:t>контроля за</w:t>
      </w:r>
      <w:proofErr w:type="gramEnd"/>
      <w:r w:rsidRPr="00480DEF">
        <w:rPr>
          <w:rFonts w:ascii="Times New Roman" w:eastAsia="Times New Roman" w:hAnsi="Times New Roman" w:cs="Times New Roman"/>
          <w:sz w:val="28"/>
          <w:szCs w:val="28"/>
        </w:rPr>
        <w:t xml:space="preserve"> образовательными учреждениями и организациями, осуществляющими подготовку водителей;</w:t>
      </w:r>
    </w:p>
    <w:p w:rsidR="00480DEF" w:rsidRPr="00480DEF" w:rsidRDefault="00480DEF" w:rsidP="00D721CB">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 xml:space="preserve">- обеспечение </w:t>
      </w:r>
      <w:proofErr w:type="gramStart"/>
      <w:r w:rsidRPr="00480DEF">
        <w:rPr>
          <w:rFonts w:ascii="Times New Roman" w:eastAsia="Times New Roman" w:hAnsi="Times New Roman" w:cs="Times New Roman"/>
          <w:sz w:val="28"/>
          <w:szCs w:val="28"/>
        </w:rPr>
        <w:t>контроля за</w:t>
      </w:r>
      <w:proofErr w:type="gramEnd"/>
      <w:r w:rsidRPr="00480DEF">
        <w:rPr>
          <w:rFonts w:ascii="Times New Roman" w:eastAsia="Times New Roman" w:hAnsi="Times New Roman" w:cs="Times New Roman"/>
          <w:sz w:val="28"/>
          <w:szCs w:val="28"/>
        </w:rPr>
        <w:t xml:space="preserve"> проведением </w:t>
      </w:r>
      <w:proofErr w:type="spellStart"/>
      <w:r w:rsidRPr="00480DEF">
        <w:rPr>
          <w:rFonts w:ascii="Times New Roman" w:eastAsia="Times New Roman" w:hAnsi="Times New Roman" w:cs="Times New Roman"/>
          <w:sz w:val="28"/>
          <w:szCs w:val="28"/>
        </w:rPr>
        <w:t>предрейсовых</w:t>
      </w:r>
      <w:proofErr w:type="spellEnd"/>
      <w:r w:rsidRPr="00480DEF">
        <w:rPr>
          <w:rFonts w:ascii="Times New Roman" w:eastAsia="Times New Roman" w:hAnsi="Times New Roman" w:cs="Times New Roman"/>
          <w:sz w:val="28"/>
          <w:szCs w:val="28"/>
        </w:rPr>
        <w:t xml:space="preserve"> и </w:t>
      </w:r>
      <w:proofErr w:type="spellStart"/>
      <w:r w:rsidRPr="00480DEF">
        <w:rPr>
          <w:rFonts w:ascii="Times New Roman" w:eastAsia="Times New Roman" w:hAnsi="Times New Roman" w:cs="Times New Roman"/>
          <w:sz w:val="28"/>
          <w:szCs w:val="28"/>
        </w:rPr>
        <w:t>послерейсовых</w:t>
      </w:r>
      <w:proofErr w:type="spellEnd"/>
      <w:r w:rsidRPr="00480DEF">
        <w:rPr>
          <w:rFonts w:ascii="Times New Roman" w:eastAsia="Times New Roman" w:hAnsi="Times New Roman" w:cs="Times New Roman"/>
          <w:sz w:val="28"/>
          <w:szCs w:val="28"/>
        </w:rPr>
        <w:t>, а также текущих медосмотров водителей транспортных средств, осуществляющих пассажирские и грузовые перевозки;</w:t>
      </w:r>
    </w:p>
    <w:p w:rsidR="00480DEF" w:rsidRPr="00480DEF" w:rsidRDefault="00480DEF" w:rsidP="00D721CB">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 подготовка, проведение обучения и аттестации спасателей созданных поисково-спасательных формирований;</w:t>
      </w:r>
    </w:p>
    <w:p w:rsidR="00480DEF" w:rsidRPr="00480DEF" w:rsidRDefault="00480DEF" w:rsidP="00D721CB">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 развитие системы организации движения транспортных средств и пешеходов и повышение безопасности дорожных условий;</w:t>
      </w:r>
    </w:p>
    <w:p w:rsidR="00480DEF" w:rsidRPr="00480DEF" w:rsidRDefault="00480DEF" w:rsidP="00D721CB">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 развитие системы оказания помощи пострадавшим в дорожно-транспортных происшествиях;</w:t>
      </w:r>
    </w:p>
    <w:p w:rsidR="00480DEF" w:rsidRPr="00480DEF" w:rsidRDefault="00480DEF" w:rsidP="003D5D94">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 организации деятельности по предупреждению аварийности</w:t>
      </w:r>
    </w:p>
    <w:p w:rsidR="00480DEF" w:rsidRPr="00480DEF" w:rsidRDefault="00480DEF" w:rsidP="00480DEF">
      <w:pPr>
        <w:shd w:val="clear" w:color="auto" w:fill="FFFFFF"/>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b/>
          <w:bCs/>
          <w:sz w:val="28"/>
          <w:szCs w:val="28"/>
        </w:rPr>
        <w:t>4. Финансовые потребности для реализации Программы</w:t>
      </w:r>
    </w:p>
    <w:p w:rsidR="00480DEF" w:rsidRPr="00480DEF" w:rsidRDefault="00480DEF" w:rsidP="0072036E">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Основной целью Программы является развитие современной транспортной инфраструктуры, обеспечивающей повышение доступности и безопасности услуг транспортног</w:t>
      </w:r>
      <w:r w:rsidR="00D721CB">
        <w:rPr>
          <w:rFonts w:ascii="Times New Roman" w:eastAsia="Times New Roman" w:hAnsi="Times New Roman" w:cs="Times New Roman"/>
          <w:sz w:val="28"/>
          <w:szCs w:val="28"/>
        </w:rPr>
        <w:t xml:space="preserve">о комплекса для населения </w:t>
      </w:r>
      <w:proofErr w:type="spellStart"/>
      <w:r w:rsidR="00417535">
        <w:rPr>
          <w:rFonts w:ascii="Times New Roman" w:eastAsia="Times New Roman" w:hAnsi="Times New Roman" w:cs="Times New Roman"/>
          <w:sz w:val="28"/>
          <w:szCs w:val="28"/>
        </w:rPr>
        <w:t>Красниковского</w:t>
      </w:r>
      <w:proofErr w:type="spellEnd"/>
      <w:r w:rsidR="00D721CB">
        <w:rPr>
          <w:rFonts w:ascii="Times New Roman" w:eastAsia="Times New Roman" w:hAnsi="Times New Roman" w:cs="Times New Roman"/>
          <w:sz w:val="28"/>
          <w:szCs w:val="28"/>
        </w:rPr>
        <w:t xml:space="preserve"> сельского поселения</w:t>
      </w:r>
      <w:r w:rsidRPr="00480DEF">
        <w:rPr>
          <w:rFonts w:ascii="Times New Roman" w:eastAsia="Times New Roman" w:hAnsi="Times New Roman" w:cs="Times New Roman"/>
          <w:sz w:val="28"/>
          <w:szCs w:val="28"/>
        </w:rPr>
        <w:t>.</w:t>
      </w:r>
    </w:p>
    <w:p w:rsidR="00480DEF" w:rsidRPr="00480DEF" w:rsidRDefault="00480DEF" w:rsidP="0072036E">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Для достижения основной цели подпрограммы необходимо решить следующие задачи:</w:t>
      </w:r>
    </w:p>
    <w:p w:rsidR="00480DEF" w:rsidRPr="00480DEF" w:rsidRDefault="00480DEF" w:rsidP="0072036E">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-выполнение комплекса работ по поддержанию, оценке надлежащего технического состояния, а также по организации и обеспечению безопасности дорожного движения на автомобильных дорогах общего пользования и искусственных сооружений на них (содержание дорог и сооружений на них), а также других объектов транспортной инфраструктуры;</w:t>
      </w:r>
    </w:p>
    <w:p w:rsidR="00480DEF" w:rsidRPr="00480DEF" w:rsidRDefault="00480DEF" w:rsidP="0072036E">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 выполнение комплекса работ по восстановлению транспортно-эксплуатационных характеристик автомобильных дорог, при выполнении которых не затрагиваются конструктивные и иные характеристики надежности и безопасности (ремонт дорог);</w:t>
      </w:r>
    </w:p>
    <w:p w:rsidR="00480DEF" w:rsidRPr="00480DEF" w:rsidRDefault="00480DEF" w:rsidP="0072036E">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 xml:space="preserve">- выполнение комплекса работ по замене или восстановлению конструктивных элементов автомобильных дорог, дорожных сооружений и их частей, выполнение которых осуществляется в пределах установленных допустимых значений и технических характеристик класса и </w:t>
      </w:r>
      <w:proofErr w:type="gramStart"/>
      <w:r w:rsidRPr="00480DEF">
        <w:rPr>
          <w:rFonts w:ascii="Times New Roman" w:eastAsia="Times New Roman" w:hAnsi="Times New Roman" w:cs="Times New Roman"/>
          <w:sz w:val="28"/>
          <w:szCs w:val="28"/>
        </w:rPr>
        <w:t>категории</w:t>
      </w:r>
      <w:proofErr w:type="gramEnd"/>
      <w:r w:rsidRPr="00480DEF">
        <w:rPr>
          <w:rFonts w:ascii="Times New Roman" w:eastAsia="Times New Roman" w:hAnsi="Times New Roman" w:cs="Times New Roman"/>
          <w:sz w:val="28"/>
          <w:szCs w:val="28"/>
        </w:rPr>
        <w:t xml:space="preserve"> автомобильных дорог и при выполнении которых затрагиваются конструктивные и иные характеристики надежности и безопасности (капитальный ремонт дорог и сооружений на них);</w:t>
      </w:r>
    </w:p>
    <w:p w:rsidR="00480DEF" w:rsidRPr="00480DEF" w:rsidRDefault="00480DEF" w:rsidP="0072036E">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 подготовка проектной документации на строительство, реконструкцию, капитальный ремонт автомобильных дорог общего пользования и искусственных сооружений на них;</w:t>
      </w:r>
    </w:p>
    <w:p w:rsidR="00480DEF" w:rsidRPr="00480DEF" w:rsidRDefault="00480DEF" w:rsidP="0072036E">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 увеличение протяженности, изменение параметров, увеличение протяженности, изменение параметров автомобильных дорог общего пользования, ведущее к изменению класса и категории автомобильной дороги (строительство или реконструкция дорог и искусственных сооружений на них).</w:t>
      </w:r>
    </w:p>
    <w:p w:rsidR="00480DEF" w:rsidRPr="00480DEF" w:rsidRDefault="00480DEF" w:rsidP="0072036E">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lastRenderedPageBreak/>
        <w:t>Поскольку мероприятия Программы, связанные с содержанием, ремонтом и капитальным ремонтом, носят постоянный, непрерывный характер, а мероприятия по реконструкции и строительству дорог имеют длительный производственный цикл, а финансирование мероприятий Программы зависит от возможности бюджетов всех уровней, то в пределах срока действия Программы этап реализации соответствует одному году.</w:t>
      </w:r>
    </w:p>
    <w:p w:rsidR="00480DEF" w:rsidRPr="00480DEF" w:rsidRDefault="00480DEF" w:rsidP="0072036E">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 xml:space="preserve">Задачей каждого этапа является 100-процентное содержание всей сети дорог и </w:t>
      </w:r>
      <w:proofErr w:type="spellStart"/>
      <w:r w:rsidRPr="00480DEF">
        <w:rPr>
          <w:rFonts w:ascii="Times New Roman" w:eastAsia="Times New Roman" w:hAnsi="Times New Roman" w:cs="Times New Roman"/>
          <w:sz w:val="28"/>
          <w:szCs w:val="28"/>
        </w:rPr>
        <w:t>неувеличение</w:t>
      </w:r>
      <w:proofErr w:type="spellEnd"/>
      <w:r w:rsidRPr="00480DEF">
        <w:rPr>
          <w:rFonts w:ascii="Times New Roman" w:eastAsia="Times New Roman" w:hAnsi="Times New Roman" w:cs="Times New Roman"/>
          <w:sz w:val="28"/>
          <w:szCs w:val="28"/>
        </w:rPr>
        <w:t xml:space="preserve"> показателя «Доля протяженности автомобильных дорог местного значения, не отвечающих нормативным требованиям, в общей протяженности автомобильных дорог местного значения».</w:t>
      </w:r>
    </w:p>
    <w:p w:rsidR="00480DEF" w:rsidRPr="00480DEF" w:rsidRDefault="00480DEF" w:rsidP="0072036E">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 xml:space="preserve">Источниками финансирования мероприятий Программы являются средства бюджета Орловской области и бюджета </w:t>
      </w:r>
      <w:r w:rsidR="0072036E">
        <w:rPr>
          <w:rFonts w:ascii="Times New Roman" w:eastAsia="Times New Roman" w:hAnsi="Times New Roman" w:cs="Times New Roman"/>
          <w:sz w:val="28"/>
          <w:szCs w:val="28"/>
        </w:rPr>
        <w:t>Знаменского</w:t>
      </w:r>
      <w:r w:rsidRPr="00480DEF">
        <w:rPr>
          <w:rFonts w:ascii="Times New Roman" w:eastAsia="Times New Roman" w:hAnsi="Times New Roman" w:cs="Times New Roman"/>
          <w:sz w:val="28"/>
          <w:szCs w:val="28"/>
        </w:rPr>
        <w:t xml:space="preserve"> района Орловской области, а также внебюджетные источники.</w:t>
      </w:r>
    </w:p>
    <w:p w:rsidR="00480DEF" w:rsidRPr="00480DEF" w:rsidRDefault="00480DEF" w:rsidP="0072036E">
      <w:pPr>
        <w:shd w:val="clear" w:color="auto" w:fill="FFFFFF"/>
        <w:spacing w:after="0" w:line="240" w:lineRule="auto"/>
        <w:ind w:left="-567" w:firstLine="709"/>
        <w:jc w:val="both"/>
        <w:rPr>
          <w:rFonts w:ascii="Times New Roman" w:eastAsia="Times New Roman" w:hAnsi="Times New Roman" w:cs="Times New Roman"/>
          <w:sz w:val="28"/>
          <w:szCs w:val="28"/>
        </w:rPr>
      </w:pPr>
      <w:proofErr w:type="gramStart"/>
      <w:r w:rsidRPr="00480DEF">
        <w:rPr>
          <w:rFonts w:ascii="Times New Roman" w:eastAsia="Times New Roman" w:hAnsi="Times New Roman" w:cs="Times New Roman"/>
          <w:sz w:val="28"/>
          <w:szCs w:val="28"/>
        </w:rPr>
        <w:t>Объемы финансирования мероприятий из регионального и районного бюджетов определяются после принятия областных и муниципальных районных программ и подлежат уточнению после формирования областного бюджета на соответствующий финансовый год с учетом результатов реализации мероприятий в предыдущем финансовом году.</w:t>
      </w:r>
      <w:proofErr w:type="gramEnd"/>
    </w:p>
    <w:p w:rsidR="00480DEF" w:rsidRPr="00480DEF" w:rsidRDefault="00480DEF" w:rsidP="0072036E">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При реализации Программы предполагается привлечение финансирования из средств дорожного фонда.</w:t>
      </w:r>
    </w:p>
    <w:p w:rsidR="00480DEF" w:rsidRPr="00480DEF" w:rsidRDefault="00480DEF" w:rsidP="0072036E">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Ресурсное обеспечение реализации Программы за счет всех источников финансирования, планируемое с учетом возможностей ее реализации, с учетом действующих расходных обязательств и необходимых дополнительных сре</w:t>
      </w:r>
      <w:proofErr w:type="gramStart"/>
      <w:r w:rsidRPr="00480DEF">
        <w:rPr>
          <w:rFonts w:ascii="Times New Roman" w:eastAsia="Times New Roman" w:hAnsi="Times New Roman" w:cs="Times New Roman"/>
          <w:sz w:val="28"/>
          <w:szCs w:val="28"/>
        </w:rPr>
        <w:t>дств пр</w:t>
      </w:r>
      <w:proofErr w:type="gramEnd"/>
      <w:r w:rsidRPr="00480DEF">
        <w:rPr>
          <w:rFonts w:ascii="Times New Roman" w:eastAsia="Times New Roman" w:hAnsi="Times New Roman" w:cs="Times New Roman"/>
          <w:sz w:val="28"/>
          <w:szCs w:val="28"/>
        </w:rPr>
        <w:t>и эффективном взаимодействии всех участников муниципальной программы, подлежит ежегодному уточнению в рамках бюджетного цикла. Список мероприятий на конкретном объекте детализируется после разработки проектно-сметной документации.</w:t>
      </w:r>
    </w:p>
    <w:p w:rsidR="00480DEF" w:rsidRPr="00480DEF" w:rsidRDefault="00480DEF" w:rsidP="0072036E">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Стоимость мероприятий определена ориентировочно, основываясь на стоимости уже проведенных аналогичных мероприятий.</w:t>
      </w:r>
    </w:p>
    <w:p w:rsidR="00480DEF" w:rsidRPr="00901818" w:rsidRDefault="00480DEF" w:rsidP="0072036E">
      <w:pPr>
        <w:shd w:val="clear" w:color="auto" w:fill="FFFFFF"/>
        <w:spacing w:after="0" w:line="240" w:lineRule="auto"/>
        <w:ind w:left="-567"/>
        <w:jc w:val="both"/>
        <w:rPr>
          <w:rFonts w:ascii="Times New Roman" w:eastAsia="Times New Roman" w:hAnsi="Times New Roman" w:cs="Times New Roman"/>
          <w:b/>
          <w:color w:val="FF0000"/>
          <w:sz w:val="28"/>
          <w:szCs w:val="28"/>
        </w:rPr>
      </w:pPr>
      <w:r w:rsidRPr="00901818">
        <w:rPr>
          <w:rFonts w:ascii="Times New Roman" w:eastAsia="Times New Roman" w:hAnsi="Times New Roman" w:cs="Times New Roman"/>
          <w:b/>
          <w:color w:val="FF0000"/>
          <w:sz w:val="28"/>
          <w:szCs w:val="28"/>
        </w:rPr>
        <w:t>Объем средств на реализацию программы</w:t>
      </w:r>
    </w:p>
    <w:p w:rsidR="00480DEF" w:rsidRPr="00901818" w:rsidRDefault="00480DEF" w:rsidP="0072036E">
      <w:pPr>
        <w:shd w:val="clear" w:color="auto" w:fill="FFFFFF"/>
        <w:spacing w:after="0" w:line="240" w:lineRule="auto"/>
        <w:ind w:left="-567"/>
        <w:jc w:val="both"/>
        <w:rPr>
          <w:rFonts w:ascii="Times New Roman" w:eastAsia="Times New Roman" w:hAnsi="Times New Roman" w:cs="Times New Roman"/>
          <w:b/>
          <w:color w:val="FF0000"/>
          <w:sz w:val="28"/>
          <w:szCs w:val="28"/>
        </w:rPr>
      </w:pPr>
      <w:r w:rsidRPr="00901818">
        <w:rPr>
          <w:rFonts w:ascii="Times New Roman" w:eastAsia="Times New Roman" w:hAnsi="Times New Roman" w:cs="Times New Roman"/>
          <w:b/>
          <w:color w:val="FF0000"/>
          <w:sz w:val="28"/>
          <w:szCs w:val="28"/>
        </w:rPr>
        <w:t>Таблица 6</w:t>
      </w:r>
    </w:p>
    <w:tbl>
      <w:tblPr>
        <w:tblW w:w="10490" w:type="dxa"/>
        <w:tblInd w:w="-657" w:type="dxa"/>
        <w:shd w:val="clear" w:color="auto" w:fill="FFFFFF"/>
        <w:tblLayout w:type="fixed"/>
        <w:tblCellMar>
          <w:top w:w="87" w:type="dxa"/>
          <w:left w:w="87" w:type="dxa"/>
          <w:bottom w:w="87" w:type="dxa"/>
          <w:right w:w="87" w:type="dxa"/>
        </w:tblCellMar>
        <w:tblLook w:val="04A0"/>
      </w:tblPr>
      <w:tblGrid>
        <w:gridCol w:w="483"/>
        <w:gridCol w:w="4054"/>
        <w:gridCol w:w="1014"/>
        <w:gridCol w:w="970"/>
        <w:gridCol w:w="709"/>
        <w:gridCol w:w="992"/>
        <w:gridCol w:w="709"/>
        <w:gridCol w:w="850"/>
        <w:gridCol w:w="709"/>
      </w:tblGrid>
      <w:tr w:rsidR="00480DEF" w:rsidRPr="00480DEF" w:rsidTr="0072036E">
        <w:tc>
          <w:tcPr>
            <w:tcW w:w="483" w:type="dxa"/>
            <w:vMerge w:val="restart"/>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72036E" w:rsidRDefault="00480DEF" w:rsidP="0072036E">
            <w:pPr>
              <w:spacing w:after="0" w:line="240" w:lineRule="auto"/>
              <w:jc w:val="center"/>
              <w:rPr>
                <w:rFonts w:ascii="Times New Roman" w:eastAsia="Times New Roman" w:hAnsi="Times New Roman" w:cs="Times New Roman"/>
                <w:b/>
                <w:sz w:val="28"/>
                <w:szCs w:val="28"/>
              </w:rPr>
            </w:pPr>
          </w:p>
          <w:p w:rsidR="00480DEF" w:rsidRPr="0072036E" w:rsidRDefault="00480DEF" w:rsidP="0072036E">
            <w:pPr>
              <w:spacing w:after="0" w:line="240" w:lineRule="auto"/>
              <w:jc w:val="center"/>
              <w:rPr>
                <w:rFonts w:ascii="Times New Roman" w:eastAsia="Times New Roman" w:hAnsi="Times New Roman" w:cs="Times New Roman"/>
                <w:b/>
                <w:sz w:val="28"/>
                <w:szCs w:val="28"/>
              </w:rPr>
            </w:pPr>
            <w:r w:rsidRPr="0072036E">
              <w:rPr>
                <w:rFonts w:ascii="Times New Roman" w:eastAsia="Times New Roman" w:hAnsi="Times New Roman" w:cs="Times New Roman"/>
                <w:b/>
                <w:sz w:val="28"/>
                <w:szCs w:val="28"/>
              </w:rPr>
              <w:t>№</w:t>
            </w:r>
          </w:p>
          <w:p w:rsidR="00480DEF" w:rsidRPr="0072036E" w:rsidRDefault="00480DEF" w:rsidP="0072036E">
            <w:pPr>
              <w:spacing w:after="0" w:line="240" w:lineRule="auto"/>
              <w:jc w:val="center"/>
              <w:rPr>
                <w:rFonts w:ascii="Times New Roman" w:eastAsia="Times New Roman" w:hAnsi="Times New Roman" w:cs="Times New Roman"/>
                <w:b/>
                <w:sz w:val="28"/>
                <w:szCs w:val="28"/>
              </w:rPr>
            </w:pPr>
            <w:proofErr w:type="gramStart"/>
            <w:r w:rsidRPr="0072036E">
              <w:rPr>
                <w:rFonts w:ascii="Times New Roman" w:eastAsia="Times New Roman" w:hAnsi="Times New Roman" w:cs="Times New Roman"/>
                <w:b/>
                <w:sz w:val="28"/>
                <w:szCs w:val="28"/>
              </w:rPr>
              <w:t>п</w:t>
            </w:r>
            <w:proofErr w:type="gramEnd"/>
            <w:r w:rsidRPr="0072036E">
              <w:rPr>
                <w:rFonts w:ascii="Times New Roman" w:eastAsia="Times New Roman" w:hAnsi="Times New Roman" w:cs="Times New Roman"/>
                <w:b/>
                <w:sz w:val="28"/>
                <w:szCs w:val="28"/>
              </w:rPr>
              <w:t>/п</w:t>
            </w:r>
          </w:p>
        </w:tc>
        <w:tc>
          <w:tcPr>
            <w:tcW w:w="4054" w:type="dxa"/>
            <w:vMerge w:val="restart"/>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72036E" w:rsidRDefault="00480DEF" w:rsidP="0072036E">
            <w:pPr>
              <w:spacing w:after="0" w:line="240" w:lineRule="auto"/>
              <w:jc w:val="center"/>
              <w:rPr>
                <w:rFonts w:ascii="Times New Roman" w:eastAsia="Times New Roman" w:hAnsi="Times New Roman" w:cs="Times New Roman"/>
                <w:b/>
                <w:sz w:val="28"/>
                <w:szCs w:val="28"/>
              </w:rPr>
            </w:pPr>
          </w:p>
          <w:p w:rsidR="00480DEF" w:rsidRPr="0072036E" w:rsidRDefault="00480DEF" w:rsidP="0072036E">
            <w:pPr>
              <w:spacing w:after="0" w:line="240" w:lineRule="auto"/>
              <w:jc w:val="center"/>
              <w:rPr>
                <w:rFonts w:ascii="Times New Roman" w:eastAsia="Times New Roman" w:hAnsi="Times New Roman" w:cs="Times New Roman"/>
                <w:b/>
                <w:sz w:val="28"/>
                <w:szCs w:val="28"/>
              </w:rPr>
            </w:pPr>
            <w:r w:rsidRPr="0072036E">
              <w:rPr>
                <w:rFonts w:ascii="Times New Roman" w:eastAsia="Times New Roman" w:hAnsi="Times New Roman" w:cs="Times New Roman"/>
                <w:b/>
                <w:sz w:val="28"/>
                <w:szCs w:val="28"/>
              </w:rPr>
              <w:t>Наименование мероприятия</w:t>
            </w:r>
          </w:p>
          <w:p w:rsidR="00480DEF" w:rsidRPr="0072036E" w:rsidRDefault="00480DEF" w:rsidP="0072036E">
            <w:pPr>
              <w:spacing w:after="0" w:line="240" w:lineRule="auto"/>
              <w:jc w:val="center"/>
              <w:rPr>
                <w:rFonts w:ascii="Times New Roman" w:eastAsia="Times New Roman" w:hAnsi="Times New Roman" w:cs="Times New Roman"/>
                <w:b/>
                <w:sz w:val="28"/>
                <w:szCs w:val="28"/>
              </w:rPr>
            </w:pPr>
          </w:p>
        </w:tc>
        <w:tc>
          <w:tcPr>
            <w:tcW w:w="5953" w:type="dxa"/>
            <w:gridSpan w:val="7"/>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72036E" w:rsidRDefault="00480DEF" w:rsidP="0072036E">
            <w:pPr>
              <w:spacing w:after="0" w:line="240" w:lineRule="auto"/>
              <w:jc w:val="center"/>
              <w:rPr>
                <w:rFonts w:ascii="Times New Roman" w:eastAsia="Times New Roman" w:hAnsi="Times New Roman" w:cs="Times New Roman"/>
                <w:b/>
                <w:sz w:val="28"/>
                <w:szCs w:val="28"/>
              </w:rPr>
            </w:pPr>
            <w:r w:rsidRPr="0072036E">
              <w:rPr>
                <w:rFonts w:ascii="Times New Roman" w:eastAsia="Times New Roman" w:hAnsi="Times New Roman" w:cs="Times New Roman"/>
                <w:b/>
                <w:sz w:val="28"/>
                <w:szCs w:val="28"/>
              </w:rPr>
              <w:t>Финансовые потребности, тыс</w:t>
            </w:r>
            <w:proofErr w:type="gramStart"/>
            <w:r w:rsidRPr="0072036E">
              <w:rPr>
                <w:rFonts w:ascii="Times New Roman" w:eastAsia="Times New Roman" w:hAnsi="Times New Roman" w:cs="Times New Roman"/>
                <w:b/>
                <w:sz w:val="28"/>
                <w:szCs w:val="28"/>
              </w:rPr>
              <w:t>.р</w:t>
            </w:r>
            <w:proofErr w:type="gramEnd"/>
            <w:r w:rsidRPr="0072036E">
              <w:rPr>
                <w:rFonts w:ascii="Times New Roman" w:eastAsia="Times New Roman" w:hAnsi="Times New Roman" w:cs="Times New Roman"/>
                <w:b/>
                <w:sz w:val="28"/>
                <w:szCs w:val="28"/>
              </w:rPr>
              <w:t>уб.</w:t>
            </w:r>
          </w:p>
        </w:tc>
      </w:tr>
      <w:tr w:rsidR="00480DEF" w:rsidRPr="00480DEF" w:rsidTr="0072036E">
        <w:tc>
          <w:tcPr>
            <w:tcW w:w="483" w:type="dxa"/>
            <w:vMerge/>
            <w:tcBorders>
              <w:top w:val="single" w:sz="6" w:space="0" w:color="E0E3EB"/>
              <w:left w:val="single" w:sz="6" w:space="0" w:color="E0E3EB"/>
              <w:bottom w:val="single" w:sz="6" w:space="0" w:color="E0E3EB"/>
              <w:right w:val="single" w:sz="6" w:space="0" w:color="E0E3EB"/>
            </w:tcBorders>
            <w:shd w:val="clear" w:color="auto" w:fill="FFFFFF"/>
            <w:vAlign w:val="center"/>
            <w:hideMark/>
          </w:tcPr>
          <w:p w:rsidR="00480DEF" w:rsidRPr="0072036E" w:rsidRDefault="00480DEF" w:rsidP="0072036E">
            <w:pPr>
              <w:spacing w:after="0" w:line="240" w:lineRule="auto"/>
              <w:jc w:val="center"/>
              <w:rPr>
                <w:rFonts w:ascii="Times New Roman" w:eastAsia="Times New Roman" w:hAnsi="Times New Roman" w:cs="Times New Roman"/>
                <w:b/>
                <w:sz w:val="28"/>
                <w:szCs w:val="28"/>
              </w:rPr>
            </w:pPr>
          </w:p>
        </w:tc>
        <w:tc>
          <w:tcPr>
            <w:tcW w:w="4054" w:type="dxa"/>
            <w:vMerge/>
            <w:tcBorders>
              <w:top w:val="single" w:sz="6" w:space="0" w:color="E0E3EB"/>
              <w:left w:val="single" w:sz="6" w:space="0" w:color="E0E3EB"/>
              <w:bottom w:val="single" w:sz="6" w:space="0" w:color="E0E3EB"/>
              <w:right w:val="single" w:sz="6" w:space="0" w:color="E0E3EB"/>
            </w:tcBorders>
            <w:shd w:val="clear" w:color="auto" w:fill="FFFFFF"/>
            <w:vAlign w:val="center"/>
            <w:hideMark/>
          </w:tcPr>
          <w:p w:rsidR="00480DEF" w:rsidRPr="0072036E" w:rsidRDefault="00480DEF" w:rsidP="0072036E">
            <w:pPr>
              <w:spacing w:after="0" w:line="240" w:lineRule="auto"/>
              <w:jc w:val="center"/>
              <w:rPr>
                <w:rFonts w:ascii="Times New Roman" w:eastAsia="Times New Roman" w:hAnsi="Times New Roman" w:cs="Times New Roman"/>
                <w:b/>
                <w:sz w:val="28"/>
                <w:szCs w:val="28"/>
              </w:rPr>
            </w:pPr>
          </w:p>
        </w:tc>
        <w:tc>
          <w:tcPr>
            <w:tcW w:w="1014"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72036E" w:rsidRDefault="00480DEF" w:rsidP="0072036E">
            <w:pPr>
              <w:spacing w:after="0" w:line="240" w:lineRule="auto"/>
              <w:jc w:val="center"/>
              <w:rPr>
                <w:rFonts w:ascii="Times New Roman" w:eastAsia="Times New Roman" w:hAnsi="Times New Roman" w:cs="Times New Roman"/>
                <w:b/>
                <w:sz w:val="28"/>
                <w:szCs w:val="28"/>
              </w:rPr>
            </w:pPr>
            <w:r w:rsidRPr="0072036E">
              <w:rPr>
                <w:rFonts w:ascii="Times New Roman" w:eastAsia="Times New Roman" w:hAnsi="Times New Roman" w:cs="Times New Roman"/>
                <w:b/>
                <w:sz w:val="28"/>
                <w:szCs w:val="28"/>
              </w:rPr>
              <w:t>всего</w:t>
            </w:r>
          </w:p>
        </w:tc>
        <w:tc>
          <w:tcPr>
            <w:tcW w:w="970"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72036E" w:rsidRDefault="00A872DC" w:rsidP="0072036E">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2017</w:t>
            </w:r>
            <w:r w:rsidR="00480DEF" w:rsidRPr="0072036E">
              <w:rPr>
                <w:rFonts w:ascii="Times New Roman" w:eastAsia="Times New Roman" w:hAnsi="Times New Roman" w:cs="Times New Roman"/>
                <w:b/>
                <w:sz w:val="28"/>
                <w:szCs w:val="28"/>
              </w:rPr>
              <w:t xml:space="preserve"> год</w:t>
            </w:r>
          </w:p>
        </w:tc>
        <w:tc>
          <w:tcPr>
            <w:tcW w:w="709"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72036E" w:rsidRDefault="00A872DC" w:rsidP="0072036E">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2018</w:t>
            </w:r>
            <w:r w:rsidR="00480DEF" w:rsidRPr="0072036E">
              <w:rPr>
                <w:rFonts w:ascii="Times New Roman" w:eastAsia="Times New Roman" w:hAnsi="Times New Roman" w:cs="Times New Roman"/>
                <w:b/>
                <w:sz w:val="28"/>
                <w:szCs w:val="28"/>
              </w:rPr>
              <w:t xml:space="preserve"> год</w:t>
            </w:r>
          </w:p>
        </w:tc>
        <w:tc>
          <w:tcPr>
            <w:tcW w:w="992"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72036E" w:rsidRDefault="00A872DC" w:rsidP="0072036E">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2019</w:t>
            </w:r>
            <w:r w:rsidR="00480DEF" w:rsidRPr="0072036E">
              <w:rPr>
                <w:rFonts w:ascii="Times New Roman" w:eastAsia="Times New Roman" w:hAnsi="Times New Roman" w:cs="Times New Roman"/>
                <w:b/>
                <w:sz w:val="28"/>
                <w:szCs w:val="28"/>
              </w:rPr>
              <w:t xml:space="preserve"> год</w:t>
            </w:r>
          </w:p>
        </w:tc>
        <w:tc>
          <w:tcPr>
            <w:tcW w:w="709"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72036E" w:rsidRDefault="00A872DC" w:rsidP="0072036E">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2020</w:t>
            </w:r>
            <w:r w:rsidR="00480DEF" w:rsidRPr="0072036E">
              <w:rPr>
                <w:rFonts w:ascii="Times New Roman" w:eastAsia="Times New Roman" w:hAnsi="Times New Roman" w:cs="Times New Roman"/>
                <w:b/>
                <w:sz w:val="28"/>
                <w:szCs w:val="28"/>
              </w:rPr>
              <w:t xml:space="preserve"> год</w:t>
            </w:r>
          </w:p>
        </w:tc>
        <w:tc>
          <w:tcPr>
            <w:tcW w:w="850"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72036E" w:rsidRDefault="00A872DC" w:rsidP="0072036E">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2021</w:t>
            </w:r>
            <w:r w:rsidR="00480DEF" w:rsidRPr="0072036E">
              <w:rPr>
                <w:rFonts w:ascii="Times New Roman" w:eastAsia="Times New Roman" w:hAnsi="Times New Roman" w:cs="Times New Roman"/>
                <w:b/>
                <w:sz w:val="28"/>
                <w:szCs w:val="28"/>
              </w:rPr>
              <w:t xml:space="preserve"> год</w:t>
            </w:r>
          </w:p>
        </w:tc>
        <w:tc>
          <w:tcPr>
            <w:tcW w:w="709"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72036E" w:rsidRDefault="00A872DC" w:rsidP="0072036E">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2022</w:t>
            </w:r>
            <w:r w:rsidR="00480DEF" w:rsidRPr="0072036E">
              <w:rPr>
                <w:rFonts w:ascii="Times New Roman" w:eastAsia="Times New Roman" w:hAnsi="Times New Roman" w:cs="Times New Roman"/>
                <w:b/>
                <w:sz w:val="28"/>
                <w:szCs w:val="28"/>
              </w:rPr>
              <w:t>-2030 годы</w:t>
            </w:r>
          </w:p>
        </w:tc>
      </w:tr>
      <w:tr w:rsidR="00480DEF" w:rsidRPr="00480DEF" w:rsidTr="0072036E">
        <w:tc>
          <w:tcPr>
            <w:tcW w:w="483"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A872DC">
            <w:pPr>
              <w:spacing w:after="0" w:line="240" w:lineRule="auto"/>
              <w:jc w:val="center"/>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1</w:t>
            </w:r>
          </w:p>
        </w:tc>
        <w:tc>
          <w:tcPr>
            <w:tcW w:w="4054"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A872DC">
            <w:pPr>
              <w:spacing w:after="0" w:line="240" w:lineRule="auto"/>
              <w:jc w:val="center"/>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2</w:t>
            </w:r>
          </w:p>
        </w:tc>
        <w:tc>
          <w:tcPr>
            <w:tcW w:w="1014"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A872DC">
            <w:pPr>
              <w:spacing w:after="0" w:line="240" w:lineRule="auto"/>
              <w:jc w:val="center"/>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3</w:t>
            </w:r>
          </w:p>
        </w:tc>
        <w:tc>
          <w:tcPr>
            <w:tcW w:w="970"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A872DC">
            <w:pPr>
              <w:spacing w:after="0" w:line="240" w:lineRule="auto"/>
              <w:jc w:val="center"/>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4</w:t>
            </w:r>
          </w:p>
        </w:tc>
        <w:tc>
          <w:tcPr>
            <w:tcW w:w="709"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A872DC">
            <w:pPr>
              <w:spacing w:after="0" w:line="240" w:lineRule="auto"/>
              <w:jc w:val="center"/>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5</w:t>
            </w:r>
          </w:p>
        </w:tc>
        <w:tc>
          <w:tcPr>
            <w:tcW w:w="992"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A872DC">
            <w:pPr>
              <w:spacing w:after="0" w:line="240" w:lineRule="auto"/>
              <w:jc w:val="center"/>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6</w:t>
            </w:r>
          </w:p>
        </w:tc>
        <w:tc>
          <w:tcPr>
            <w:tcW w:w="709"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A872DC">
            <w:pPr>
              <w:spacing w:after="0" w:line="240" w:lineRule="auto"/>
              <w:jc w:val="center"/>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7</w:t>
            </w:r>
          </w:p>
        </w:tc>
        <w:tc>
          <w:tcPr>
            <w:tcW w:w="850"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A872DC">
            <w:pPr>
              <w:spacing w:after="0" w:line="240" w:lineRule="auto"/>
              <w:jc w:val="center"/>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8</w:t>
            </w:r>
          </w:p>
        </w:tc>
        <w:tc>
          <w:tcPr>
            <w:tcW w:w="709"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A872DC">
            <w:pPr>
              <w:spacing w:after="0" w:line="240" w:lineRule="auto"/>
              <w:jc w:val="center"/>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9</w:t>
            </w:r>
          </w:p>
        </w:tc>
      </w:tr>
      <w:tr w:rsidR="00247750" w:rsidRPr="00480DEF" w:rsidTr="0072036E">
        <w:tc>
          <w:tcPr>
            <w:tcW w:w="483"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247750" w:rsidRPr="00480DEF" w:rsidRDefault="00247750" w:rsidP="00480DEF">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1</w:t>
            </w:r>
          </w:p>
        </w:tc>
        <w:tc>
          <w:tcPr>
            <w:tcW w:w="4054"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247750" w:rsidRPr="001A2AED" w:rsidRDefault="00247750" w:rsidP="00417535">
            <w:pPr>
              <w:spacing w:after="0" w:line="240" w:lineRule="auto"/>
              <w:jc w:val="both"/>
              <w:rPr>
                <w:rFonts w:ascii="Times New Roman" w:hAnsi="Times New Roman" w:cs="Times New Roman"/>
                <w:sz w:val="28"/>
                <w:szCs w:val="28"/>
              </w:rPr>
            </w:pPr>
            <w:r w:rsidRPr="00CA4B4D">
              <w:rPr>
                <w:rFonts w:ascii="Times New Roman" w:hAnsi="Times New Roman" w:cs="Times New Roman"/>
                <w:sz w:val="28"/>
                <w:szCs w:val="28"/>
              </w:rPr>
              <w:t xml:space="preserve">Поддержание автомобильной дороги регионального значения </w:t>
            </w:r>
            <w:r w:rsidR="00417535">
              <w:rPr>
                <w:rFonts w:ascii="Times New Roman" w:hAnsi="Times New Roman" w:cs="Times New Roman"/>
                <w:sz w:val="28"/>
                <w:szCs w:val="28"/>
              </w:rPr>
              <w:t>«</w:t>
            </w:r>
            <w:proofErr w:type="spellStart"/>
            <w:r w:rsidR="00417535">
              <w:rPr>
                <w:rFonts w:ascii="Times New Roman" w:hAnsi="Times New Roman" w:cs="Times New Roman"/>
                <w:sz w:val="28"/>
                <w:szCs w:val="28"/>
              </w:rPr>
              <w:t>Болхов</w:t>
            </w:r>
            <w:proofErr w:type="spellEnd"/>
            <w:r w:rsidR="00417535">
              <w:rPr>
                <w:rFonts w:ascii="Times New Roman" w:hAnsi="Times New Roman" w:cs="Times New Roman"/>
                <w:sz w:val="28"/>
                <w:szCs w:val="28"/>
              </w:rPr>
              <w:t xml:space="preserve"> – Орел - Витебск» </w:t>
            </w:r>
            <w:proofErr w:type="gramStart"/>
            <w:r w:rsidR="00417535">
              <w:rPr>
                <w:rFonts w:ascii="Times New Roman" w:hAnsi="Times New Roman" w:cs="Times New Roman"/>
                <w:sz w:val="28"/>
                <w:szCs w:val="28"/>
              </w:rPr>
              <w:t>-</w:t>
            </w:r>
            <w:proofErr w:type="spellStart"/>
            <w:r w:rsidR="00417535">
              <w:rPr>
                <w:rFonts w:ascii="Times New Roman" w:hAnsi="Times New Roman" w:cs="Times New Roman"/>
                <w:sz w:val="28"/>
                <w:szCs w:val="28"/>
              </w:rPr>
              <w:t>К</w:t>
            </w:r>
            <w:proofErr w:type="gramEnd"/>
            <w:r w:rsidR="00417535">
              <w:rPr>
                <w:rFonts w:ascii="Times New Roman" w:hAnsi="Times New Roman" w:cs="Times New Roman"/>
                <w:sz w:val="28"/>
                <w:szCs w:val="28"/>
              </w:rPr>
              <w:t>расниково</w:t>
            </w:r>
            <w:proofErr w:type="spellEnd"/>
            <w:r w:rsidR="00417535">
              <w:rPr>
                <w:rFonts w:ascii="Times New Roman" w:hAnsi="Times New Roman" w:cs="Times New Roman"/>
                <w:sz w:val="28"/>
                <w:szCs w:val="28"/>
              </w:rPr>
              <w:t xml:space="preserve"> - </w:t>
            </w:r>
            <w:proofErr w:type="spellStart"/>
            <w:r w:rsidR="00417535">
              <w:rPr>
                <w:rFonts w:ascii="Times New Roman" w:hAnsi="Times New Roman" w:cs="Times New Roman"/>
                <w:sz w:val="28"/>
                <w:szCs w:val="28"/>
              </w:rPr>
              <w:t>Козаковка</w:t>
            </w:r>
            <w:proofErr w:type="spellEnd"/>
            <w:r w:rsidR="00417535">
              <w:rPr>
                <w:rFonts w:ascii="Times New Roman" w:hAnsi="Times New Roman" w:cs="Times New Roman"/>
                <w:sz w:val="28"/>
                <w:szCs w:val="28"/>
              </w:rPr>
              <w:t xml:space="preserve"> </w:t>
            </w:r>
            <w:r>
              <w:rPr>
                <w:rFonts w:ascii="Times New Roman" w:hAnsi="Times New Roman" w:cs="Times New Roman"/>
                <w:sz w:val="28"/>
                <w:szCs w:val="28"/>
              </w:rPr>
              <w:t xml:space="preserve"> в нормативном техническом </w:t>
            </w:r>
            <w:r>
              <w:rPr>
                <w:rFonts w:ascii="Times New Roman" w:hAnsi="Times New Roman" w:cs="Times New Roman"/>
                <w:sz w:val="28"/>
                <w:szCs w:val="28"/>
              </w:rPr>
              <w:lastRenderedPageBreak/>
              <w:t>состоянии</w:t>
            </w:r>
            <w:r w:rsidRPr="00CA4B4D">
              <w:rPr>
                <w:rFonts w:ascii="Times New Roman" w:hAnsi="Times New Roman" w:cs="Times New Roman"/>
                <w:sz w:val="28"/>
                <w:szCs w:val="28"/>
              </w:rPr>
              <w:t>.</w:t>
            </w:r>
          </w:p>
        </w:tc>
        <w:tc>
          <w:tcPr>
            <w:tcW w:w="1014"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247750" w:rsidRPr="00480DEF" w:rsidRDefault="00247750" w:rsidP="00480DEF">
            <w:pPr>
              <w:spacing w:after="0" w:line="240" w:lineRule="auto"/>
              <w:jc w:val="both"/>
              <w:rPr>
                <w:rFonts w:ascii="Times New Roman" w:eastAsia="Times New Roman" w:hAnsi="Times New Roman" w:cs="Times New Roman"/>
                <w:sz w:val="28"/>
                <w:szCs w:val="28"/>
              </w:rPr>
            </w:pPr>
          </w:p>
        </w:tc>
        <w:tc>
          <w:tcPr>
            <w:tcW w:w="970"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247750" w:rsidRPr="00480DEF" w:rsidRDefault="00247750" w:rsidP="00480DEF">
            <w:pPr>
              <w:spacing w:after="0" w:line="240" w:lineRule="auto"/>
              <w:jc w:val="both"/>
              <w:rPr>
                <w:rFonts w:ascii="Times New Roman" w:eastAsia="Times New Roman" w:hAnsi="Times New Roman" w:cs="Times New Roman"/>
                <w:sz w:val="28"/>
                <w:szCs w:val="28"/>
              </w:rPr>
            </w:pPr>
          </w:p>
        </w:tc>
        <w:tc>
          <w:tcPr>
            <w:tcW w:w="709"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247750" w:rsidRPr="00480DEF" w:rsidRDefault="00247750" w:rsidP="00480DEF">
            <w:pPr>
              <w:spacing w:after="0" w:line="240" w:lineRule="auto"/>
              <w:jc w:val="both"/>
              <w:rPr>
                <w:rFonts w:ascii="Times New Roman" w:eastAsia="Times New Roman" w:hAnsi="Times New Roman" w:cs="Times New Roman"/>
                <w:sz w:val="28"/>
                <w:szCs w:val="28"/>
              </w:rPr>
            </w:pPr>
          </w:p>
        </w:tc>
        <w:tc>
          <w:tcPr>
            <w:tcW w:w="992"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247750" w:rsidRPr="00480DEF" w:rsidRDefault="00247750" w:rsidP="00480DEF">
            <w:pPr>
              <w:spacing w:after="0" w:line="240" w:lineRule="auto"/>
              <w:jc w:val="both"/>
              <w:rPr>
                <w:rFonts w:ascii="Times New Roman" w:eastAsia="Times New Roman" w:hAnsi="Times New Roman" w:cs="Times New Roman"/>
                <w:sz w:val="28"/>
                <w:szCs w:val="28"/>
              </w:rPr>
            </w:pPr>
          </w:p>
        </w:tc>
        <w:tc>
          <w:tcPr>
            <w:tcW w:w="709"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247750" w:rsidRPr="00480DEF" w:rsidRDefault="00247750" w:rsidP="00480DEF">
            <w:pPr>
              <w:spacing w:after="0" w:line="240" w:lineRule="auto"/>
              <w:jc w:val="both"/>
              <w:rPr>
                <w:rFonts w:ascii="Times New Roman" w:eastAsia="Times New Roman" w:hAnsi="Times New Roman" w:cs="Times New Roman"/>
                <w:sz w:val="28"/>
                <w:szCs w:val="28"/>
              </w:rPr>
            </w:pPr>
          </w:p>
        </w:tc>
        <w:tc>
          <w:tcPr>
            <w:tcW w:w="850"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247750" w:rsidRPr="00480DEF" w:rsidRDefault="00247750" w:rsidP="00480DEF">
            <w:pPr>
              <w:spacing w:after="0" w:line="240" w:lineRule="auto"/>
              <w:jc w:val="both"/>
              <w:rPr>
                <w:rFonts w:ascii="Times New Roman" w:eastAsia="Times New Roman" w:hAnsi="Times New Roman" w:cs="Times New Roman"/>
                <w:sz w:val="28"/>
                <w:szCs w:val="28"/>
              </w:rPr>
            </w:pPr>
          </w:p>
        </w:tc>
        <w:tc>
          <w:tcPr>
            <w:tcW w:w="709"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247750" w:rsidRPr="00480DEF" w:rsidRDefault="00247750" w:rsidP="00480DEF">
            <w:pPr>
              <w:spacing w:after="0" w:line="240" w:lineRule="auto"/>
              <w:jc w:val="both"/>
              <w:rPr>
                <w:rFonts w:ascii="Times New Roman" w:eastAsia="Times New Roman" w:hAnsi="Times New Roman" w:cs="Times New Roman"/>
                <w:sz w:val="28"/>
                <w:szCs w:val="28"/>
              </w:rPr>
            </w:pPr>
          </w:p>
        </w:tc>
      </w:tr>
      <w:tr w:rsidR="00247750" w:rsidRPr="00480DEF" w:rsidTr="00A872DC">
        <w:trPr>
          <w:trHeight w:val="1413"/>
        </w:trPr>
        <w:tc>
          <w:tcPr>
            <w:tcW w:w="483"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247750" w:rsidRPr="00480DEF" w:rsidRDefault="00247750" w:rsidP="00480DE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w:t>
            </w:r>
          </w:p>
        </w:tc>
        <w:tc>
          <w:tcPr>
            <w:tcW w:w="4054"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247750" w:rsidRPr="00A872DC" w:rsidRDefault="00247750" w:rsidP="00A872DC">
            <w:pPr>
              <w:spacing w:after="100"/>
              <w:jc w:val="both"/>
              <w:rPr>
                <w:rFonts w:ascii="Times New Roman" w:hAnsi="Times New Roman"/>
                <w:sz w:val="28"/>
              </w:rPr>
            </w:pPr>
            <w:r w:rsidRPr="00A872DC">
              <w:rPr>
                <w:rFonts w:ascii="Times New Roman" w:hAnsi="Times New Roman"/>
                <w:sz w:val="28"/>
              </w:rPr>
              <w:t>Реконструкция и ремонт существующих улиц населенных  пунктов сельского поселения</w:t>
            </w:r>
          </w:p>
        </w:tc>
        <w:tc>
          <w:tcPr>
            <w:tcW w:w="1014"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247750" w:rsidRPr="00480DEF" w:rsidRDefault="00247750" w:rsidP="00480DEF">
            <w:pPr>
              <w:spacing w:after="0" w:line="240" w:lineRule="auto"/>
              <w:jc w:val="both"/>
              <w:rPr>
                <w:rFonts w:ascii="Times New Roman" w:eastAsia="Times New Roman" w:hAnsi="Times New Roman" w:cs="Times New Roman"/>
                <w:sz w:val="28"/>
                <w:szCs w:val="28"/>
              </w:rPr>
            </w:pPr>
          </w:p>
        </w:tc>
        <w:tc>
          <w:tcPr>
            <w:tcW w:w="970"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247750" w:rsidRPr="00480DEF" w:rsidRDefault="00247750" w:rsidP="00480DEF">
            <w:pPr>
              <w:spacing w:after="0" w:line="240" w:lineRule="auto"/>
              <w:jc w:val="both"/>
              <w:rPr>
                <w:rFonts w:ascii="Times New Roman" w:eastAsia="Times New Roman" w:hAnsi="Times New Roman" w:cs="Times New Roman"/>
                <w:sz w:val="28"/>
                <w:szCs w:val="28"/>
              </w:rPr>
            </w:pPr>
          </w:p>
        </w:tc>
        <w:tc>
          <w:tcPr>
            <w:tcW w:w="709"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247750" w:rsidRPr="00480DEF" w:rsidRDefault="00247750" w:rsidP="00480DEF">
            <w:pPr>
              <w:spacing w:after="0" w:line="240" w:lineRule="auto"/>
              <w:jc w:val="both"/>
              <w:rPr>
                <w:rFonts w:ascii="Times New Roman" w:eastAsia="Times New Roman" w:hAnsi="Times New Roman" w:cs="Times New Roman"/>
                <w:sz w:val="28"/>
                <w:szCs w:val="28"/>
              </w:rPr>
            </w:pPr>
          </w:p>
        </w:tc>
        <w:tc>
          <w:tcPr>
            <w:tcW w:w="992"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247750" w:rsidRPr="00480DEF" w:rsidRDefault="00247750" w:rsidP="00480DEF">
            <w:pPr>
              <w:spacing w:after="0" w:line="240" w:lineRule="auto"/>
              <w:jc w:val="both"/>
              <w:rPr>
                <w:rFonts w:ascii="Times New Roman" w:eastAsia="Times New Roman" w:hAnsi="Times New Roman" w:cs="Times New Roman"/>
                <w:sz w:val="28"/>
                <w:szCs w:val="28"/>
              </w:rPr>
            </w:pPr>
          </w:p>
        </w:tc>
        <w:tc>
          <w:tcPr>
            <w:tcW w:w="709"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247750" w:rsidRPr="00480DEF" w:rsidRDefault="00247750" w:rsidP="00480DEF">
            <w:pPr>
              <w:spacing w:after="0" w:line="240" w:lineRule="auto"/>
              <w:jc w:val="both"/>
              <w:rPr>
                <w:rFonts w:ascii="Times New Roman" w:eastAsia="Times New Roman" w:hAnsi="Times New Roman" w:cs="Times New Roman"/>
                <w:sz w:val="28"/>
                <w:szCs w:val="28"/>
              </w:rPr>
            </w:pPr>
          </w:p>
        </w:tc>
        <w:tc>
          <w:tcPr>
            <w:tcW w:w="850"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247750" w:rsidRPr="00480DEF" w:rsidRDefault="00247750" w:rsidP="00480DEF">
            <w:pPr>
              <w:spacing w:after="0" w:line="240" w:lineRule="auto"/>
              <w:jc w:val="both"/>
              <w:rPr>
                <w:rFonts w:ascii="Times New Roman" w:eastAsia="Times New Roman" w:hAnsi="Times New Roman" w:cs="Times New Roman"/>
                <w:sz w:val="28"/>
                <w:szCs w:val="28"/>
              </w:rPr>
            </w:pPr>
          </w:p>
        </w:tc>
        <w:tc>
          <w:tcPr>
            <w:tcW w:w="709"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247750" w:rsidRPr="00480DEF" w:rsidRDefault="00247750" w:rsidP="00480DEF">
            <w:pPr>
              <w:spacing w:after="0" w:line="240" w:lineRule="auto"/>
              <w:jc w:val="both"/>
              <w:rPr>
                <w:rFonts w:ascii="Times New Roman" w:eastAsia="Times New Roman" w:hAnsi="Times New Roman" w:cs="Times New Roman"/>
                <w:sz w:val="28"/>
                <w:szCs w:val="28"/>
              </w:rPr>
            </w:pPr>
          </w:p>
        </w:tc>
      </w:tr>
      <w:tr w:rsidR="00247750" w:rsidRPr="00480DEF" w:rsidTr="0072036E">
        <w:tc>
          <w:tcPr>
            <w:tcW w:w="483"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247750" w:rsidRPr="00480DEF" w:rsidRDefault="00247750" w:rsidP="00480DEF">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 </w:t>
            </w:r>
          </w:p>
        </w:tc>
        <w:tc>
          <w:tcPr>
            <w:tcW w:w="4054"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247750" w:rsidRPr="00480DEF" w:rsidRDefault="00247750" w:rsidP="00480DEF">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Всего</w:t>
            </w:r>
          </w:p>
        </w:tc>
        <w:tc>
          <w:tcPr>
            <w:tcW w:w="1014"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247750" w:rsidRPr="00480DEF" w:rsidRDefault="00247750" w:rsidP="00480DEF">
            <w:pPr>
              <w:spacing w:after="0" w:line="240" w:lineRule="auto"/>
              <w:jc w:val="both"/>
              <w:rPr>
                <w:rFonts w:ascii="Times New Roman" w:eastAsia="Times New Roman" w:hAnsi="Times New Roman" w:cs="Times New Roman"/>
                <w:sz w:val="28"/>
                <w:szCs w:val="28"/>
              </w:rPr>
            </w:pPr>
          </w:p>
        </w:tc>
        <w:tc>
          <w:tcPr>
            <w:tcW w:w="970"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247750" w:rsidRPr="00480DEF" w:rsidRDefault="00247750" w:rsidP="00480DEF">
            <w:pPr>
              <w:spacing w:after="0" w:line="240" w:lineRule="auto"/>
              <w:jc w:val="both"/>
              <w:rPr>
                <w:rFonts w:ascii="Times New Roman" w:eastAsia="Times New Roman" w:hAnsi="Times New Roman" w:cs="Times New Roman"/>
                <w:sz w:val="28"/>
                <w:szCs w:val="28"/>
              </w:rPr>
            </w:pPr>
          </w:p>
        </w:tc>
        <w:tc>
          <w:tcPr>
            <w:tcW w:w="709"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247750" w:rsidRPr="00480DEF" w:rsidRDefault="00247750" w:rsidP="00726D54">
            <w:pPr>
              <w:spacing w:after="0" w:line="240" w:lineRule="auto"/>
              <w:jc w:val="both"/>
              <w:rPr>
                <w:rFonts w:ascii="Times New Roman" w:eastAsia="Times New Roman" w:hAnsi="Times New Roman" w:cs="Times New Roman"/>
                <w:sz w:val="28"/>
                <w:szCs w:val="28"/>
              </w:rPr>
            </w:pPr>
          </w:p>
        </w:tc>
        <w:tc>
          <w:tcPr>
            <w:tcW w:w="992"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247750" w:rsidRPr="00480DEF" w:rsidRDefault="00247750" w:rsidP="00480DEF">
            <w:pPr>
              <w:spacing w:after="0" w:line="240" w:lineRule="auto"/>
              <w:jc w:val="both"/>
              <w:rPr>
                <w:rFonts w:ascii="Times New Roman" w:eastAsia="Times New Roman" w:hAnsi="Times New Roman" w:cs="Times New Roman"/>
                <w:sz w:val="28"/>
                <w:szCs w:val="28"/>
              </w:rPr>
            </w:pPr>
          </w:p>
        </w:tc>
        <w:tc>
          <w:tcPr>
            <w:tcW w:w="709"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247750" w:rsidRPr="00480DEF" w:rsidRDefault="00247750" w:rsidP="00480DEF">
            <w:pPr>
              <w:spacing w:after="0" w:line="240" w:lineRule="auto"/>
              <w:jc w:val="both"/>
              <w:rPr>
                <w:rFonts w:ascii="Times New Roman" w:eastAsia="Times New Roman" w:hAnsi="Times New Roman" w:cs="Times New Roman"/>
                <w:sz w:val="28"/>
                <w:szCs w:val="28"/>
              </w:rPr>
            </w:pPr>
          </w:p>
        </w:tc>
        <w:tc>
          <w:tcPr>
            <w:tcW w:w="850"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247750" w:rsidRPr="00480DEF" w:rsidRDefault="00247750" w:rsidP="00480DEF">
            <w:pPr>
              <w:spacing w:after="0" w:line="240" w:lineRule="auto"/>
              <w:jc w:val="both"/>
              <w:rPr>
                <w:rFonts w:ascii="Times New Roman" w:eastAsia="Times New Roman" w:hAnsi="Times New Roman" w:cs="Times New Roman"/>
                <w:sz w:val="28"/>
                <w:szCs w:val="28"/>
              </w:rPr>
            </w:pPr>
          </w:p>
        </w:tc>
        <w:tc>
          <w:tcPr>
            <w:tcW w:w="709"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247750" w:rsidRPr="00480DEF" w:rsidRDefault="00247750" w:rsidP="00480DEF">
            <w:pPr>
              <w:spacing w:after="0" w:line="240" w:lineRule="auto"/>
              <w:jc w:val="both"/>
              <w:rPr>
                <w:rFonts w:ascii="Times New Roman" w:eastAsia="Times New Roman" w:hAnsi="Times New Roman" w:cs="Times New Roman"/>
                <w:sz w:val="28"/>
                <w:szCs w:val="28"/>
              </w:rPr>
            </w:pPr>
          </w:p>
        </w:tc>
      </w:tr>
    </w:tbl>
    <w:p w:rsidR="00247750" w:rsidRDefault="00247750" w:rsidP="008A0B12">
      <w:pPr>
        <w:shd w:val="clear" w:color="auto" w:fill="FFFFFF"/>
        <w:spacing w:after="0" w:line="240" w:lineRule="auto"/>
        <w:ind w:left="-709" w:firstLine="709"/>
        <w:jc w:val="both"/>
        <w:rPr>
          <w:rFonts w:ascii="Times New Roman" w:eastAsia="Times New Roman" w:hAnsi="Times New Roman" w:cs="Times New Roman"/>
          <w:sz w:val="28"/>
          <w:szCs w:val="28"/>
        </w:rPr>
      </w:pPr>
    </w:p>
    <w:p w:rsidR="00480DEF" w:rsidRPr="00480DEF" w:rsidRDefault="00480DEF" w:rsidP="008A0B12">
      <w:pPr>
        <w:shd w:val="clear" w:color="auto" w:fill="FFFFFF"/>
        <w:spacing w:after="0" w:line="240" w:lineRule="auto"/>
        <w:ind w:left="-709"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Конкретные мероприятия Программы и объемы ее финансирования могут уточняться ежегодно при формировании проекта местного бюджета на соответствующий финансовый год.</w:t>
      </w:r>
    </w:p>
    <w:p w:rsidR="00480DEF" w:rsidRPr="00480DEF" w:rsidRDefault="00480DEF" w:rsidP="00480DEF">
      <w:pPr>
        <w:shd w:val="clear" w:color="auto" w:fill="FFFFFF"/>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 </w:t>
      </w:r>
    </w:p>
    <w:p w:rsidR="00480DEF" w:rsidRPr="00480DEF" w:rsidRDefault="00480DEF" w:rsidP="00480DEF">
      <w:pPr>
        <w:shd w:val="clear" w:color="auto" w:fill="FFFFFF"/>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b/>
          <w:bCs/>
          <w:sz w:val="28"/>
          <w:szCs w:val="28"/>
        </w:rPr>
        <w:t>5. Оценка эффективности мероприятий</w:t>
      </w:r>
    </w:p>
    <w:p w:rsidR="00480DEF" w:rsidRPr="00480DEF" w:rsidRDefault="00480DEF" w:rsidP="00480DEF">
      <w:pPr>
        <w:shd w:val="clear" w:color="auto" w:fill="FFFFFF"/>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b/>
          <w:bCs/>
          <w:sz w:val="28"/>
          <w:szCs w:val="28"/>
        </w:rPr>
        <w:t> </w:t>
      </w:r>
    </w:p>
    <w:p w:rsidR="00480DEF" w:rsidRPr="00480DEF" w:rsidRDefault="00480DEF" w:rsidP="008A0B12">
      <w:pPr>
        <w:shd w:val="clear" w:color="auto" w:fill="FFFFFF"/>
        <w:spacing w:after="0" w:line="240" w:lineRule="auto"/>
        <w:ind w:left="-709"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 xml:space="preserve">Основными факторами, определяющими направления </w:t>
      </w:r>
      <w:proofErr w:type="gramStart"/>
      <w:r w:rsidRPr="00480DEF">
        <w:rPr>
          <w:rFonts w:ascii="Times New Roman" w:eastAsia="Times New Roman" w:hAnsi="Times New Roman" w:cs="Times New Roman"/>
          <w:sz w:val="28"/>
          <w:szCs w:val="28"/>
        </w:rPr>
        <w:t>разработки Программы комплексного развития системы транспортной инфраструктуры</w:t>
      </w:r>
      <w:proofErr w:type="gramEnd"/>
      <w:r w:rsidRPr="00480DEF">
        <w:rPr>
          <w:rFonts w:ascii="Times New Roman" w:eastAsia="Times New Roman" w:hAnsi="Times New Roman" w:cs="Times New Roman"/>
          <w:sz w:val="28"/>
          <w:szCs w:val="28"/>
        </w:rPr>
        <w:t xml:space="preserve"> </w:t>
      </w:r>
      <w:proofErr w:type="spellStart"/>
      <w:r w:rsidR="00417535">
        <w:rPr>
          <w:rFonts w:ascii="Times New Roman" w:eastAsia="Times New Roman" w:hAnsi="Times New Roman" w:cs="Times New Roman"/>
          <w:sz w:val="28"/>
          <w:szCs w:val="28"/>
        </w:rPr>
        <w:t>Красниковского</w:t>
      </w:r>
      <w:proofErr w:type="spellEnd"/>
      <w:r w:rsidR="008A0B12">
        <w:rPr>
          <w:rFonts w:ascii="Times New Roman" w:eastAsia="Times New Roman" w:hAnsi="Times New Roman" w:cs="Times New Roman"/>
          <w:sz w:val="28"/>
          <w:szCs w:val="28"/>
        </w:rPr>
        <w:t xml:space="preserve"> сельского поселения Знаменского </w:t>
      </w:r>
      <w:r w:rsidRPr="00480DEF">
        <w:rPr>
          <w:rFonts w:ascii="Times New Roman" w:eastAsia="Times New Roman" w:hAnsi="Times New Roman" w:cs="Times New Roman"/>
          <w:sz w:val="28"/>
          <w:szCs w:val="28"/>
        </w:rPr>
        <w:t>района Орловской области на</w:t>
      </w:r>
      <w:r w:rsidR="008A0B12">
        <w:rPr>
          <w:rFonts w:ascii="Times New Roman" w:eastAsia="Times New Roman" w:hAnsi="Times New Roman" w:cs="Times New Roman"/>
          <w:sz w:val="28"/>
          <w:szCs w:val="28"/>
        </w:rPr>
        <w:t xml:space="preserve"> 2017</w:t>
      </w:r>
      <w:r w:rsidR="00C80EED">
        <w:rPr>
          <w:rFonts w:ascii="Times New Roman" w:eastAsia="Times New Roman" w:hAnsi="Times New Roman" w:cs="Times New Roman"/>
          <w:sz w:val="28"/>
          <w:szCs w:val="28"/>
        </w:rPr>
        <w:t xml:space="preserve"> - 2032</w:t>
      </w:r>
      <w:r w:rsidRPr="00480DEF">
        <w:rPr>
          <w:rFonts w:ascii="Times New Roman" w:eastAsia="Times New Roman" w:hAnsi="Times New Roman" w:cs="Times New Roman"/>
          <w:sz w:val="28"/>
          <w:szCs w:val="28"/>
        </w:rPr>
        <w:t xml:space="preserve"> годы, являются тенденции социально-экономического развития поселения, характеризующиеся увеличением численности населения, развитием рынка жилья, сфер обслуживания.</w:t>
      </w:r>
    </w:p>
    <w:p w:rsidR="00480DEF" w:rsidRPr="00480DEF" w:rsidRDefault="00480DEF" w:rsidP="008A0B12">
      <w:pPr>
        <w:shd w:val="clear" w:color="auto" w:fill="FFFFFF"/>
        <w:spacing w:after="0" w:line="240" w:lineRule="auto"/>
        <w:ind w:left="-709"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Мероприятия разрабатывались исходя из целевых индикаторов, представляющих собой доступные наблюдению и измерению характеристики состояния и развития системы транспортной инфраструктуры, условий ее эксплуатации и эффективности реализации программных мероприятий.</w:t>
      </w:r>
    </w:p>
    <w:p w:rsidR="00480DEF" w:rsidRPr="00480DEF" w:rsidRDefault="00480DEF" w:rsidP="008A0B12">
      <w:pPr>
        <w:shd w:val="clear" w:color="auto" w:fill="FFFFFF"/>
        <w:spacing w:after="0" w:line="240" w:lineRule="auto"/>
        <w:ind w:left="-709"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 xml:space="preserve">Выполнение включённых в Программу организационных мероприятий и инвестиционных проектов, при условии разработки эффективных механизмов их реализации и поддержки со стороны местных администраций, позволит достичь целевых показателей транспортной инфраструктуры </w:t>
      </w:r>
      <w:r w:rsidR="00417535">
        <w:rPr>
          <w:rFonts w:ascii="Times New Roman" w:eastAsia="Times New Roman" w:hAnsi="Times New Roman" w:cs="Times New Roman"/>
          <w:sz w:val="28"/>
          <w:szCs w:val="28"/>
        </w:rPr>
        <w:t>Красниковского</w:t>
      </w:r>
      <w:r w:rsidR="008A0B12">
        <w:rPr>
          <w:rFonts w:ascii="Times New Roman" w:eastAsia="Times New Roman" w:hAnsi="Times New Roman" w:cs="Times New Roman"/>
          <w:sz w:val="28"/>
          <w:szCs w:val="28"/>
        </w:rPr>
        <w:t xml:space="preserve"> сельского поселения</w:t>
      </w:r>
      <w:r w:rsidRPr="00480DEF">
        <w:rPr>
          <w:rFonts w:ascii="Times New Roman" w:eastAsia="Times New Roman" w:hAnsi="Times New Roman" w:cs="Times New Roman"/>
          <w:sz w:val="28"/>
          <w:szCs w:val="28"/>
        </w:rPr>
        <w:t xml:space="preserve"> на расчетный срок. Достижение целевых индикаторов в результате реализации программы комплексного развития характеризует будущую модель транспортной инфраструктуры поселения.</w:t>
      </w:r>
    </w:p>
    <w:p w:rsidR="00480DEF" w:rsidRPr="00480DEF" w:rsidRDefault="00480DEF" w:rsidP="008A0B12">
      <w:pPr>
        <w:shd w:val="clear" w:color="auto" w:fill="FFFFFF"/>
        <w:spacing w:after="0" w:line="240" w:lineRule="auto"/>
        <w:ind w:left="-709"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Целевые индикаторы и показатели Программы представлены в таблице 7.</w:t>
      </w:r>
    </w:p>
    <w:p w:rsidR="00480DEF" w:rsidRPr="00480DEF" w:rsidRDefault="00480DEF" w:rsidP="00480DEF">
      <w:pPr>
        <w:shd w:val="clear" w:color="auto" w:fill="FFFFFF"/>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 </w:t>
      </w:r>
    </w:p>
    <w:p w:rsidR="00480DEF" w:rsidRPr="008A0B12" w:rsidRDefault="00480DEF" w:rsidP="008A0B12">
      <w:pPr>
        <w:shd w:val="clear" w:color="auto" w:fill="FFFFFF"/>
        <w:spacing w:after="0" w:line="240" w:lineRule="auto"/>
        <w:ind w:left="-567"/>
        <w:jc w:val="both"/>
        <w:rPr>
          <w:rFonts w:ascii="Times New Roman" w:eastAsia="Times New Roman" w:hAnsi="Times New Roman" w:cs="Times New Roman"/>
          <w:b/>
          <w:sz w:val="28"/>
          <w:szCs w:val="28"/>
        </w:rPr>
      </w:pPr>
      <w:r w:rsidRPr="008A0B12">
        <w:rPr>
          <w:rFonts w:ascii="Times New Roman" w:eastAsia="Times New Roman" w:hAnsi="Times New Roman" w:cs="Times New Roman"/>
          <w:b/>
          <w:sz w:val="28"/>
          <w:szCs w:val="28"/>
        </w:rPr>
        <w:t>Целевые индикаторы и показатели Программы</w:t>
      </w:r>
    </w:p>
    <w:p w:rsidR="00480DEF" w:rsidRPr="008A0B12" w:rsidRDefault="00480DEF" w:rsidP="008A0B12">
      <w:pPr>
        <w:shd w:val="clear" w:color="auto" w:fill="FFFFFF"/>
        <w:spacing w:after="0" w:line="240" w:lineRule="auto"/>
        <w:ind w:left="-567"/>
        <w:jc w:val="both"/>
        <w:rPr>
          <w:rFonts w:ascii="Times New Roman" w:eastAsia="Times New Roman" w:hAnsi="Times New Roman" w:cs="Times New Roman"/>
          <w:b/>
          <w:sz w:val="28"/>
          <w:szCs w:val="28"/>
        </w:rPr>
      </w:pPr>
      <w:r w:rsidRPr="008A0B12">
        <w:rPr>
          <w:rFonts w:ascii="Times New Roman" w:eastAsia="Times New Roman" w:hAnsi="Times New Roman" w:cs="Times New Roman"/>
          <w:b/>
          <w:sz w:val="28"/>
          <w:szCs w:val="28"/>
        </w:rPr>
        <w:t>Таблица 7</w:t>
      </w:r>
    </w:p>
    <w:tbl>
      <w:tblPr>
        <w:tblW w:w="10490" w:type="dxa"/>
        <w:tblInd w:w="-515" w:type="dxa"/>
        <w:shd w:val="clear" w:color="auto" w:fill="FFFFFF"/>
        <w:tblLayout w:type="fixed"/>
        <w:tblCellMar>
          <w:top w:w="87" w:type="dxa"/>
          <w:left w:w="87" w:type="dxa"/>
          <w:bottom w:w="87" w:type="dxa"/>
          <w:right w:w="87" w:type="dxa"/>
        </w:tblCellMar>
        <w:tblLook w:val="04A0"/>
      </w:tblPr>
      <w:tblGrid>
        <w:gridCol w:w="425"/>
        <w:gridCol w:w="5245"/>
        <w:gridCol w:w="709"/>
        <w:gridCol w:w="709"/>
        <w:gridCol w:w="709"/>
        <w:gridCol w:w="708"/>
        <w:gridCol w:w="709"/>
        <w:gridCol w:w="709"/>
        <w:gridCol w:w="567"/>
      </w:tblGrid>
      <w:tr w:rsidR="00480DEF" w:rsidRPr="00480DEF" w:rsidTr="00247750">
        <w:tc>
          <w:tcPr>
            <w:tcW w:w="425" w:type="dxa"/>
            <w:vMerge w:val="restart"/>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480DEF">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 </w:t>
            </w:r>
          </w:p>
          <w:p w:rsidR="00480DEF" w:rsidRPr="00480DEF" w:rsidRDefault="00480DEF" w:rsidP="00480DEF">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b/>
                <w:bCs/>
                <w:sz w:val="28"/>
                <w:szCs w:val="28"/>
              </w:rPr>
              <w:t> </w:t>
            </w:r>
          </w:p>
          <w:p w:rsidR="00480DEF" w:rsidRPr="00480DEF" w:rsidRDefault="00480DEF" w:rsidP="00480DEF">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b/>
                <w:bCs/>
                <w:sz w:val="28"/>
                <w:szCs w:val="28"/>
              </w:rPr>
              <w:t>№</w:t>
            </w:r>
          </w:p>
          <w:p w:rsidR="00480DEF" w:rsidRPr="00480DEF" w:rsidRDefault="00480DEF" w:rsidP="00480DEF">
            <w:pPr>
              <w:spacing w:after="0" w:line="240" w:lineRule="auto"/>
              <w:jc w:val="both"/>
              <w:rPr>
                <w:rFonts w:ascii="Times New Roman" w:eastAsia="Times New Roman" w:hAnsi="Times New Roman" w:cs="Times New Roman"/>
                <w:sz w:val="28"/>
                <w:szCs w:val="28"/>
              </w:rPr>
            </w:pPr>
            <w:proofErr w:type="gramStart"/>
            <w:r w:rsidRPr="00480DEF">
              <w:rPr>
                <w:rFonts w:ascii="Times New Roman" w:eastAsia="Times New Roman" w:hAnsi="Times New Roman" w:cs="Times New Roman"/>
                <w:b/>
                <w:bCs/>
                <w:sz w:val="28"/>
                <w:szCs w:val="28"/>
              </w:rPr>
              <w:t>п</w:t>
            </w:r>
            <w:proofErr w:type="gramEnd"/>
            <w:r w:rsidRPr="00480DEF">
              <w:rPr>
                <w:rFonts w:ascii="Times New Roman" w:eastAsia="Times New Roman" w:hAnsi="Times New Roman" w:cs="Times New Roman"/>
                <w:b/>
                <w:bCs/>
                <w:sz w:val="28"/>
                <w:szCs w:val="28"/>
              </w:rPr>
              <w:t>/п</w:t>
            </w:r>
          </w:p>
          <w:p w:rsidR="00480DEF" w:rsidRPr="00480DEF" w:rsidRDefault="00480DEF" w:rsidP="00480DEF">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 </w:t>
            </w:r>
          </w:p>
        </w:tc>
        <w:tc>
          <w:tcPr>
            <w:tcW w:w="5245" w:type="dxa"/>
            <w:vMerge w:val="restart"/>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247750">
            <w:pPr>
              <w:spacing w:after="0" w:line="240" w:lineRule="auto"/>
              <w:jc w:val="center"/>
              <w:rPr>
                <w:rFonts w:ascii="Times New Roman" w:eastAsia="Times New Roman" w:hAnsi="Times New Roman" w:cs="Times New Roman"/>
                <w:sz w:val="28"/>
                <w:szCs w:val="28"/>
              </w:rPr>
            </w:pPr>
          </w:p>
          <w:p w:rsidR="00480DEF" w:rsidRPr="00480DEF" w:rsidRDefault="00480DEF" w:rsidP="00247750">
            <w:pPr>
              <w:spacing w:after="0" w:line="240" w:lineRule="auto"/>
              <w:jc w:val="center"/>
              <w:rPr>
                <w:rFonts w:ascii="Times New Roman" w:eastAsia="Times New Roman" w:hAnsi="Times New Roman" w:cs="Times New Roman"/>
                <w:sz w:val="28"/>
                <w:szCs w:val="28"/>
              </w:rPr>
            </w:pPr>
          </w:p>
          <w:p w:rsidR="00480DEF" w:rsidRPr="00480DEF" w:rsidRDefault="00480DEF" w:rsidP="00247750">
            <w:pPr>
              <w:spacing w:after="0" w:line="240" w:lineRule="auto"/>
              <w:jc w:val="center"/>
              <w:rPr>
                <w:rFonts w:ascii="Times New Roman" w:eastAsia="Times New Roman" w:hAnsi="Times New Roman" w:cs="Times New Roman"/>
                <w:sz w:val="28"/>
                <w:szCs w:val="28"/>
              </w:rPr>
            </w:pPr>
            <w:r w:rsidRPr="00480DEF">
              <w:rPr>
                <w:rFonts w:ascii="Times New Roman" w:eastAsia="Times New Roman" w:hAnsi="Times New Roman" w:cs="Times New Roman"/>
                <w:b/>
                <w:bCs/>
                <w:sz w:val="28"/>
                <w:szCs w:val="28"/>
              </w:rPr>
              <w:t>Наименование индикатора</w:t>
            </w:r>
          </w:p>
        </w:tc>
        <w:tc>
          <w:tcPr>
            <w:tcW w:w="709" w:type="dxa"/>
            <w:vMerge w:val="restart"/>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480DEF">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b/>
                <w:bCs/>
                <w:sz w:val="28"/>
                <w:szCs w:val="28"/>
              </w:rPr>
              <w:t>Ед</w:t>
            </w:r>
            <w:r w:rsidR="00247750">
              <w:rPr>
                <w:rFonts w:ascii="Times New Roman" w:eastAsia="Times New Roman" w:hAnsi="Times New Roman" w:cs="Times New Roman"/>
                <w:b/>
                <w:bCs/>
                <w:sz w:val="28"/>
                <w:szCs w:val="28"/>
              </w:rPr>
              <w:t>.</w:t>
            </w:r>
          </w:p>
          <w:p w:rsidR="00480DEF" w:rsidRPr="00480DEF" w:rsidRDefault="00247750" w:rsidP="00247750">
            <w:pP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b/>
                <w:bCs/>
                <w:sz w:val="28"/>
                <w:szCs w:val="28"/>
              </w:rPr>
              <w:t>и</w:t>
            </w:r>
            <w:r w:rsidR="00480DEF" w:rsidRPr="00480DEF">
              <w:rPr>
                <w:rFonts w:ascii="Times New Roman" w:eastAsia="Times New Roman" w:hAnsi="Times New Roman" w:cs="Times New Roman"/>
                <w:b/>
                <w:bCs/>
                <w:sz w:val="28"/>
                <w:szCs w:val="28"/>
              </w:rPr>
              <w:t>зм</w:t>
            </w:r>
            <w:proofErr w:type="spellEnd"/>
            <w:r>
              <w:rPr>
                <w:rFonts w:ascii="Times New Roman" w:eastAsia="Times New Roman" w:hAnsi="Times New Roman" w:cs="Times New Roman"/>
                <w:b/>
                <w:bCs/>
                <w:sz w:val="28"/>
                <w:szCs w:val="28"/>
              </w:rPr>
              <w:t>.</w:t>
            </w:r>
          </w:p>
        </w:tc>
        <w:tc>
          <w:tcPr>
            <w:tcW w:w="4111" w:type="dxa"/>
            <w:gridSpan w:val="6"/>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480DEF">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b/>
                <w:bCs/>
                <w:sz w:val="28"/>
                <w:szCs w:val="28"/>
              </w:rPr>
              <w:t>Показатели по годам</w:t>
            </w:r>
          </w:p>
        </w:tc>
      </w:tr>
      <w:tr w:rsidR="00480DEF" w:rsidRPr="00480DEF" w:rsidTr="00247750">
        <w:trPr>
          <w:cantSplit/>
          <w:trHeight w:val="1134"/>
        </w:trPr>
        <w:tc>
          <w:tcPr>
            <w:tcW w:w="425" w:type="dxa"/>
            <w:vMerge/>
            <w:tcBorders>
              <w:top w:val="single" w:sz="6" w:space="0" w:color="E0E3EB"/>
              <w:left w:val="single" w:sz="6" w:space="0" w:color="E0E3EB"/>
              <w:bottom w:val="single" w:sz="6" w:space="0" w:color="E0E3EB"/>
              <w:right w:val="single" w:sz="6" w:space="0" w:color="E0E3EB"/>
            </w:tcBorders>
            <w:shd w:val="clear" w:color="auto" w:fill="FFFFFF"/>
            <w:vAlign w:val="center"/>
            <w:hideMark/>
          </w:tcPr>
          <w:p w:rsidR="00480DEF" w:rsidRPr="00480DEF" w:rsidRDefault="00480DEF" w:rsidP="00480DEF">
            <w:pPr>
              <w:spacing w:after="0" w:line="240" w:lineRule="auto"/>
              <w:jc w:val="both"/>
              <w:rPr>
                <w:rFonts w:ascii="Times New Roman" w:eastAsia="Times New Roman" w:hAnsi="Times New Roman" w:cs="Times New Roman"/>
                <w:sz w:val="28"/>
                <w:szCs w:val="28"/>
              </w:rPr>
            </w:pPr>
          </w:p>
        </w:tc>
        <w:tc>
          <w:tcPr>
            <w:tcW w:w="5245" w:type="dxa"/>
            <w:vMerge/>
            <w:tcBorders>
              <w:top w:val="single" w:sz="6" w:space="0" w:color="E0E3EB"/>
              <w:left w:val="single" w:sz="6" w:space="0" w:color="E0E3EB"/>
              <w:bottom w:val="single" w:sz="6" w:space="0" w:color="E0E3EB"/>
              <w:right w:val="single" w:sz="6" w:space="0" w:color="E0E3EB"/>
            </w:tcBorders>
            <w:shd w:val="clear" w:color="auto" w:fill="FFFFFF"/>
            <w:vAlign w:val="center"/>
            <w:hideMark/>
          </w:tcPr>
          <w:p w:rsidR="00480DEF" w:rsidRPr="00480DEF" w:rsidRDefault="00480DEF" w:rsidP="00480DEF">
            <w:pPr>
              <w:spacing w:after="0" w:line="240" w:lineRule="auto"/>
              <w:jc w:val="both"/>
              <w:rPr>
                <w:rFonts w:ascii="Times New Roman" w:eastAsia="Times New Roman" w:hAnsi="Times New Roman" w:cs="Times New Roman"/>
                <w:sz w:val="28"/>
                <w:szCs w:val="28"/>
              </w:rPr>
            </w:pPr>
          </w:p>
        </w:tc>
        <w:tc>
          <w:tcPr>
            <w:tcW w:w="709" w:type="dxa"/>
            <w:vMerge/>
            <w:tcBorders>
              <w:top w:val="single" w:sz="6" w:space="0" w:color="E0E3EB"/>
              <w:left w:val="single" w:sz="6" w:space="0" w:color="E0E3EB"/>
              <w:bottom w:val="single" w:sz="6" w:space="0" w:color="E0E3EB"/>
              <w:right w:val="single" w:sz="6" w:space="0" w:color="E0E3EB"/>
            </w:tcBorders>
            <w:shd w:val="clear" w:color="auto" w:fill="FFFFFF"/>
            <w:vAlign w:val="center"/>
            <w:hideMark/>
          </w:tcPr>
          <w:p w:rsidR="00480DEF" w:rsidRPr="00480DEF" w:rsidRDefault="00480DEF" w:rsidP="00480DEF">
            <w:pPr>
              <w:spacing w:after="0" w:line="240" w:lineRule="auto"/>
              <w:jc w:val="both"/>
              <w:rPr>
                <w:rFonts w:ascii="Times New Roman" w:eastAsia="Times New Roman" w:hAnsi="Times New Roman" w:cs="Times New Roman"/>
                <w:sz w:val="28"/>
                <w:szCs w:val="28"/>
              </w:rPr>
            </w:pPr>
          </w:p>
        </w:tc>
        <w:tc>
          <w:tcPr>
            <w:tcW w:w="709"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247750" w:rsidRDefault="00480DEF" w:rsidP="00480DEF">
            <w:pPr>
              <w:spacing w:after="0" w:line="240" w:lineRule="auto"/>
              <w:jc w:val="both"/>
              <w:rPr>
                <w:rFonts w:ascii="Times New Roman" w:eastAsia="Times New Roman" w:hAnsi="Times New Roman" w:cs="Times New Roman"/>
                <w:sz w:val="24"/>
                <w:szCs w:val="24"/>
              </w:rPr>
            </w:pPr>
            <w:r w:rsidRPr="00247750">
              <w:rPr>
                <w:rFonts w:ascii="Times New Roman" w:eastAsia="Times New Roman" w:hAnsi="Times New Roman" w:cs="Times New Roman"/>
                <w:b/>
                <w:bCs/>
                <w:sz w:val="24"/>
                <w:szCs w:val="24"/>
              </w:rPr>
              <w:t>2016</w:t>
            </w:r>
          </w:p>
        </w:tc>
        <w:tc>
          <w:tcPr>
            <w:tcW w:w="709"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247750" w:rsidRDefault="00480DEF" w:rsidP="00480DEF">
            <w:pPr>
              <w:spacing w:after="0" w:line="240" w:lineRule="auto"/>
              <w:jc w:val="both"/>
              <w:rPr>
                <w:rFonts w:ascii="Times New Roman" w:eastAsia="Times New Roman" w:hAnsi="Times New Roman" w:cs="Times New Roman"/>
                <w:sz w:val="24"/>
                <w:szCs w:val="24"/>
              </w:rPr>
            </w:pPr>
            <w:r w:rsidRPr="00247750">
              <w:rPr>
                <w:rFonts w:ascii="Times New Roman" w:eastAsia="Times New Roman" w:hAnsi="Times New Roman" w:cs="Times New Roman"/>
                <w:b/>
                <w:bCs/>
                <w:sz w:val="24"/>
                <w:szCs w:val="24"/>
              </w:rPr>
              <w:t>2017</w:t>
            </w:r>
          </w:p>
        </w:tc>
        <w:tc>
          <w:tcPr>
            <w:tcW w:w="708"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247750" w:rsidRDefault="00480DEF" w:rsidP="00480DEF">
            <w:pPr>
              <w:spacing w:after="0" w:line="240" w:lineRule="auto"/>
              <w:jc w:val="both"/>
              <w:rPr>
                <w:rFonts w:ascii="Times New Roman" w:eastAsia="Times New Roman" w:hAnsi="Times New Roman" w:cs="Times New Roman"/>
                <w:sz w:val="24"/>
                <w:szCs w:val="24"/>
              </w:rPr>
            </w:pPr>
            <w:r w:rsidRPr="00247750">
              <w:rPr>
                <w:rFonts w:ascii="Times New Roman" w:eastAsia="Times New Roman" w:hAnsi="Times New Roman" w:cs="Times New Roman"/>
                <w:b/>
                <w:bCs/>
                <w:sz w:val="24"/>
                <w:szCs w:val="24"/>
              </w:rPr>
              <w:t>2018</w:t>
            </w:r>
          </w:p>
        </w:tc>
        <w:tc>
          <w:tcPr>
            <w:tcW w:w="709"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247750" w:rsidRDefault="00480DEF" w:rsidP="00480DEF">
            <w:pPr>
              <w:spacing w:after="0" w:line="240" w:lineRule="auto"/>
              <w:jc w:val="both"/>
              <w:rPr>
                <w:rFonts w:ascii="Times New Roman" w:eastAsia="Times New Roman" w:hAnsi="Times New Roman" w:cs="Times New Roman"/>
                <w:sz w:val="24"/>
                <w:szCs w:val="24"/>
              </w:rPr>
            </w:pPr>
            <w:r w:rsidRPr="00247750">
              <w:rPr>
                <w:rFonts w:ascii="Times New Roman" w:eastAsia="Times New Roman" w:hAnsi="Times New Roman" w:cs="Times New Roman"/>
                <w:b/>
                <w:bCs/>
                <w:sz w:val="24"/>
                <w:szCs w:val="24"/>
              </w:rPr>
              <w:t>2019</w:t>
            </w:r>
          </w:p>
        </w:tc>
        <w:tc>
          <w:tcPr>
            <w:tcW w:w="709"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247750" w:rsidRDefault="00480DEF" w:rsidP="00480DEF">
            <w:pPr>
              <w:spacing w:after="0" w:line="240" w:lineRule="auto"/>
              <w:jc w:val="both"/>
              <w:rPr>
                <w:rFonts w:ascii="Times New Roman" w:eastAsia="Times New Roman" w:hAnsi="Times New Roman" w:cs="Times New Roman"/>
                <w:sz w:val="24"/>
                <w:szCs w:val="24"/>
              </w:rPr>
            </w:pPr>
            <w:r w:rsidRPr="00247750">
              <w:rPr>
                <w:rFonts w:ascii="Times New Roman" w:eastAsia="Times New Roman" w:hAnsi="Times New Roman" w:cs="Times New Roman"/>
                <w:b/>
                <w:bCs/>
                <w:sz w:val="24"/>
                <w:szCs w:val="24"/>
              </w:rPr>
              <w:t>2020</w:t>
            </w:r>
          </w:p>
        </w:tc>
        <w:tc>
          <w:tcPr>
            <w:tcW w:w="567"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textDirection w:val="btLr"/>
            <w:hideMark/>
          </w:tcPr>
          <w:p w:rsidR="00480DEF" w:rsidRPr="00247750" w:rsidRDefault="00480DEF" w:rsidP="00247750">
            <w:pPr>
              <w:spacing w:after="0" w:line="240" w:lineRule="auto"/>
              <w:ind w:left="113" w:right="113"/>
              <w:jc w:val="both"/>
              <w:rPr>
                <w:rFonts w:ascii="Times New Roman" w:eastAsia="Times New Roman" w:hAnsi="Times New Roman" w:cs="Times New Roman"/>
                <w:sz w:val="24"/>
                <w:szCs w:val="24"/>
              </w:rPr>
            </w:pPr>
            <w:r w:rsidRPr="00247750">
              <w:rPr>
                <w:rFonts w:ascii="Times New Roman" w:eastAsia="Times New Roman" w:hAnsi="Times New Roman" w:cs="Times New Roman"/>
                <w:b/>
                <w:bCs/>
                <w:sz w:val="24"/>
                <w:szCs w:val="24"/>
              </w:rPr>
              <w:t>2021-2030</w:t>
            </w:r>
          </w:p>
        </w:tc>
      </w:tr>
      <w:tr w:rsidR="00480DEF" w:rsidRPr="00480DEF" w:rsidTr="00247750">
        <w:tc>
          <w:tcPr>
            <w:tcW w:w="425"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480DEF">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1</w:t>
            </w:r>
          </w:p>
        </w:tc>
        <w:tc>
          <w:tcPr>
            <w:tcW w:w="5245"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480DEF">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Доля протяженности</w:t>
            </w:r>
          </w:p>
          <w:p w:rsidR="00480DEF" w:rsidRPr="00480DEF" w:rsidRDefault="00480DEF" w:rsidP="00480DEF">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 xml:space="preserve">автомобильных дорог общего пользования </w:t>
            </w:r>
            <w:r w:rsidRPr="00480DEF">
              <w:rPr>
                <w:rFonts w:ascii="Times New Roman" w:eastAsia="Times New Roman" w:hAnsi="Times New Roman" w:cs="Times New Roman"/>
                <w:sz w:val="28"/>
                <w:szCs w:val="28"/>
              </w:rPr>
              <w:lastRenderedPageBreak/>
              <w:t>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709"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480DEF">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lastRenderedPageBreak/>
              <w:t>%</w:t>
            </w:r>
          </w:p>
        </w:tc>
        <w:tc>
          <w:tcPr>
            <w:tcW w:w="709"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247750" w:rsidRDefault="00480DEF" w:rsidP="00480DEF">
            <w:pPr>
              <w:spacing w:after="0" w:line="240" w:lineRule="auto"/>
              <w:jc w:val="both"/>
              <w:rPr>
                <w:rFonts w:ascii="Times New Roman" w:eastAsia="Times New Roman" w:hAnsi="Times New Roman" w:cs="Times New Roman"/>
                <w:sz w:val="24"/>
                <w:szCs w:val="24"/>
              </w:rPr>
            </w:pPr>
            <w:r w:rsidRPr="00247750">
              <w:rPr>
                <w:rFonts w:ascii="Times New Roman" w:eastAsia="Times New Roman" w:hAnsi="Times New Roman" w:cs="Times New Roman"/>
                <w:sz w:val="24"/>
                <w:szCs w:val="24"/>
              </w:rPr>
              <w:t>70*</w:t>
            </w:r>
          </w:p>
        </w:tc>
        <w:tc>
          <w:tcPr>
            <w:tcW w:w="709"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247750" w:rsidRDefault="00480DEF" w:rsidP="00480DEF">
            <w:pPr>
              <w:spacing w:after="0" w:line="240" w:lineRule="auto"/>
              <w:jc w:val="both"/>
              <w:rPr>
                <w:rFonts w:ascii="Times New Roman" w:eastAsia="Times New Roman" w:hAnsi="Times New Roman" w:cs="Times New Roman"/>
                <w:sz w:val="24"/>
                <w:szCs w:val="24"/>
              </w:rPr>
            </w:pPr>
            <w:r w:rsidRPr="00247750">
              <w:rPr>
                <w:rFonts w:ascii="Times New Roman" w:eastAsia="Times New Roman" w:hAnsi="Times New Roman" w:cs="Times New Roman"/>
                <w:sz w:val="24"/>
                <w:szCs w:val="24"/>
              </w:rPr>
              <w:t>70*</w:t>
            </w:r>
          </w:p>
        </w:tc>
        <w:tc>
          <w:tcPr>
            <w:tcW w:w="708"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247750" w:rsidRDefault="00480DEF" w:rsidP="00480DEF">
            <w:pPr>
              <w:spacing w:after="0" w:line="240" w:lineRule="auto"/>
              <w:jc w:val="both"/>
              <w:rPr>
                <w:rFonts w:ascii="Times New Roman" w:eastAsia="Times New Roman" w:hAnsi="Times New Roman" w:cs="Times New Roman"/>
                <w:sz w:val="24"/>
                <w:szCs w:val="24"/>
              </w:rPr>
            </w:pPr>
            <w:r w:rsidRPr="00247750">
              <w:rPr>
                <w:rFonts w:ascii="Times New Roman" w:eastAsia="Times New Roman" w:hAnsi="Times New Roman" w:cs="Times New Roman"/>
                <w:sz w:val="24"/>
                <w:szCs w:val="24"/>
              </w:rPr>
              <w:t>70*</w:t>
            </w:r>
          </w:p>
        </w:tc>
        <w:tc>
          <w:tcPr>
            <w:tcW w:w="709"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247750" w:rsidRDefault="00480DEF" w:rsidP="00480DEF">
            <w:pPr>
              <w:spacing w:after="0" w:line="240" w:lineRule="auto"/>
              <w:jc w:val="both"/>
              <w:rPr>
                <w:rFonts w:ascii="Times New Roman" w:eastAsia="Times New Roman" w:hAnsi="Times New Roman" w:cs="Times New Roman"/>
                <w:sz w:val="24"/>
                <w:szCs w:val="24"/>
              </w:rPr>
            </w:pPr>
            <w:r w:rsidRPr="00247750">
              <w:rPr>
                <w:rFonts w:ascii="Times New Roman" w:eastAsia="Times New Roman" w:hAnsi="Times New Roman" w:cs="Times New Roman"/>
                <w:sz w:val="24"/>
                <w:szCs w:val="24"/>
              </w:rPr>
              <w:t>70*</w:t>
            </w:r>
          </w:p>
        </w:tc>
        <w:tc>
          <w:tcPr>
            <w:tcW w:w="709"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247750" w:rsidRDefault="00480DEF" w:rsidP="00480DEF">
            <w:pPr>
              <w:spacing w:after="0" w:line="240" w:lineRule="auto"/>
              <w:jc w:val="both"/>
              <w:rPr>
                <w:rFonts w:ascii="Times New Roman" w:eastAsia="Times New Roman" w:hAnsi="Times New Roman" w:cs="Times New Roman"/>
                <w:sz w:val="24"/>
                <w:szCs w:val="24"/>
              </w:rPr>
            </w:pPr>
            <w:r w:rsidRPr="00247750">
              <w:rPr>
                <w:rFonts w:ascii="Times New Roman" w:eastAsia="Times New Roman" w:hAnsi="Times New Roman" w:cs="Times New Roman"/>
                <w:sz w:val="24"/>
                <w:szCs w:val="24"/>
              </w:rPr>
              <w:t>70*</w:t>
            </w:r>
          </w:p>
        </w:tc>
        <w:tc>
          <w:tcPr>
            <w:tcW w:w="567"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247750" w:rsidRDefault="00480DEF" w:rsidP="00480DEF">
            <w:pPr>
              <w:spacing w:after="0" w:line="240" w:lineRule="auto"/>
              <w:jc w:val="both"/>
              <w:rPr>
                <w:rFonts w:ascii="Times New Roman" w:eastAsia="Times New Roman" w:hAnsi="Times New Roman" w:cs="Times New Roman"/>
                <w:sz w:val="24"/>
                <w:szCs w:val="24"/>
              </w:rPr>
            </w:pPr>
            <w:r w:rsidRPr="00247750">
              <w:rPr>
                <w:rFonts w:ascii="Times New Roman" w:eastAsia="Times New Roman" w:hAnsi="Times New Roman" w:cs="Times New Roman"/>
                <w:sz w:val="24"/>
                <w:szCs w:val="24"/>
              </w:rPr>
              <w:t>0</w:t>
            </w:r>
          </w:p>
        </w:tc>
      </w:tr>
      <w:tr w:rsidR="00480DEF" w:rsidRPr="00480DEF" w:rsidTr="00247750">
        <w:tc>
          <w:tcPr>
            <w:tcW w:w="425"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480DEF">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lastRenderedPageBreak/>
              <w:t>2</w:t>
            </w:r>
          </w:p>
        </w:tc>
        <w:tc>
          <w:tcPr>
            <w:tcW w:w="5245"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480DEF">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Обеспеченность постоянной круглогодичной связи с сетью автомобильных дорог общего пользования по дорогам с твердым покрытием</w:t>
            </w:r>
          </w:p>
        </w:tc>
        <w:tc>
          <w:tcPr>
            <w:tcW w:w="709"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480DEF">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w:t>
            </w:r>
          </w:p>
        </w:tc>
        <w:tc>
          <w:tcPr>
            <w:tcW w:w="709"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247750" w:rsidRDefault="00480DEF" w:rsidP="00480DEF">
            <w:pPr>
              <w:spacing w:after="0" w:line="240" w:lineRule="auto"/>
              <w:jc w:val="both"/>
              <w:rPr>
                <w:rFonts w:ascii="Times New Roman" w:eastAsia="Times New Roman" w:hAnsi="Times New Roman" w:cs="Times New Roman"/>
                <w:sz w:val="24"/>
                <w:szCs w:val="24"/>
              </w:rPr>
            </w:pPr>
            <w:r w:rsidRPr="00247750">
              <w:rPr>
                <w:rFonts w:ascii="Times New Roman" w:eastAsia="Times New Roman" w:hAnsi="Times New Roman" w:cs="Times New Roman"/>
                <w:sz w:val="24"/>
                <w:szCs w:val="24"/>
              </w:rPr>
              <w:t>100</w:t>
            </w:r>
          </w:p>
        </w:tc>
        <w:tc>
          <w:tcPr>
            <w:tcW w:w="709"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247750" w:rsidRDefault="00480DEF" w:rsidP="00480DEF">
            <w:pPr>
              <w:spacing w:after="0" w:line="240" w:lineRule="auto"/>
              <w:jc w:val="both"/>
              <w:rPr>
                <w:rFonts w:ascii="Times New Roman" w:eastAsia="Times New Roman" w:hAnsi="Times New Roman" w:cs="Times New Roman"/>
                <w:sz w:val="24"/>
                <w:szCs w:val="24"/>
              </w:rPr>
            </w:pPr>
            <w:r w:rsidRPr="00247750">
              <w:rPr>
                <w:rFonts w:ascii="Times New Roman" w:eastAsia="Times New Roman" w:hAnsi="Times New Roman" w:cs="Times New Roman"/>
                <w:sz w:val="24"/>
                <w:szCs w:val="24"/>
              </w:rPr>
              <w:t>100</w:t>
            </w:r>
          </w:p>
        </w:tc>
        <w:tc>
          <w:tcPr>
            <w:tcW w:w="708"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247750" w:rsidRDefault="00480DEF" w:rsidP="00480DEF">
            <w:pPr>
              <w:spacing w:after="0" w:line="240" w:lineRule="auto"/>
              <w:jc w:val="both"/>
              <w:rPr>
                <w:rFonts w:ascii="Times New Roman" w:eastAsia="Times New Roman" w:hAnsi="Times New Roman" w:cs="Times New Roman"/>
                <w:sz w:val="24"/>
                <w:szCs w:val="24"/>
              </w:rPr>
            </w:pPr>
            <w:r w:rsidRPr="00247750">
              <w:rPr>
                <w:rFonts w:ascii="Times New Roman" w:eastAsia="Times New Roman" w:hAnsi="Times New Roman" w:cs="Times New Roman"/>
                <w:sz w:val="24"/>
                <w:szCs w:val="24"/>
              </w:rPr>
              <w:t>100</w:t>
            </w:r>
          </w:p>
        </w:tc>
        <w:tc>
          <w:tcPr>
            <w:tcW w:w="709"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247750" w:rsidRDefault="00480DEF" w:rsidP="00480DEF">
            <w:pPr>
              <w:spacing w:after="0" w:line="240" w:lineRule="auto"/>
              <w:jc w:val="both"/>
              <w:rPr>
                <w:rFonts w:ascii="Times New Roman" w:eastAsia="Times New Roman" w:hAnsi="Times New Roman" w:cs="Times New Roman"/>
                <w:sz w:val="24"/>
                <w:szCs w:val="24"/>
              </w:rPr>
            </w:pPr>
            <w:r w:rsidRPr="00247750">
              <w:rPr>
                <w:rFonts w:ascii="Times New Roman" w:eastAsia="Times New Roman" w:hAnsi="Times New Roman" w:cs="Times New Roman"/>
                <w:sz w:val="24"/>
                <w:szCs w:val="24"/>
              </w:rPr>
              <w:t>100</w:t>
            </w:r>
          </w:p>
        </w:tc>
        <w:tc>
          <w:tcPr>
            <w:tcW w:w="709"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247750" w:rsidRDefault="00480DEF" w:rsidP="00480DEF">
            <w:pPr>
              <w:spacing w:after="0" w:line="240" w:lineRule="auto"/>
              <w:jc w:val="both"/>
              <w:rPr>
                <w:rFonts w:ascii="Times New Roman" w:eastAsia="Times New Roman" w:hAnsi="Times New Roman" w:cs="Times New Roman"/>
                <w:sz w:val="24"/>
                <w:szCs w:val="24"/>
              </w:rPr>
            </w:pPr>
            <w:r w:rsidRPr="00247750">
              <w:rPr>
                <w:rFonts w:ascii="Times New Roman" w:eastAsia="Times New Roman" w:hAnsi="Times New Roman" w:cs="Times New Roman"/>
                <w:sz w:val="24"/>
                <w:szCs w:val="24"/>
              </w:rPr>
              <w:t>100</w:t>
            </w:r>
          </w:p>
        </w:tc>
        <w:tc>
          <w:tcPr>
            <w:tcW w:w="567"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247750" w:rsidRDefault="00480DEF" w:rsidP="00480DEF">
            <w:pPr>
              <w:spacing w:after="0" w:line="240" w:lineRule="auto"/>
              <w:jc w:val="both"/>
              <w:rPr>
                <w:rFonts w:ascii="Times New Roman" w:eastAsia="Times New Roman" w:hAnsi="Times New Roman" w:cs="Times New Roman"/>
                <w:sz w:val="24"/>
                <w:szCs w:val="24"/>
              </w:rPr>
            </w:pPr>
            <w:r w:rsidRPr="00247750">
              <w:rPr>
                <w:rFonts w:ascii="Times New Roman" w:eastAsia="Times New Roman" w:hAnsi="Times New Roman" w:cs="Times New Roman"/>
                <w:sz w:val="24"/>
                <w:szCs w:val="24"/>
              </w:rPr>
              <w:t>100</w:t>
            </w:r>
          </w:p>
        </w:tc>
      </w:tr>
      <w:tr w:rsidR="00480DEF" w:rsidRPr="00480DEF" w:rsidTr="00247750">
        <w:tc>
          <w:tcPr>
            <w:tcW w:w="425"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480DEF">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3</w:t>
            </w:r>
          </w:p>
        </w:tc>
        <w:tc>
          <w:tcPr>
            <w:tcW w:w="5245"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480DEF">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 xml:space="preserve">Доля протяженности автомобильных дорог общего пользования местного значения, соответствующих нормативным требованиям </w:t>
            </w:r>
            <w:proofErr w:type="gramStart"/>
            <w:r w:rsidRPr="00480DEF">
              <w:rPr>
                <w:rFonts w:ascii="Times New Roman" w:eastAsia="Times New Roman" w:hAnsi="Times New Roman" w:cs="Times New Roman"/>
                <w:sz w:val="28"/>
                <w:szCs w:val="28"/>
              </w:rPr>
              <w:t>к</w:t>
            </w:r>
            <w:proofErr w:type="gramEnd"/>
            <w:r w:rsidRPr="00480DEF">
              <w:rPr>
                <w:rFonts w:ascii="Times New Roman" w:eastAsia="Times New Roman" w:hAnsi="Times New Roman" w:cs="Times New Roman"/>
                <w:sz w:val="28"/>
                <w:szCs w:val="28"/>
              </w:rPr>
              <w:t xml:space="preserve"> транспортно-эксплуатационным показателя</w:t>
            </w:r>
          </w:p>
        </w:tc>
        <w:tc>
          <w:tcPr>
            <w:tcW w:w="709"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480DEF">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w:t>
            </w:r>
          </w:p>
        </w:tc>
        <w:tc>
          <w:tcPr>
            <w:tcW w:w="709"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247750" w:rsidRDefault="00480DEF" w:rsidP="00480DEF">
            <w:pPr>
              <w:spacing w:after="0" w:line="240" w:lineRule="auto"/>
              <w:jc w:val="both"/>
              <w:rPr>
                <w:rFonts w:ascii="Times New Roman" w:eastAsia="Times New Roman" w:hAnsi="Times New Roman" w:cs="Times New Roman"/>
                <w:sz w:val="24"/>
                <w:szCs w:val="24"/>
              </w:rPr>
            </w:pPr>
            <w:r w:rsidRPr="00247750">
              <w:rPr>
                <w:rFonts w:ascii="Times New Roman" w:eastAsia="Times New Roman" w:hAnsi="Times New Roman" w:cs="Times New Roman"/>
                <w:sz w:val="24"/>
                <w:szCs w:val="24"/>
              </w:rPr>
              <w:t>30*</w:t>
            </w:r>
          </w:p>
        </w:tc>
        <w:tc>
          <w:tcPr>
            <w:tcW w:w="709"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247750" w:rsidRDefault="00480DEF" w:rsidP="00480DEF">
            <w:pPr>
              <w:spacing w:after="0" w:line="240" w:lineRule="auto"/>
              <w:jc w:val="both"/>
              <w:rPr>
                <w:rFonts w:ascii="Times New Roman" w:eastAsia="Times New Roman" w:hAnsi="Times New Roman" w:cs="Times New Roman"/>
                <w:sz w:val="24"/>
                <w:szCs w:val="24"/>
              </w:rPr>
            </w:pPr>
            <w:r w:rsidRPr="00247750">
              <w:rPr>
                <w:rFonts w:ascii="Times New Roman" w:eastAsia="Times New Roman" w:hAnsi="Times New Roman" w:cs="Times New Roman"/>
                <w:sz w:val="24"/>
                <w:szCs w:val="24"/>
              </w:rPr>
              <w:t>30*</w:t>
            </w:r>
          </w:p>
        </w:tc>
        <w:tc>
          <w:tcPr>
            <w:tcW w:w="708"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247750" w:rsidRDefault="00480DEF" w:rsidP="00480DEF">
            <w:pPr>
              <w:spacing w:after="0" w:line="240" w:lineRule="auto"/>
              <w:jc w:val="both"/>
              <w:rPr>
                <w:rFonts w:ascii="Times New Roman" w:eastAsia="Times New Roman" w:hAnsi="Times New Roman" w:cs="Times New Roman"/>
                <w:sz w:val="24"/>
                <w:szCs w:val="24"/>
              </w:rPr>
            </w:pPr>
            <w:r w:rsidRPr="00247750">
              <w:rPr>
                <w:rFonts w:ascii="Times New Roman" w:eastAsia="Times New Roman" w:hAnsi="Times New Roman" w:cs="Times New Roman"/>
                <w:sz w:val="24"/>
                <w:szCs w:val="24"/>
              </w:rPr>
              <w:t>30*</w:t>
            </w:r>
          </w:p>
        </w:tc>
        <w:tc>
          <w:tcPr>
            <w:tcW w:w="709"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247750" w:rsidRDefault="00480DEF" w:rsidP="00480DEF">
            <w:pPr>
              <w:spacing w:after="0" w:line="240" w:lineRule="auto"/>
              <w:jc w:val="both"/>
              <w:rPr>
                <w:rFonts w:ascii="Times New Roman" w:eastAsia="Times New Roman" w:hAnsi="Times New Roman" w:cs="Times New Roman"/>
                <w:sz w:val="24"/>
                <w:szCs w:val="24"/>
              </w:rPr>
            </w:pPr>
            <w:r w:rsidRPr="00247750">
              <w:rPr>
                <w:rFonts w:ascii="Times New Roman" w:eastAsia="Times New Roman" w:hAnsi="Times New Roman" w:cs="Times New Roman"/>
                <w:sz w:val="24"/>
                <w:szCs w:val="24"/>
              </w:rPr>
              <w:t>30*</w:t>
            </w:r>
          </w:p>
        </w:tc>
        <w:tc>
          <w:tcPr>
            <w:tcW w:w="709"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247750" w:rsidRDefault="00480DEF" w:rsidP="00480DEF">
            <w:pPr>
              <w:spacing w:after="0" w:line="240" w:lineRule="auto"/>
              <w:jc w:val="both"/>
              <w:rPr>
                <w:rFonts w:ascii="Times New Roman" w:eastAsia="Times New Roman" w:hAnsi="Times New Roman" w:cs="Times New Roman"/>
                <w:sz w:val="24"/>
                <w:szCs w:val="24"/>
              </w:rPr>
            </w:pPr>
            <w:r w:rsidRPr="00247750">
              <w:rPr>
                <w:rFonts w:ascii="Times New Roman" w:eastAsia="Times New Roman" w:hAnsi="Times New Roman" w:cs="Times New Roman"/>
                <w:sz w:val="24"/>
                <w:szCs w:val="24"/>
              </w:rPr>
              <w:t>30*</w:t>
            </w:r>
          </w:p>
        </w:tc>
        <w:tc>
          <w:tcPr>
            <w:tcW w:w="567"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247750" w:rsidRDefault="00480DEF" w:rsidP="00480DEF">
            <w:pPr>
              <w:spacing w:after="0" w:line="240" w:lineRule="auto"/>
              <w:jc w:val="both"/>
              <w:rPr>
                <w:rFonts w:ascii="Times New Roman" w:eastAsia="Times New Roman" w:hAnsi="Times New Roman" w:cs="Times New Roman"/>
                <w:sz w:val="24"/>
                <w:szCs w:val="24"/>
              </w:rPr>
            </w:pPr>
            <w:r w:rsidRPr="00247750">
              <w:rPr>
                <w:rFonts w:ascii="Times New Roman" w:eastAsia="Times New Roman" w:hAnsi="Times New Roman" w:cs="Times New Roman"/>
                <w:sz w:val="24"/>
                <w:szCs w:val="24"/>
              </w:rPr>
              <w:t>100</w:t>
            </w:r>
          </w:p>
        </w:tc>
      </w:tr>
      <w:tr w:rsidR="00480DEF" w:rsidRPr="00480DEF" w:rsidTr="00247750">
        <w:tc>
          <w:tcPr>
            <w:tcW w:w="425"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480DEF">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4</w:t>
            </w:r>
          </w:p>
        </w:tc>
        <w:tc>
          <w:tcPr>
            <w:tcW w:w="5245"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480DEF">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Количество дорожно-транспортных происшествий из-за сопутствующих дорожных условий на сети дорог федерального, регионального и межмуниципального значения</w:t>
            </w:r>
          </w:p>
        </w:tc>
        <w:tc>
          <w:tcPr>
            <w:tcW w:w="709"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480DEF">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w:t>
            </w:r>
          </w:p>
        </w:tc>
        <w:tc>
          <w:tcPr>
            <w:tcW w:w="709"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247750" w:rsidRDefault="00480DEF" w:rsidP="00480DEF">
            <w:pPr>
              <w:spacing w:after="0" w:line="240" w:lineRule="auto"/>
              <w:jc w:val="both"/>
              <w:rPr>
                <w:rFonts w:ascii="Times New Roman" w:eastAsia="Times New Roman" w:hAnsi="Times New Roman" w:cs="Times New Roman"/>
                <w:sz w:val="24"/>
                <w:szCs w:val="24"/>
              </w:rPr>
            </w:pPr>
            <w:r w:rsidRPr="00247750">
              <w:rPr>
                <w:rFonts w:ascii="Times New Roman" w:eastAsia="Times New Roman" w:hAnsi="Times New Roman" w:cs="Times New Roman"/>
                <w:sz w:val="24"/>
                <w:szCs w:val="24"/>
              </w:rPr>
              <w:t>15</w:t>
            </w:r>
          </w:p>
        </w:tc>
        <w:tc>
          <w:tcPr>
            <w:tcW w:w="709"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247750" w:rsidRDefault="00480DEF" w:rsidP="00480DEF">
            <w:pPr>
              <w:spacing w:after="0" w:line="240" w:lineRule="auto"/>
              <w:jc w:val="both"/>
              <w:rPr>
                <w:rFonts w:ascii="Times New Roman" w:eastAsia="Times New Roman" w:hAnsi="Times New Roman" w:cs="Times New Roman"/>
                <w:sz w:val="24"/>
                <w:szCs w:val="24"/>
              </w:rPr>
            </w:pPr>
            <w:r w:rsidRPr="00247750">
              <w:rPr>
                <w:rFonts w:ascii="Times New Roman" w:eastAsia="Times New Roman" w:hAnsi="Times New Roman" w:cs="Times New Roman"/>
                <w:sz w:val="24"/>
                <w:szCs w:val="24"/>
              </w:rPr>
              <w:t>15</w:t>
            </w:r>
          </w:p>
        </w:tc>
        <w:tc>
          <w:tcPr>
            <w:tcW w:w="708"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247750" w:rsidRDefault="00480DEF" w:rsidP="00480DEF">
            <w:pPr>
              <w:spacing w:after="0" w:line="240" w:lineRule="auto"/>
              <w:jc w:val="both"/>
              <w:rPr>
                <w:rFonts w:ascii="Times New Roman" w:eastAsia="Times New Roman" w:hAnsi="Times New Roman" w:cs="Times New Roman"/>
                <w:sz w:val="24"/>
                <w:szCs w:val="24"/>
              </w:rPr>
            </w:pPr>
            <w:r w:rsidRPr="00247750">
              <w:rPr>
                <w:rFonts w:ascii="Times New Roman" w:eastAsia="Times New Roman" w:hAnsi="Times New Roman" w:cs="Times New Roman"/>
                <w:sz w:val="24"/>
                <w:szCs w:val="24"/>
              </w:rPr>
              <w:t>10</w:t>
            </w:r>
          </w:p>
        </w:tc>
        <w:tc>
          <w:tcPr>
            <w:tcW w:w="709"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247750" w:rsidRDefault="00480DEF" w:rsidP="00480DEF">
            <w:pPr>
              <w:spacing w:after="0" w:line="240" w:lineRule="auto"/>
              <w:jc w:val="both"/>
              <w:rPr>
                <w:rFonts w:ascii="Times New Roman" w:eastAsia="Times New Roman" w:hAnsi="Times New Roman" w:cs="Times New Roman"/>
                <w:sz w:val="24"/>
                <w:szCs w:val="24"/>
              </w:rPr>
            </w:pPr>
            <w:r w:rsidRPr="00247750">
              <w:rPr>
                <w:rFonts w:ascii="Times New Roman" w:eastAsia="Times New Roman" w:hAnsi="Times New Roman" w:cs="Times New Roman"/>
                <w:sz w:val="24"/>
                <w:szCs w:val="24"/>
              </w:rPr>
              <w:t>10</w:t>
            </w:r>
          </w:p>
        </w:tc>
        <w:tc>
          <w:tcPr>
            <w:tcW w:w="709"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247750" w:rsidRDefault="00480DEF" w:rsidP="00480DEF">
            <w:pPr>
              <w:spacing w:after="0" w:line="240" w:lineRule="auto"/>
              <w:jc w:val="both"/>
              <w:rPr>
                <w:rFonts w:ascii="Times New Roman" w:eastAsia="Times New Roman" w:hAnsi="Times New Roman" w:cs="Times New Roman"/>
                <w:sz w:val="24"/>
                <w:szCs w:val="24"/>
              </w:rPr>
            </w:pPr>
            <w:r w:rsidRPr="00247750">
              <w:rPr>
                <w:rFonts w:ascii="Times New Roman" w:eastAsia="Times New Roman" w:hAnsi="Times New Roman" w:cs="Times New Roman"/>
                <w:sz w:val="24"/>
                <w:szCs w:val="24"/>
              </w:rPr>
              <w:t>5</w:t>
            </w:r>
          </w:p>
        </w:tc>
        <w:tc>
          <w:tcPr>
            <w:tcW w:w="567"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247750" w:rsidRDefault="00480DEF" w:rsidP="00480DEF">
            <w:pPr>
              <w:spacing w:after="0" w:line="240" w:lineRule="auto"/>
              <w:jc w:val="both"/>
              <w:rPr>
                <w:rFonts w:ascii="Times New Roman" w:eastAsia="Times New Roman" w:hAnsi="Times New Roman" w:cs="Times New Roman"/>
                <w:sz w:val="24"/>
                <w:szCs w:val="24"/>
              </w:rPr>
            </w:pPr>
            <w:r w:rsidRPr="00247750">
              <w:rPr>
                <w:rFonts w:ascii="Times New Roman" w:eastAsia="Times New Roman" w:hAnsi="Times New Roman" w:cs="Times New Roman"/>
                <w:sz w:val="24"/>
                <w:szCs w:val="24"/>
              </w:rPr>
              <w:t>0</w:t>
            </w:r>
          </w:p>
        </w:tc>
      </w:tr>
      <w:tr w:rsidR="00480DEF" w:rsidRPr="00480DEF" w:rsidTr="00247750">
        <w:tc>
          <w:tcPr>
            <w:tcW w:w="425"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480DEF">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5</w:t>
            </w:r>
          </w:p>
        </w:tc>
        <w:tc>
          <w:tcPr>
            <w:tcW w:w="5245"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480DEF">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Обеспеченность транспортного обслуживания населения</w:t>
            </w:r>
          </w:p>
        </w:tc>
        <w:tc>
          <w:tcPr>
            <w:tcW w:w="709"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480DEF">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w:t>
            </w:r>
          </w:p>
        </w:tc>
        <w:tc>
          <w:tcPr>
            <w:tcW w:w="709"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247750" w:rsidRDefault="00480DEF" w:rsidP="00480DEF">
            <w:pPr>
              <w:spacing w:after="0" w:line="240" w:lineRule="auto"/>
              <w:jc w:val="both"/>
              <w:rPr>
                <w:rFonts w:ascii="Times New Roman" w:eastAsia="Times New Roman" w:hAnsi="Times New Roman" w:cs="Times New Roman"/>
                <w:sz w:val="24"/>
                <w:szCs w:val="24"/>
              </w:rPr>
            </w:pPr>
            <w:r w:rsidRPr="00247750">
              <w:rPr>
                <w:rFonts w:ascii="Times New Roman" w:eastAsia="Times New Roman" w:hAnsi="Times New Roman" w:cs="Times New Roman"/>
                <w:sz w:val="24"/>
                <w:szCs w:val="24"/>
              </w:rPr>
              <w:t>100</w:t>
            </w:r>
          </w:p>
        </w:tc>
        <w:tc>
          <w:tcPr>
            <w:tcW w:w="709"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247750" w:rsidRDefault="00480DEF" w:rsidP="00480DEF">
            <w:pPr>
              <w:spacing w:after="0" w:line="240" w:lineRule="auto"/>
              <w:jc w:val="both"/>
              <w:rPr>
                <w:rFonts w:ascii="Times New Roman" w:eastAsia="Times New Roman" w:hAnsi="Times New Roman" w:cs="Times New Roman"/>
                <w:sz w:val="24"/>
                <w:szCs w:val="24"/>
              </w:rPr>
            </w:pPr>
            <w:r w:rsidRPr="00247750">
              <w:rPr>
                <w:rFonts w:ascii="Times New Roman" w:eastAsia="Times New Roman" w:hAnsi="Times New Roman" w:cs="Times New Roman"/>
                <w:sz w:val="24"/>
                <w:szCs w:val="24"/>
              </w:rPr>
              <w:t>100</w:t>
            </w:r>
          </w:p>
        </w:tc>
        <w:tc>
          <w:tcPr>
            <w:tcW w:w="708"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247750" w:rsidRDefault="00480DEF" w:rsidP="00480DEF">
            <w:pPr>
              <w:spacing w:after="0" w:line="240" w:lineRule="auto"/>
              <w:jc w:val="both"/>
              <w:rPr>
                <w:rFonts w:ascii="Times New Roman" w:eastAsia="Times New Roman" w:hAnsi="Times New Roman" w:cs="Times New Roman"/>
                <w:sz w:val="24"/>
                <w:szCs w:val="24"/>
              </w:rPr>
            </w:pPr>
            <w:r w:rsidRPr="00247750">
              <w:rPr>
                <w:rFonts w:ascii="Times New Roman" w:eastAsia="Times New Roman" w:hAnsi="Times New Roman" w:cs="Times New Roman"/>
                <w:sz w:val="24"/>
                <w:szCs w:val="24"/>
              </w:rPr>
              <w:t>100</w:t>
            </w:r>
          </w:p>
        </w:tc>
        <w:tc>
          <w:tcPr>
            <w:tcW w:w="709"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247750" w:rsidRDefault="00480DEF" w:rsidP="00480DEF">
            <w:pPr>
              <w:spacing w:after="0" w:line="240" w:lineRule="auto"/>
              <w:jc w:val="both"/>
              <w:rPr>
                <w:rFonts w:ascii="Times New Roman" w:eastAsia="Times New Roman" w:hAnsi="Times New Roman" w:cs="Times New Roman"/>
                <w:sz w:val="24"/>
                <w:szCs w:val="24"/>
              </w:rPr>
            </w:pPr>
            <w:r w:rsidRPr="00247750">
              <w:rPr>
                <w:rFonts w:ascii="Times New Roman" w:eastAsia="Times New Roman" w:hAnsi="Times New Roman" w:cs="Times New Roman"/>
                <w:sz w:val="24"/>
                <w:szCs w:val="24"/>
              </w:rPr>
              <w:t>100</w:t>
            </w:r>
          </w:p>
        </w:tc>
        <w:tc>
          <w:tcPr>
            <w:tcW w:w="709"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247750" w:rsidRDefault="00480DEF" w:rsidP="00480DEF">
            <w:pPr>
              <w:spacing w:after="0" w:line="240" w:lineRule="auto"/>
              <w:jc w:val="both"/>
              <w:rPr>
                <w:rFonts w:ascii="Times New Roman" w:eastAsia="Times New Roman" w:hAnsi="Times New Roman" w:cs="Times New Roman"/>
                <w:sz w:val="24"/>
                <w:szCs w:val="24"/>
              </w:rPr>
            </w:pPr>
            <w:r w:rsidRPr="00247750">
              <w:rPr>
                <w:rFonts w:ascii="Times New Roman" w:eastAsia="Times New Roman" w:hAnsi="Times New Roman" w:cs="Times New Roman"/>
                <w:sz w:val="24"/>
                <w:szCs w:val="24"/>
              </w:rPr>
              <w:t>100</w:t>
            </w:r>
          </w:p>
        </w:tc>
        <w:tc>
          <w:tcPr>
            <w:tcW w:w="567"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247750" w:rsidRDefault="00480DEF" w:rsidP="00480DEF">
            <w:pPr>
              <w:spacing w:after="0" w:line="240" w:lineRule="auto"/>
              <w:jc w:val="both"/>
              <w:rPr>
                <w:rFonts w:ascii="Times New Roman" w:eastAsia="Times New Roman" w:hAnsi="Times New Roman" w:cs="Times New Roman"/>
                <w:sz w:val="24"/>
                <w:szCs w:val="24"/>
              </w:rPr>
            </w:pPr>
            <w:r w:rsidRPr="00247750">
              <w:rPr>
                <w:rFonts w:ascii="Times New Roman" w:eastAsia="Times New Roman" w:hAnsi="Times New Roman" w:cs="Times New Roman"/>
                <w:sz w:val="24"/>
                <w:szCs w:val="24"/>
              </w:rPr>
              <w:t>100</w:t>
            </w:r>
          </w:p>
        </w:tc>
      </w:tr>
    </w:tbl>
    <w:p w:rsidR="00480DEF" w:rsidRPr="00480DEF" w:rsidRDefault="00480DEF" w:rsidP="00480DEF">
      <w:pPr>
        <w:shd w:val="clear" w:color="auto" w:fill="FFFFFF"/>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 - сохранение показателей в условиях недофинансирования дорожных работ</w:t>
      </w:r>
    </w:p>
    <w:p w:rsidR="00480DEF" w:rsidRPr="00480DEF" w:rsidRDefault="00480DEF" w:rsidP="00480DEF">
      <w:pPr>
        <w:spacing w:after="0" w:line="240" w:lineRule="auto"/>
        <w:jc w:val="both"/>
        <w:rPr>
          <w:rFonts w:ascii="Times New Roman" w:hAnsi="Times New Roman" w:cs="Times New Roman"/>
          <w:sz w:val="28"/>
          <w:szCs w:val="28"/>
        </w:rPr>
      </w:pPr>
    </w:p>
    <w:sectPr w:rsidR="00480DEF" w:rsidRPr="00480DEF" w:rsidSect="00C961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A0800"/>
    <w:multiLevelType w:val="hybridMultilevel"/>
    <w:tmpl w:val="568471CC"/>
    <w:lvl w:ilvl="0" w:tplc="04190001">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
    <w:nsid w:val="14E67698"/>
    <w:multiLevelType w:val="hybridMultilevel"/>
    <w:tmpl w:val="8CF41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496E81"/>
    <w:multiLevelType w:val="hybridMultilevel"/>
    <w:tmpl w:val="40D464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D846EAC"/>
    <w:multiLevelType w:val="hybridMultilevel"/>
    <w:tmpl w:val="67F21EEA"/>
    <w:lvl w:ilvl="0" w:tplc="04190001">
      <w:start w:val="1"/>
      <w:numFmt w:val="decimal"/>
      <w:lvlText w:val="%1."/>
      <w:lvlJc w:val="left"/>
      <w:pPr>
        <w:ind w:left="360" w:hanging="360"/>
      </w:pPr>
      <w:rPr>
        <w:rFonts w:hint="default"/>
      </w:rPr>
    </w:lvl>
    <w:lvl w:ilvl="1" w:tplc="04190003" w:tentative="1">
      <w:start w:val="1"/>
      <w:numFmt w:val="lowerLetter"/>
      <w:lvlText w:val="%2."/>
      <w:lvlJc w:val="left"/>
      <w:pPr>
        <w:ind w:left="1789" w:hanging="360"/>
      </w:p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4">
    <w:nsid w:val="3CE30B44"/>
    <w:multiLevelType w:val="hybridMultilevel"/>
    <w:tmpl w:val="67F21EEA"/>
    <w:lvl w:ilvl="0" w:tplc="04190001">
      <w:start w:val="1"/>
      <w:numFmt w:val="decimal"/>
      <w:lvlText w:val="%1."/>
      <w:lvlJc w:val="left"/>
      <w:pPr>
        <w:ind w:left="360" w:hanging="360"/>
      </w:pPr>
      <w:rPr>
        <w:rFonts w:hint="default"/>
      </w:rPr>
    </w:lvl>
    <w:lvl w:ilvl="1" w:tplc="04190003" w:tentative="1">
      <w:start w:val="1"/>
      <w:numFmt w:val="lowerLetter"/>
      <w:lvlText w:val="%2."/>
      <w:lvlJc w:val="left"/>
      <w:pPr>
        <w:ind w:left="1789" w:hanging="360"/>
      </w:p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5">
    <w:nsid w:val="43241103"/>
    <w:multiLevelType w:val="hybridMultilevel"/>
    <w:tmpl w:val="3F8E92DE"/>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49B55A0B"/>
    <w:multiLevelType w:val="hybridMultilevel"/>
    <w:tmpl w:val="67F21EEA"/>
    <w:lvl w:ilvl="0" w:tplc="04190001">
      <w:start w:val="1"/>
      <w:numFmt w:val="decimal"/>
      <w:lvlText w:val="%1."/>
      <w:lvlJc w:val="left"/>
      <w:pPr>
        <w:ind w:left="360" w:hanging="360"/>
      </w:pPr>
      <w:rPr>
        <w:rFonts w:hint="default"/>
      </w:rPr>
    </w:lvl>
    <w:lvl w:ilvl="1" w:tplc="04190003" w:tentative="1">
      <w:start w:val="1"/>
      <w:numFmt w:val="lowerLetter"/>
      <w:lvlText w:val="%2."/>
      <w:lvlJc w:val="left"/>
      <w:pPr>
        <w:ind w:left="1789" w:hanging="360"/>
      </w:p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7">
    <w:nsid w:val="5B1C7FC4"/>
    <w:multiLevelType w:val="hybridMultilevel"/>
    <w:tmpl w:val="BAFAA0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B933CAE"/>
    <w:multiLevelType w:val="hybridMultilevel"/>
    <w:tmpl w:val="D878EFFA"/>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70327641"/>
    <w:multiLevelType w:val="hybridMultilevel"/>
    <w:tmpl w:val="67F21EEA"/>
    <w:lvl w:ilvl="0" w:tplc="04190001">
      <w:start w:val="1"/>
      <w:numFmt w:val="decimal"/>
      <w:lvlText w:val="%1."/>
      <w:lvlJc w:val="left"/>
      <w:pPr>
        <w:ind w:left="360" w:hanging="360"/>
      </w:pPr>
      <w:rPr>
        <w:rFonts w:hint="default"/>
      </w:rPr>
    </w:lvl>
    <w:lvl w:ilvl="1" w:tplc="04190003" w:tentative="1">
      <w:start w:val="1"/>
      <w:numFmt w:val="lowerLetter"/>
      <w:lvlText w:val="%2."/>
      <w:lvlJc w:val="left"/>
      <w:pPr>
        <w:ind w:left="1789" w:hanging="360"/>
      </w:p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10">
    <w:nsid w:val="74703AB3"/>
    <w:multiLevelType w:val="hybridMultilevel"/>
    <w:tmpl w:val="18500F1E"/>
    <w:lvl w:ilvl="0" w:tplc="FAFE22D0">
      <w:start w:val="1"/>
      <w:numFmt w:val="decimal"/>
      <w:lvlText w:val="%1."/>
      <w:lvlJc w:val="left"/>
      <w:pPr>
        <w:ind w:left="360" w:hanging="360"/>
      </w:pPr>
      <w:rPr>
        <w:rFonts w:hint="default"/>
      </w:rPr>
    </w:lvl>
    <w:lvl w:ilvl="1" w:tplc="000F0409" w:tentative="1">
      <w:start w:val="1"/>
      <w:numFmt w:val="lowerLetter"/>
      <w:lvlText w:val="%2."/>
      <w:lvlJc w:val="left"/>
      <w:pPr>
        <w:ind w:left="1080" w:hanging="360"/>
      </w:pPr>
    </w:lvl>
    <w:lvl w:ilvl="2" w:tplc="F37A3DE0" w:tentative="1">
      <w:start w:val="1"/>
      <w:numFmt w:val="lowerRoman"/>
      <w:lvlText w:val="%3."/>
      <w:lvlJc w:val="right"/>
      <w:pPr>
        <w:ind w:left="1800" w:hanging="180"/>
      </w:pPr>
    </w:lvl>
    <w:lvl w:ilvl="3" w:tplc="00010409" w:tentative="1">
      <w:start w:val="1"/>
      <w:numFmt w:val="decimal"/>
      <w:lvlText w:val="%4."/>
      <w:lvlJc w:val="left"/>
      <w:pPr>
        <w:ind w:left="2520" w:hanging="360"/>
      </w:pPr>
    </w:lvl>
    <w:lvl w:ilvl="4" w:tplc="00030409" w:tentative="1">
      <w:start w:val="1"/>
      <w:numFmt w:val="lowerLetter"/>
      <w:lvlText w:val="%5."/>
      <w:lvlJc w:val="left"/>
      <w:pPr>
        <w:ind w:left="3240" w:hanging="360"/>
      </w:pPr>
    </w:lvl>
    <w:lvl w:ilvl="5" w:tplc="00050409" w:tentative="1">
      <w:start w:val="1"/>
      <w:numFmt w:val="lowerRoman"/>
      <w:lvlText w:val="%6."/>
      <w:lvlJc w:val="right"/>
      <w:pPr>
        <w:ind w:left="3960" w:hanging="180"/>
      </w:pPr>
    </w:lvl>
    <w:lvl w:ilvl="6" w:tplc="00010409" w:tentative="1">
      <w:start w:val="1"/>
      <w:numFmt w:val="decimal"/>
      <w:lvlText w:val="%7."/>
      <w:lvlJc w:val="left"/>
      <w:pPr>
        <w:ind w:left="4680" w:hanging="360"/>
      </w:pPr>
    </w:lvl>
    <w:lvl w:ilvl="7" w:tplc="00030409" w:tentative="1">
      <w:start w:val="1"/>
      <w:numFmt w:val="lowerLetter"/>
      <w:lvlText w:val="%8."/>
      <w:lvlJc w:val="left"/>
      <w:pPr>
        <w:ind w:left="5400" w:hanging="360"/>
      </w:pPr>
    </w:lvl>
    <w:lvl w:ilvl="8" w:tplc="00050409" w:tentative="1">
      <w:start w:val="1"/>
      <w:numFmt w:val="lowerRoman"/>
      <w:lvlText w:val="%9."/>
      <w:lvlJc w:val="right"/>
      <w:pPr>
        <w:ind w:left="6120" w:hanging="180"/>
      </w:pPr>
    </w:lvl>
  </w:abstractNum>
  <w:abstractNum w:abstractNumId="11">
    <w:nsid w:val="79353459"/>
    <w:multiLevelType w:val="hybridMultilevel"/>
    <w:tmpl w:val="67F21EEA"/>
    <w:lvl w:ilvl="0" w:tplc="04190001">
      <w:start w:val="1"/>
      <w:numFmt w:val="decimal"/>
      <w:lvlText w:val="%1."/>
      <w:lvlJc w:val="left"/>
      <w:pPr>
        <w:ind w:left="360" w:hanging="360"/>
      </w:pPr>
      <w:rPr>
        <w:rFonts w:hint="default"/>
      </w:rPr>
    </w:lvl>
    <w:lvl w:ilvl="1" w:tplc="04190003" w:tentative="1">
      <w:start w:val="1"/>
      <w:numFmt w:val="lowerLetter"/>
      <w:lvlText w:val="%2."/>
      <w:lvlJc w:val="left"/>
      <w:pPr>
        <w:ind w:left="1789" w:hanging="360"/>
      </w:p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12">
    <w:nsid w:val="79CC472C"/>
    <w:multiLevelType w:val="hybridMultilevel"/>
    <w:tmpl w:val="5FE43F02"/>
    <w:lvl w:ilvl="0" w:tplc="9BEC39E0">
      <w:start w:val="1"/>
      <w:numFmt w:val="decimal"/>
      <w:lvlText w:val="%1."/>
      <w:lvlJc w:val="right"/>
      <w:pPr>
        <w:ind w:left="860" w:hanging="360"/>
      </w:pPr>
      <w:rPr>
        <w:rFonts w:hint="default"/>
      </w:rPr>
    </w:lvl>
    <w:lvl w:ilvl="1" w:tplc="04190019" w:tentative="1">
      <w:start w:val="1"/>
      <w:numFmt w:val="lowerLetter"/>
      <w:lvlText w:val="%2."/>
      <w:lvlJc w:val="left"/>
      <w:pPr>
        <w:ind w:left="1580" w:hanging="360"/>
      </w:pPr>
    </w:lvl>
    <w:lvl w:ilvl="2" w:tplc="0419001B" w:tentative="1">
      <w:start w:val="1"/>
      <w:numFmt w:val="lowerRoman"/>
      <w:lvlText w:val="%3."/>
      <w:lvlJc w:val="right"/>
      <w:pPr>
        <w:ind w:left="2300" w:hanging="180"/>
      </w:pPr>
    </w:lvl>
    <w:lvl w:ilvl="3" w:tplc="0419000F" w:tentative="1">
      <w:start w:val="1"/>
      <w:numFmt w:val="decimal"/>
      <w:lvlText w:val="%4."/>
      <w:lvlJc w:val="left"/>
      <w:pPr>
        <w:ind w:left="3020" w:hanging="360"/>
      </w:pPr>
    </w:lvl>
    <w:lvl w:ilvl="4" w:tplc="04190019" w:tentative="1">
      <w:start w:val="1"/>
      <w:numFmt w:val="lowerLetter"/>
      <w:lvlText w:val="%5."/>
      <w:lvlJc w:val="left"/>
      <w:pPr>
        <w:ind w:left="3740" w:hanging="360"/>
      </w:pPr>
    </w:lvl>
    <w:lvl w:ilvl="5" w:tplc="0419001B" w:tentative="1">
      <w:start w:val="1"/>
      <w:numFmt w:val="lowerRoman"/>
      <w:lvlText w:val="%6."/>
      <w:lvlJc w:val="right"/>
      <w:pPr>
        <w:ind w:left="4460" w:hanging="180"/>
      </w:pPr>
    </w:lvl>
    <w:lvl w:ilvl="6" w:tplc="0419000F" w:tentative="1">
      <w:start w:val="1"/>
      <w:numFmt w:val="decimal"/>
      <w:lvlText w:val="%7."/>
      <w:lvlJc w:val="left"/>
      <w:pPr>
        <w:ind w:left="5180" w:hanging="360"/>
      </w:pPr>
    </w:lvl>
    <w:lvl w:ilvl="7" w:tplc="04190019" w:tentative="1">
      <w:start w:val="1"/>
      <w:numFmt w:val="lowerLetter"/>
      <w:lvlText w:val="%8."/>
      <w:lvlJc w:val="left"/>
      <w:pPr>
        <w:ind w:left="5900" w:hanging="360"/>
      </w:pPr>
    </w:lvl>
    <w:lvl w:ilvl="8" w:tplc="0419001B" w:tentative="1">
      <w:start w:val="1"/>
      <w:numFmt w:val="lowerRoman"/>
      <w:lvlText w:val="%9."/>
      <w:lvlJc w:val="right"/>
      <w:pPr>
        <w:ind w:left="6620" w:hanging="180"/>
      </w:pPr>
    </w:lvl>
  </w:abstractNum>
  <w:abstractNum w:abstractNumId="13">
    <w:nsid w:val="7C93570F"/>
    <w:multiLevelType w:val="hybridMultilevel"/>
    <w:tmpl w:val="E7F2E29A"/>
    <w:lvl w:ilvl="0" w:tplc="D8E8C780">
      <w:start w:val="1"/>
      <w:numFmt w:val="decimal"/>
      <w:lvlText w:val="%1."/>
      <w:lvlJc w:val="left"/>
      <w:pPr>
        <w:ind w:left="360" w:hanging="360"/>
      </w:pPr>
      <w:rPr>
        <w:rFonts w:ascii="Times New Roman" w:eastAsia="Times New Roman" w:hAnsi="Times New Roman" w:cs="Times New Roman"/>
      </w:rPr>
    </w:lvl>
    <w:lvl w:ilvl="1" w:tplc="04190003" w:tentative="1">
      <w:start w:val="1"/>
      <w:numFmt w:val="lowerLetter"/>
      <w:lvlText w:val="%2."/>
      <w:lvlJc w:val="left"/>
      <w:pPr>
        <w:ind w:left="1789" w:hanging="360"/>
      </w:p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num w:numId="1">
    <w:abstractNumId w:val="10"/>
  </w:num>
  <w:num w:numId="2">
    <w:abstractNumId w:val="0"/>
  </w:num>
  <w:num w:numId="3">
    <w:abstractNumId w:val="13"/>
  </w:num>
  <w:num w:numId="4">
    <w:abstractNumId w:val="4"/>
  </w:num>
  <w:num w:numId="5">
    <w:abstractNumId w:val="11"/>
  </w:num>
  <w:num w:numId="6">
    <w:abstractNumId w:val="6"/>
  </w:num>
  <w:num w:numId="7">
    <w:abstractNumId w:val="3"/>
  </w:num>
  <w:num w:numId="8">
    <w:abstractNumId w:val="1"/>
  </w:num>
  <w:num w:numId="9">
    <w:abstractNumId w:val="9"/>
  </w:num>
  <w:num w:numId="10">
    <w:abstractNumId w:val="7"/>
  </w:num>
  <w:num w:numId="11">
    <w:abstractNumId w:val="12"/>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480DEF"/>
    <w:rsid w:val="000119CA"/>
    <w:rsid w:val="00047490"/>
    <w:rsid w:val="00063AE2"/>
    <w:rsid w:val="00087CB9"/>
    <w:rsid w:val="000D48FC"/>
    <w:rsid w:val="000F77D6"/>
    <w:rsid w:val="0017447C"/>
    <w:rsid w:val="001A1A5C"/>
    <w:rsid w:val="001A58E2"/>
    <w:rsid w:val="001F7C6E"/>
    <w:rsid w:val="00247750"/>
    <w:rsid w:val="00254A4C"/>
    <w:rsid w:val="00254F14"/>
    <w:rsid w:val="00270A4D"/>
    <w:rsid w:val="00272622"/>
    <w:rsid w:val="0032302A"/>
    <w:rsid w:val="00355189"/>
    <w:rsid w:val="003867F6"/>
    <w:rsid w:val="003B2D32"/>
    <w:rsid w:val="003D5D94"/>
    <w:rsid w:val="004057A3"/>
    <w:rsid w:val="00417535"/>
    <w:rsid w:val="00480DEF"/>
    <w:rsid w:val="00620A73"/>
    <w:rsid w:val="006C0C95"/>
    <w:rsid w:val="006F75E0"/>
    <w:rsid w:val="0072036E"/>
    <w:rsid w:val="00726D54"/>
    <w:rsid w:val="007367D3"/>
    <w:rsid w:val="007B6495"/>
    <w:rsid w:val="00832984"/>
    <w:rsid w:val="008375C3"/>
    <w:rsid w:val="00850111"/>
    <w:rsid w:val="008632D4"/>
    <w:rsid w:val="008A0B12"/>
    <w:rsid w:val="00901818"/>
    <w:rsid w:val="00931285"/>
    <w:rsid w:val="009B03F8"/>
    <w:rsid w:val="00A04325"/>
    <w:rsid w:val="00A872DC"/>
    <w:rsid w:val="00AB2FA2"/>
    <w:rsid w:val="00AE460F"/>
    <w:rsid w:val="00AF158C"/>
    <w:rsid w:val="00B026C7"/>
    <w:rsid w:val="00B31DE4"/>
    <w:rsid w:val="00B8422A"/>
    <w:rsid w:val="00BC041B"/>
    <w:rsid w:val="00BC7833"/>
    <w:rsid w:val="00BE38DC"/>
    <w:rsid w:val="00C44A4C"/>
    <w:rsid w:val="00C75FE2"/>
    <w:rsid w:val="00C80EED"/>
    <w:rsid w:val="00C81068"/>
    <w:rsid w:val="00C9611E"/>
    <w:rsid w:val="00CA4B4D"/>
    <w:rsid w:val="00CA5D3A"/>
    <w:rsid w:val="00CA6C21"/>
    <w:rsid w:val="00CD630C"/>
    <w:rsid w:val="00D15ED5"/>
    <w:rsid w:val="00D721CB"/>
    <w:rsid w:val="00D74A87"/>
    <w:rsid w:val="00D92484"/>
    <w:rsid w:val="00DA3B98"/>
    <w:rsid w:val="00E15BF9"/>
    <w:rsid w:val="00E1607A"/>
    <w:rsid w:val="00F0136A"/>
    <w:rsid w:val="00F4049C"/>
    <w:rsid w:val="00FC51FF"/>
    <w:rsid w:val="00FC5990"/>
    <w:rsid w:val="00FE41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611E"/>
  </w:style>
  <w:style w:type="paragraph" w:styleId="1">
    <w:name w:val="heading 1"/>
    <w:basedOn w:val="a"/>
    <w:next w:val="a"/>
    <w:link w:val="10"/>
    <w:uiPriority w:val="9"/>
    <w:qFormat/>
    <w:rsid w:val="003230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A6C2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C44A4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3867F6"/>
    <w:pPr>
      <w:autoSpaceDE w:val="0"/>
      <w:autoSpaceDN w:val="0"/>
      <w:adjustRightInd w:val="0"/>
      <w:spacing w:after="0" w:line="240" w:lineRule="auto"/>
    </w:pPr>
    <w:rPr>
      <w:rFonts w:ascii="Times New Roman CYR" w:eastAsia="Times New Roman" w:hAnsi="Times New Roman CYR" w:cs="Times New Roman"/>
      <w:b/>
      <w:bCs/>
      <w:sz w:val="20"/>
      <w:szCs w:val="20"/>
    </w:rPr>
  </w:style>
  <w:style w:type="paragraph" w:styleId="a4">
    <w:name w:val="Normal (Web)"/>
    <w:aliases w:val="Обычный (веб) Знак,Обычный (Web)1"/>
    <w:basedOn w:val="a"/>
    <w:semiHidden/>
    <w:rsid w:val="003867F6"/>
    <w:pPr>
      <w:spacing w:before="96" w:after="120" w:line="360" w:lineRule="atLeast"/>
    </w:pPr>
    <w:rPr>
      <w:rFonts w:ascii="Times New Roman" w:eastAsia="Times New Roman" w:hAnsi="Times New Roman" w:cs="Times New Roman"/>
      <w:sz w:val="24"/>
      <w:szCs w:val="24"/>
    </w:rPr>
  </w:style>
  <w:style w:type="paragraph" w:styleId="11">
    <w:name w:val="toc 1"/>
    <w:basedOn w:val="a"/>
    <w:next w:val="a"/>
    <w:autoRedefine/>
    <w:semiHidden/>
    <w:qFormat/>
    <w:rsid w:val="00CA6C21"/>
    <w:pPr>
      <w:tabs>
        <w:tab w:val="right" w:leader="dot" w:pos="9345"/>
      </w:tabs>
      <w:autoSpaceDE w:val="0"/>
      <w:autoSpaceDN w:val="0"/>
      <w:spacing w:after="0" w:line="240" w:lineRule="auto"/>
      <w:jc w:val="center"/>
    </w:pPr>
    <w:rPr>
      <w:rFonts w:ascii="Times New Roman" w:eastAsia="Calibri" w:hAnsi="Times New Roman" w:cs="Times New Roman"/>
      <w:bCs/>
      <w:caps/>
      <w:noProof/>
      <w:sz w:val="24"/>
      <w:szCs w:val="20"/>
    </w:rPr>
  </w:style>
  <w:style w:type="paragraph" w:customStyle="1" w:styleId="4">
    <w:name w:val="заголовок 4"/>
    <w:basedOn w:val="a"/>
    <w:next w:val="a"/>
    <w:rsid w:val="00CA6C21"/>
    <w:pPr>
      <w:keepNext/>
      <w:autoSpaceDE w:val="0"/>
      <w:autoSpaceDN w:val="0"/>
      <w:spacing w:after="0" w:line="240" w:lineRule="auto"/>
      <w:jc w:val="center"/>
    </w:pPr>
    <w:rPr>
      <w:rFonts w:ascii="Times New Roman" w:eastAsia="Times New Roman" w:hAnsi="Times New Roman" w:cs="Times New Roman"/>
      <w:sz w:val="24"/>
      <w:szCs w:val="24"/>
    </w:rPr>
  </w:style>
  <w:style w:type="paragraph" w:customStyle="1" w:styleId="S2">
    <w:name w:val="S_Заголовок 2"/>
    <w:basedOn w:val="2"/>
    <w:autoRedefine/>
    <w:rsid w:val="00CA6C21"/>
    <w:pPr>
      <w:keepNext w:val="0"/>
      <w:keepLines w:val="0"/>
      <w:spacing w:before="0" w:line="240" w:lineRule="auto"/>
      <w:jc w:val="center"/>
      <w:outlineLvl w:val="9"/>
    </w:pPr>
    <w:rPr>
      <w:rFonts w:ascii="Times New Roman" w:eastAsia="Times New Roman" w:hAnsi="Times New Roman" w:cs="Times New Roman"/>
      <w:bCs w:val="0"/>
      <w:color w:val="auto"/>
      <w:sz w:val="24"/>
      <w:szCs w:val="24"/>
    </w:rPr>
  </w:style>
  <w:style w:type="character" w:customStyle="1" w:styleId="20">
    <w:name w:val="Заголовок 2 Знак"/>
    <w:basedOn w:val="a0"/>
    <w:link w:val="2"/>
    <w:uiPriority w:val="9"/>
    <w:semiHidden/>
    <w:rsid w:val="00CA6C21"/>
    <w:rPr>
      <w:rFonts w:asciiTheme="majorHAnsi" w:eastAsiaTheme="majorEastAsia" w:hAnsiTheme="majorHAnsi" w:cstheme="majorBidi"/>
      <w:b/>
      <w:bCs/>
      <w:color w:val="4F81BD" w:themeColor="accent1"/>
      <w:sz w:val="26"/>
      <w:szCs w:val="26"/>
    </w:rPr>
  </w:style>
  <w:style w:type="paragraph" w:styleId="a5">
    <w:name w:val="List Paragraph"/>
    <w:basedOn w:val="a"/>
    <w:qFormat/>
    <w:rsid w:val="00D15ED5"/>
    <w:pPr>
      <w:autoSpaceDE w:val="0"/>
      <w:autoSpaceDN w:val="0"/>
      <w:adjustRightInd w:val="0"/>
      <w:spacing w:after="0" w:line="240" w:lineRule="auto"/>
      <w:ind w:left="720"/>
      <w:contextualSpacing/>
    </w:pPr>
    <w:rPr>
      <w:rFonts w:ascii="Calibri" w:eastAsia="Calibri" w:hAnsi="Calibri" w:cs="Times New Roman"/>
      <w:sz w:val="24"/>
      <w:szCs w:val="24"/>
    </w:rPr>
  </w:style>
  <w:style w:type="character" w:customStyle="1" w:styleId="30">
    <w:name w:val="Заголовок 3 Знак"/>
    <w:basedOn w:val="a0"/>
    <w:link w:val="3"/>
    <w:uiPriority w:val="9"/>
    <w:rsid w:val="00C44A4C"/>
    <w:rPr>
      <w:rFonts w:asciiTheme="majorHAnsi" w:eastAsiaTheme="majorEastAsia" w:hAnsiTheme="majorHAnsi" w:cstheme="majorBidi"/>
      <w:b/>
      <w:bCs/>
      <w:color w:val="4F81BD" w:themeColor="accent1"/>
    </w:rPr>
  </w:style>
  <w:style w:type="paragraph" w:customStyle="1" w:styleId="ConsNormal">
    <w:name w:val="ConsNormal"/>
    <w:rsid w:val="00C44A4C"/>
    <w:pPr>
      <w:widowControl w:val="0"/>
      <w:autoSpaceDE w:val="0"/>
      <w:autoSpaceDN w:val="0"/>
      <w:adjustRightInd w:val="0"/>
      <w:spacing w:after="0" w:line="240" w:lineRule="auto"/>
      <w:ind w:firstLine="720"/>
    </w:pPr>
    <w:rPr>
      <w:rFonts w:ascii="Arial" w:eastAsia="Times New Roman" w:hAnsi="Arial" w:cs="Times New Roman"/>
      <w:sz w:val="20"/>
      <w:szCs w:val="20"/>
    </w:rPr>
  </w:style>
  <w:style w:type="paragraph" w:customStyle="1" w:styleId="a6">
    <w:name w:val="содержание"/>
    <w:basedOn w:val="a"/>
    <w:rsid w:val="00C44A4C"/>
    <w:pPr>
      <w:spacing w:after="0" w:line="240" w:lineRule="auto"/>
    </w:pPr>
    <w:rPr>
      <w:rFonts w:ascii="Times New Roman" w:eastAsia="Times New Roman" w:hAnsi="Times New Roman" w:cs="Times New Roman"/>
      <w:sz w:val="28"/>
      <w:szCs w:val="20"/>
    </w:rPr>
  </w:style>
  <w:style w:type="paragraph" w:customStyle="1" w:styleId="S">
    <w:name w:val="S_Обычный"/>
    <w:basedOn w:val="a"/>
    <w:link w:val="S0"/>
    <w:rsid w:val="00CA4B4D"/>
    <w:pPr>
      <w:suppressAutoHyphens/>
      <w:spacing w:after="0" w:line="360" w:lineRule="auto"/>
      <w:ind w:firstLine="709"/>
      <w:jc w:val="both"/>
    </w:pPr>
    <w:rPr>
      <w:rFonts w:ascii="Times New Roman" w:eastAsia="Times New Roman" w:hAnsi="Times New Roman" w:cs="Times New Roman"/>
      <w:bCs/>
      <w:iCs/>
      <w:sz w:val="24"/>
      <w:szCs w:val="24"/>
    </w:rPr>
  </w:style>
  <w:style w:type="character" w:customStyle="1" w:styleId="S0">
    <w:name w:val="S_Обычный Знак"/>
    <w:basedOn w:val="a0"/>
    <w:link w:val="S"/>
    <w:rsid w:val="00CA4B4D"/>
    <w:rPr>
      <w:rFonts w:ascii="Times New Roman" w:eastAsia="Times New Roman" w:hAnsi="Times New Roman" w:cs="Times New Roman"/>
      <w:bCs/>
      <w:iCs/>
      <w:sz w:val="24"/>
      <w:szCs w:val="24"/>
    </w:rPr>
  </w:style>
  <w:style w:type="paragraph" w:customStyle="1" w:styleId="12">
    <w:name w:val="Основной текст1"/>
    <w:basedOn w:val="a"/>
    <w:link w:val="a7"/>
    <w:rsid w:val="009B03F8"/>
    <w:pPr>
      <w:snapToGrid w:val="0"/>
      <w:spacing w:after="120" w:line="140" w:lineRule="atLeast"/>
    </w:pPr>
    <w:rPr>
      <w:rFonts w:ascii="Times New Roman" w:eastAsia="Calibri" w:hAnsi="Times New Roman" w:cs="Arial CYR"/>
      <w:color w:val="000000"/>
      <w:sz w:val="20"/>
      <w:szCs w:val="20"/>
      <w:lang w:eastAsia="en-US"/>
    </w:rPr>
  </w:style>
  <w:style w:type="character" w:customStyle="1" w:styleId="a7">
    <w:name w:val="Основной текст_"/>
    <w:basedOn w:val="a0"/>
    <w:link w:val="12"/>
    <w:rsid w:val="009B03F8"/>
    <w:rPr>
      <w:rFonts w:ascii="Times New Roman" w:eastAsia="Calibri" w:hAnsi="Times New Roman" w:cs="Arial CYR"/>
      <w:color w:val="000000"/>
      <w:sz w:val="20"/>
      <w:szCs w:val="20"/>
      <w:lang w:eastAsia="en-US"/>
    </w:rPr>
  </w:style>
  <w:style w:type="character" w:customStyle="1" w:styleId="10">
    <w:name w:val="Заголовок 1 Знак"/>
    <w:basedOn w:val="a0"/>
    <w:link w:val="1"/>
    <w:uiPriority w:val="9"/>
    <w:rsid w:val="0032302A"/>
    <w:rPr>
      <w:rFonts w:asciiTheme="majorHAnsi" w:eastAsiaTheme="majorEastAsia" w:hAnsiTheme="majorHAnsi" w:cstheme="majorBidi"/>
      <w:b/>
      <w:bCs/>
      <w:color w:val="365F91" w:themeColor="accent1" w:themeShade="BF"/>
      <w:sz w:val="28"/>
      <w:szCs w:val="28"/>
    </w:rPr>
  </w:style>
  <w:style w:type="character" w:customStyle="1" w:styleId="NoSpacingChar">
    <w:name w:val="No Spacing Char"/>
    <w:basedOn w:val="a0"/>
    <w:link w:val="13"/>
    <w:locked/>
    <w:rsid w:val="0032302A"/>
    <w:rPr>
      <w:rFonts w:eastAsia="Arial Unicode MS" w:cs="Arial Unicode MS"/>
      <w:kern w:val="2"/>
      <w:szCs w:val="24"/>
      <w:lang w:eastAsia="en-US"/>
    </w:rPr>
  </w:style>
  <w:style w:type="paragraph" w:customStyle="1" w:styleId="13">
    <w:name w:val="Без интервала1"/>
    <w:link w:val="NoSpacingChar"/>
    <w:qFormat/>
    <w:rsid w:val="0032302A"/>
    <w:pPr>
      <w:widowControl w:val="0"/>
      <w:suppressAutoHyphens/>
      <w:spacing w:before="80" w:after="80" w:line="240" w:lineRule="auto"/>
      <w:jc w:val="center"/>
    </w:pPr>
    <w:rPr>
      <w:rFonts w:eastAsia="Arial Unicode MS" w:cs="Arial Unicode MS"/>
      <w:kern w:val="2"/>
      <w:szCs w:val="24"/>
      <w:lang w:eastAsia="en-US"/>
    </w:rPr>
  </w:style>
  <w:style w:type="table" w:styleId="a8">
    <w:name w:val="Table Grid"/>
    <w:basedOn w:val="a1"/>
    <w:uiPriority w:val="59"/>
    <w:rsid w:val="0090181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pt">
    <w:name w:val="Основной текст + 10 pt;Полужирный"/>
    <w:basedOn w:val="a7"/>
    <w:rsid w:val="00931285"/>
    <w:rPr>
      <w:rFonts w:eastAsia="Times New Roman" w:cs="Times New Roman"/>
      <w:b/>
      <w:bCs/>
      <w:i w:val="0"/>
      <w:iCs w:val="0"/>
      <w:smallCaps w:val="0"/>
      <w:strike w:val="0"/>
      <w:spacing w:val="0"/>
    </w:rPr>
  </w:style>
</w:styles>
</file>

<file path=word/webSettings.xml><?xml version="1.0" encoding="utf-8"?>
<w:webSettings xmlns:r="http://schemas.openxmlformats.org/officeDocument/2006/relationships" xmlns:w="http://schemas.openxmlformats.org/wordprocessingml/2006/main">
  <w:divs>
    <w:div w:id="153881570">
      <w:bodyDiv w:val="1"/>
      <w:marLeft w:val="0"/>
      <w:marRight w:val="0"/>
      <w:marTop w:val="0"/>
      <w:marBottom w:val="0"/>
      <w:divBdr>
        <w:top w:val="none" w:sz="0" w:space="0" w:color="auto"/>
        <w:left w:val="none" w:sz="0" w:space="0" w:color="auto"/>
        <w:bottom w:val="none" w:sz="0" w:space="0" w:color="auto"/>
        <w:right w:val="none" w:sz="0" w:space="0" w:color="auto"/>
      </w:divBdr>
    </w:div>
    <w:div w:id="262884909">
      <w:bodyDiv w:val="1"/>
      <w:marLeft w:val="0"/>
      <w:marRight w:val="0"/>
      <w:marTop w:val="0"/>
      <w:marBottom w:val="0"/>
      <w:divBdr>
        <w:top w:val="none" w:sz="0" w:space="0" w:color="auto"/>
        <w:left w:val="none" w:sz="0" w:space="0" w:color="auto"/>
        <w:bottom w:val="none" w:sz="0" w:space="0" w:color="auto"/>
        <w:right w:val="none" w:sz="0" w:space="0" w:color="auto"/>
      </w:divBdr>
    </w:div>
    <w:div w:id="300814238">
      <w:bodyDiv w:val="1"/>
      <w:marLeft w:val="0"/>
      <w:marRight w:val="0"/>
      <w:marTop w:val="0"/>
      <w:marBottom w:val="0"/>
      <w:divBdr>
        <w:top w:val="none" w:sz="0" w:space="0" w:color="auto"/>
        <w:left w:val="none" w:sz="0" w:space="0" w:color="auto"/>
        <w:bottom w:val="none" w:sz="0" w:space="0" w:color="auto"/>
        <w:right w:val="none" w:sz="0" w:space="0" w:color="auto"/>
      </w:divBdr>
    </w:div>
    <w:div w:id="661081277">
      <w:bodyDiv w:val="1"/>
      <w:marLeft w:val="0"/>
      <w:marRight w:val="0"/>
      <w:marTop w:val="0"/>
      <w:marBottom w:val="0"/>
      <w:divBdr>
        <w:top w:val="none" w:sz="0" w:space="0" w:color="auto"/>
        <w:left w:val="none" w:sz="0" w:space="0" w:color="auto"/>
        <w:bottom w:val="none" w:sz="0" w:space="0" w:color="auto"/>
        <w:right w:val="none" w:sz="0" w:space="0" w:color="auto"/>
      </w:divBdr>
    </w:div>
    <w:div w:id="671301022">
      <w:bodyDiv w:val="1"/>
      <w:marLeft w:val="0"/>
      <w:marRight w:val="0"/>
      <w:marTop w:val="0"/>
      <w:marBottom w:val="0"/>
      <w:divBdr>
        <w:top w:val="none" w:sz="0" w:space="0" w:color="auto"/>
        <w:left w:val="none" w:sz="0" w:space="0" w:color="auto"/>
        <w:bottom w:val="none" w:sz="0" w:space="0" w:color="auto"/>
        <w:right w:val="none" w:sz="0" w:space="0" w:color="auto"/>
      </w:divBdr>
    </w:div>
    <w:div w:id="1503088748">
      <w:bodyDiv w:val="1"/>
      <w:marLeft w:val="0"/>
      <w:marRight w:val="0"/>
      <w:marTop w:val="0"/>
      <w:marBottom w:val="0"/>
      <w:divBdr>
        <w:top w:val="none" w:sz="0" w:space="0" w:color="auto"/>
        <w:left w:val="none" w:sz="0" w:space="0" w:color="auto"/>
        <w:bottom w:val="none" w:sz="0" w:space="0" w:color="auto"/>
        <w:right w:val="none" w:sz="0" w:space="0" w:color="auto"/>
      </w:divBdr>
    </w:div>
    <w:div w:id="1713117658">
      <w:bodyDiv w:val="1"/>
      <w:marLeft w:val="0"/>
      <w:marRight w:val="0"/>
      <w:marTop w:val="0"/>
      <w:marBottom w:val="0"/>
      <w:divBdr>
        <w:top w:val="none" w:sz="0" w:space="0" w:color="auto"/>
        <w:left w:val="none" w:sz="0" w:space="0" w:color="auto"/>
        <w:bottom w:val="none" w:sz="0" w:space="0" w:color="auto"/>
        <w:right w:val="none" w:sz="0" w:space="0" w:color="auto"/>
      </w:divBdr>
    </w:div>
    <w:div w:id="1734890825">
      <w:bodyDiv w:val="1"/>
      <w:marLeft w:val="0"/>
      <w:marRight w:val="0"/>
      <w:marTop w:val="0"/>
      <w:marBottom w:val="0"/>
      <w:divBdr>
        <w:top w:val="none" w:sz="0" w:space="0" w:color="auto"/>
        <w:left w:val="none" w:sz="0" w:space="0" w:color="auto"/>
        <w:bottom w:val="none" w:sz="0" w:space="0" w:color="auto"/>
        <w:right w:val="none" w:sz="0" w:space="0" w:color="auto"/>
      </w:divBdr>
    </w:div>
    <w:div w:id="1756782794">
      <w:bodyDiv w:val="1"/>
      <w:marLeft w:val="0"/>
      <w:marRight w:val="0"/>
      <w:marTop w:val="0"/>
      <w:marBottom w:val="0"/>
      <w:divBdr>
        <w:top w:val="none" w:sz="0" w:space="0" w:color="auto"/>
        <w:left w:val="none" w:sz="0" w:space="0" w:color="auto"/>
        <w:bottom w:val="none" w:sz="0" w:space="0" w:color="auto"/>
        <w:right w:val="none" w:sz="0" w:space="0" w:color="auto"/>
      </w:divBdr>
    </w:div>
    <w:div w:id="1889797988">
      <w:bodyDiv w:val="1"/>
      <w:marLeft w:val="0"/>
      <w:marRight w:val="0"/>
      <w:marTop w:val="0"/>
      <w:marBottom w:val="0"/>
      <w:divBdr>
        <w:top w:val="none" w:sz="0" w:space="0" w:color="auto"/>
        <w:left w:val="none" w:sz="0" w:space="0" w:color="auto"/>
        <w:bottom w:val="none" w:sz="0" w:space="0" w:color="auto"/>
        <w:right w:val="none" w:sz="0" w:space="0" w:color="auto"/>
      </w:divBdr>
    </w:div>
    <w:div w:id="1901674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301</TotalTime>
  <Pages>18</Pages>
  <Words>5722</Words>
  <Characters>32618</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Архитектура</dc:creator>
  <cp:lastModifiedBy>Архитектура</cp:lastModifiedBy>
  <cp:revision>5</cp:revision>
  <cp:lastPrinted>2017-12-04T11:09:00Z</cp:lastPrinted>
  <dcterms:created xsi:type="dcterms:W3CDTF">2017-12-07T09:13:00Z</dcterms:created>
  <dcterms:modified xsi:type="dcterms:W3CDTF">2017-12-08T14:08:00Z</dcterms:modified>
</cp:coreProperties>
</file>