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0" w:rsidRPr="00E2035F" w:rsidRDefault="000B26A9" w:rsidP="0053111C">
      <w:pPr>
        <w:spacing w:before="240"/>
        <w:ind w:left="-567" w:firstLine="567"/>
        <w:jc w:val="center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E2035F">
        <w:rPr>
          <w:rFonts w:asciiTheme="minorHAnsi" w:hAnsiTheme="minorHAnsi" w:cstheme="minorHAnsi"/>
          <w:b/>
          <w:color w:val="auto"/>
          <w:sz w:val="26"/>
          <w:szCs w:val="26"/>
        </w:rPr>
        <w:t>Информация о результатах экспертно-аналитическ</w:t>
      </w:r>
      <w:r w:rsidR="00531537">
        <w:rPr>
          <w:rFonts w:asciiTheme="minorHAnsi" w:hAnsiTheme="minorHAnsi" w:cstheme="minorHAnsi"/>
          <w:b/>
          <w:color w:val="auto"/>
          <w:sz w:val="26"/>
          <w:szCs w:val="26"/>
        </w:rPr>
        <w:t>их</w:t>
      </w:r>
      <w:r w:rsidRPr="00E2035F">
        <w:rPr>
          <w:rFonts w:asciiTheme="minorHAnsi" w:hAnsiTheme="minorHAnsi" w:cstheme="minorHAnsi"/>
          <w:b/>
          <w:color w:val="auto"/>
          <w:sz w:val="26"/>
          <w:szCs w:val="26"/>
        </w:rPr>
        <w:t xml:space="preserve"> мероприятия</w:t>
      </w:r>
      <w:r w:rsidR="00531537">
        <w:rPr>
          <w:rFonts w:asciiTheme="minorHAnsi" w:hAnsiTheme="minorHAnsi" w:cstheme="minorHAnsi"/>
          <w:b/>
          <w:color w:val="auto"/>
          <w:sz w:val="26"/>
          <w:szCs w:val="26"/>
        </w:rPr>
        <w:t>х</w:t>
      </w:r>
      <w:r w:rsidRPr="00E2035F">
        <w:rPr>
          <w:rFonts w:asciiTheme="minorHAnsi" w:hAnsiTheme="minorHAnsi" w:cstheme="minorHAnsi"/>
          <w:b/>
          <w:color w:val="auto"/>
          <w:sz w:val="26"/>
          <w:szCs w:val="26"/>
        </w:rPr>
        <w:t xml:space="preserve"> </w:t>
      </w:r>
    </w:p>
    <w:p w:rsidR="00137090" w:rsidRPr="00E2035F" w:rsidRDefault="00137090" w:rsidP="0053111C">
      <w:pPr>
        <w:tabs>
          <w:tab w:val="left" w:pos="0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2035F">
        <w:rPr>
          <w:rFonts w:asciiTheme="minorHAnsi" w:hAnsiTheme="minorHAnsi" w:cstheme="minorHAnsi"/>
          <w:b/>
          <w:sz w:val="26"/>
          <w:szCs w:val="26"/>
        </w:rPr>
        <w:t xml:space="preserve">«О </w:t>
      </w:r>
      <w:r w:rsidR="002E3BF0" w:rsidRPr="00E2035F">
        <w:rPr>
          <w:rFonts w:asciiTheme="minorHAnsi" w:hAnsiTheme="minorHAnsi" w:cstheme="minorHAnsi"/>
          <w:b/>
          <w:sz w:val="26"/>
          <w:szCs w:val="26"/>
        </w:rPr>
        <w:t>проект</w:t>
      </w:r>
      <w:r w:rsidR="00E517FD">
        <w:rPr>
          <w:rFonts w:asciiTheme="minorHAnsi" w:hAnsiTheme="minorHAnsi" w:cstheme="minorHAnsi"/>
          <w:b/>
          <w:sz w:val="26"/>
          <w:szCs w:val="26"/>
        </w:rPr>
        <w:t>ах</w:t>
      </w:r>
      <w:r w:rsidR="002E3BF0" w:rsidRPr="00E2035F">
        <w:rPr>
          <w:rFonts w:asciiTheme="minorHAnsi" w:hAnsiTheme="minorHAnsi" w:cstheme="minorHAnsi"/>
          <w:b/>
          <w:sz w:val="26"/>
          <w:szCs w:val="26"/>
        </w:rPr>
        <w:t xml:space="preserve"> решени</w:t>
      </w:r>
      <w:r w:rsidR="00531537">
        <w:rPr>
          <w:rFonts w:asciiTheme="minorHAnsi" w:hAnsiTheme="minorHAnsi" w:cstheme="minorHAnsi"/>
          <w:b/>
          <w:sz w:val="26"/>
          <w:szCs w:val="26"/>
        </w:rPr>
        <w:t>й</w:t>
      </w:r>
      <w:r w:rsidR="002E3BF0" w:rsidRPr="00E2035F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31537">
        <w:rPr>
          <w:rFonts w:asciiTheme="minorHAnsi" w:hAnsiTheme="minorHAnsi" w:cstheme="minorHAnsi"/>
          <w:b/>
          <w:sz w:val="26"/>
          <w:szCs w:val="26"/>
        </w:rPr>
        <w:t>сельских</w:t>
      </w:r>
      <w:r w:rsidR="002E3BF0" w:rsidRPr="00E2035F">
        <w:rPr>
          <w:rFonts w:asciiTheme="minorHAnsi" w:hAnsiTheme="minorHAnsi" w:cstheme="minorHAnsi"/>
          <w:b/>
          <w:sz w:val="26"/>
          <w:szCs w:val="26"/>
        </w:rPr>
        <w:t xml:space="preserve"> Совет</w:t>
      </w:r>
      <w:r w:rsidR="00531537">
        <w:rPr>
          <w:rFonts w:asciiTheme="minorHAnsi" w:hAnsiTheme="minorHAnsi" w:cstheme="minorHAnsi"/>
          <w:b/>
          <w:sz w:val="26"/>
          <w:szCs w:val="26"/>
        </w:rPr>
        <w:t>ов</w:t>
      </w:r>
      <w:r w:rsidR="002E3BF0" w:rsidRPr="00E2035F">
        <w:rPr>
          <w:rFonts w:asciiTheme="minorHAnsi" w:hAnsiTheme="minorHAnsi" w:cstheme="minorHAnsi"/>
          <w:b/>
          <w:sz w:val="26"/>
          <w:szCs w:val="26"/>
        </w:rPr>
        <w:t xml:space="preserve"> народных депутатов «О</w:t>
      </w:r>
      <w:r w:rsidRPr="00E2035F">
        <w:rPr>
          <w:rFonts w:asciiTheme="minorHAnsi" w:hAnsiTheme="minorHAnsi" w:cstheme="minorHAnsi"/>
          <w:b/>
          <w:sz w:val="26"/>
          <w:szCs w:val="26"/>
        </w:rPr>
        <w:t xml:space="preserve"> бюджет</w:t>
      </w:r>
      <w:r w:rsidR="002E3BF0" w:rsidRPr="00E2035F">
        <w:rPr>
          <w:rFonts w:asciiTheme="minorHAnsi" w:hAnsiTheme="minorHAnsi" w:cstheme="minorHAnsi"/>
          <w:b/>
          <w:sz w:val="26"/>
          <w:szCs w:val="26"/>
        </w:rPr>
        <w:t>е</w:t>
      </w:r>
      <w:r w:rsidRPr="00E2035F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31537">
        <w:rPr>
          <w:rFonts w:asciiTheme="minorHAnsi" w:hAnsiTheme="minorHAnsi" w:cstheme="minorHAnsi"/>
          <w:b/>
          <w:sz w:val="26"/>
          <w:szCs w:val="26"/>
        </w:rPr>
        <w:t>сельского</w:t>
      </w:r>
      <w:r w:rsidRPr="00E2035F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31537">
        <w:rPr>
          <w:rFonts w:asciiTheme="minorHAnsi" w:hAnsiTheme="minorHAnsi" w:cstheme="minorHAnsi"/>
          <w:b/>
          <w:sz w:val="26"/>
          <w:szCs w:val="26"/>
        </w:rPr>
        <w:t>поселения</w:t>
      </w:r>
      <w:r w:rsidRPr="00E2035F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31537">
        <w:rPr>
          <w:rFonts w:asciiTheme="minorHAnsi" w:hAnsiTheme="minorHAnsi" w:cstheme="minorHAnsi"/>
          <w:b/>
          <w:sz w:val="26"/>
          <w:szCs w:val="26"/>
        </w:rPr>
        <w:t xml:space="preserve">Знаменского района Орловской </w:t>
      </w:r>
      <w:r w:rsidRPr="00E2035F">
        <w:rPr>
          <w:rFonts w:asciiTheme="minorHAnsi" w:hAnsiTheme="minorHAnsi" w:cstheme="minorHAnsi"/>
          <w:b/>
          <w:sz w:val="26"/>
          <w:szCs w:val="26"/>
        </w:rPr>
        <w:t xml:space="preserve">области </w:t>
      </w:r>
      <w:r w:rsidR="002E3BF0" w:rsidRPr="00E2035F">
        <w:rPr>
          <w:rFonts w:asciiTheme="minorHAnsi" w:hAnsiTheme="minorHAnsi" w:cstheme="minorHAnsi"/>
          <w:b/>
          <w:sz w:val="26"/>
          <w:szCs w:val="26"/>
        </w:rPr>
        <w:t>н</w:t>
      </w:r>
      <w:r w:rsidRPr="00E2035F">
        <w:rPr>
          <w:rFonts w:asciiTheme="minorHAnsi" w:hAnsiTheme="minorHAnsi" w:cstheme="minorHAnsi"/>
          <w:b/>
          <w:sz w:val="26"/>
          <w:szCs w:val="26"/>
        </w:rPr>
        <w:t>а 202</w:t>
      </w:r>
      <w:r w:rsidR="002E3BF0" w:rsidRPr="00E2035F">
        <w:rPr>
          <w:rFonts w:asciiTheme="minorHAnsi" w:hAnsiTheme="minorHAnsi" w:cstheme="minorHAnsi"/>
          <w:b/>
          <w:sz w:val="26"/>
          <w:szCs w:val="26"/>
        </w:rPr>
        <w:t>1</w:t>
      </w:r>
      <w:r w:rsidRPr="00E2035F">
        <w:rPr>
          <w:rFonts w:asciiTheme="minorHAnsi" w:hAnsiTheme="minorHAnsi" w:cstheme="minorHAnsi"/>
          <w:b/>
          <w:sz w:val="26"/>
          <w:szCs w:val="26"/>
        </w:rPr>
        <w:t xml:space="preserve"> год</w:t>
      </w:r>
      <w:r w:rsidR="002E3BF0" w:rsidRPr="00E2035F">
        <w:rPr>
          <w:rFonts w:asciiTheme="minorHAnsi" w:hAnsiTheme="minorHAnsi" w:cstheme="minorHAnsi"/>
          <w:b/>
          <w:sz w:val="26"/>
          <w:szCs w:val="26"/>
        </w:rPr>
        <w:t xml:space="preserve"> и на плановый период 2022 и 2023 годов</w:t>
      </w:r>
      <w:r w:rsidR="0053111C" w:rsidRPr="00E2035F">
        <w:rPr>
          <w:rFonts w:asciiTheme="minorHAnsi" w:hAnsiTheme="minorHAnsi" w:cstheme="minorHAnsi"/>
          <w:b/>
          <w:sz w:val="26"/>
          <w:szCs w:val="26"/>
        </w:rPr>
        <w:t>»</w:t>
      </w:r>
    </w:p>
    <w:p w:rsidR="000B26A9" w:rsidRPr="00437320" w:rsidRDefault="000B26A9" w:rsidP="0053111C">
      <w:pPr>
        <w:ind w:firstLine="709"/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9812D0" w:rsidRPr="000D297E" w:rsidRDefault="005F4D54" w:rsidP="00D767EB">
      <w:pPr>
        <w:ind w:firstLine="709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В соответствии с пунктом </w:t>
      </w:r>
      <w:r w:rsidR="003E2B7D" w:rsidRPr="000D297E">
        <w:rPr>
          <w:rFonts w:ascii="Times New Roman" w:hAnsi="Times New Roman" w:cs="Times New Roman"/>
          <w:color w:val="auto"/>
          <w:sz w:val="25"/>
          <w:szCs w:val="25"/>
        </w:rPr>
        <w:t>2.</w:t>
      </w:r>
      <w:r w:rsidR="00531537">
        <w:rPr>
          <w:rFonts w:ascii="Times New Roman" w:hAnsi="Times New Roman" w:cs="Times New Roman"/>
          <w:color w:val="auto"/>
          <w:sz w:val="25"/>
          <w:szCs w:val="25"/>
        </w:rPr>
        <w:t>9</w:t>
      </w:r>
      <w:r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="002C6F3D" w:rsidRPr="000D297E">
        <w:rPr>
          <w:rFonts w:ascii="Times New Roman" w:hAnsi="Times New Roman" w:cs="Times New Roman"/>
          <w:color w:val="auto"/>
          <w:sz w:val="25"/>
          <w:szCs w:val="25"/>
        </w:rPr>
        <w:t>п</w:t>
      </w:r>
      <w:r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лана деятельности Контрольно-счетной </w:t>
      </w:r>
      <w:r w:rsidR="002C6F3D" w:rsidRPr="000D297E">
        <w:rPr>
          <w:rFonts w:ascii="Times New Roman" w:hAnsi="Times New Roman" w:cs="Times New Roman"/>
          <w:color w:val="auto"/>
          <w:sz w:val="25"/>
          <w:szCs w:val="25"/>
        </w:rPr>
        <w:t>комиссии Знаменского района</w:t>
      </w:r>
      <w:r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 Орловской области на 20</w:t>
      </w:r>
      <w:r w:rsidR="002C6F3D" w:rsidRPr="000D297E">
        <w:rPr>
          <w:rFonts w:ascii="Times New Roman" w:hAnsi="Times New Roman" w:cs="Times New Roman"/>
          <w:color w:val="auto"/>
          <w:sz w:val="25"/>
          <w:szCs w:val="25"/>
        </w:rPr>
        <w:t>20</w:t>
      </w:r>
      <w:r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 год был</w:t>
      </w:r>
      <w:r w:rsidR="00531537">
        <w:rPr>
          <w:rFonts w:ascii="Times New Roman" w:hAnsi="Times New Roman" w:cs="Times New Roman"/>
          <w:color w:val="auto"/>
          <w:sz w:val="25"/>
          <w:szCs w:val="25"/>
        </w:rPr>
        <w:t>и</w:t>
      </w:r>
      <w:r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 проведен</w:t>
      </w:r>
      <w:r w:rsidR="00531537">
        <w:rPr>
          <w:rFonts w:ascii="Times New Roman" w:hAnsi="Times New Roman" w:cs="Times New Roman"/>
          <w:color w:val="auto"/>
          <w:sz w:val="25"/>
          <w:szCs w:val="25"/>
        </w:rPr>
        <w:t>ы</w:t>
      </w:r>
      <w:r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="00531537">
        <w:rPr>
          <w:rFonts w:ascii="Times New Roman" w:hAnsi="Times New Roman" w:cs="Times New Roman"/>
          <w:color w:val="auto"/>
          <w:sz w:val="25"/>
          <w:szCs w:val="25"/>
        </w:rPr>
        <w:t xml:space="preserve">6 </w:t>
      </w:r>
      <w:r w:rsidRPr="000D297E">
        <w:rPr>
          <w:rFonts w:ascii="Times New Roman" w:hAnsi="Times New Roman" w:cs="Times New Roman"/>
          <w:color w:val="auto"/>
          <w:sz w:val="25"/>
          <w:szCs w:val="25"/>
        </w:rPr>
        <w:t>экспертно-аналитическ</w:t>
      </w:r>
      <w:r w:rsidR="00531537">
        <w:rPr>
          <w:rFonts w:ascii="Times New Roman" w:hAnsi="Times New Roman" w:cs="Times New Roman"/>
          <w:color w:val="auto"/>
          <w:sz w:val="25"/>
          <w:szCs w:val="25"/>
        </w:rPr>
        <w:t>их</w:t>
      </w:r>
      <w:r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 м</w:t>
      </w:r>
      <w:r w:rsidR="009812D0" w:rsidRPr="000D297E">
        <w:rPr>
          <w:rFonts w:ascii="Times New Roman" w:hAnsi="Times New Roman" w:cs="Times New Roman"/>
          <w:color w:val="auto"/>
          <w:sz w:val="25"/>
          <w:szCs w:val="25"/>
        </w:rPr>
        <w:t>ероприяти</w:t>
      </w:r>
      <w:r w:rsidR="00531537">
        <w:rPr>
          <w:rFonts w:ascii="Times New Roman" w:hAnsi="Times New Roman" w:cs="Times New Roman"/>
          <w:color w:val="auto"/>
          <w:sz w:val="25"/>
          <w:szCs w:val="25"/>
        </w:rPr>
        <w:t>й</w:t>
      </w:r>
      <w:r w:rsidR="009812D0"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bookmarkStart w:id="0" w:name="_GoBack"/>
      <w:r w:rsidR="003562BD" w:rsidRPr="000D297E">
        <w:rPr>
          <w:rFonts w:ascii="Times New Roman" w:hAnsi="Times New Roman" w:cs="Times New Roman"/>
          <w:color w:val="auto"/>
          <w:sz w:val="25"/>
          <w:szCs w:val="25"/>
        </w:rPr>
        <w:t>«</w:t>
      </w:r>
      <w:r w:rsidR="0053111C"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О </w:t>
      </w:r>
      <w:r w:rsidR="00ED263C">
        <w:rPr>
          <w:rFonts w:ascii="Times New Roman" w:hAnsi="Times New Roman" w:cs="Times New Roman"/>
          <w:color w:val="auto"/>
          <w:sz w:val="25"/>
          <w:szCs w:val="25"/>
        </w:rPr>
        <w:t>проектах решений сельских Советов народных депутатов «О</w:t>
      </w:r>
      <w:r w:rsidR="0053111C"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 бюджет</w:t>
      </w:r>
      <w:r w:rsidR="00ED263C">
        <w:rPr>
          <w:rFonts w:ascii="Times New Roman" w:hAnsi="Times New Roman" w:cs="Times New Roman"/>
          <w:color w:val="auto"/>
          <w:sz w:val="25"/>
          <w:szCs w:val="25"/>
        </w:rPr>
        <w:t>е</w:t>
      </w:r>
      <w:r w:rsidR="002C6F3D"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="00ED263C">
        <w:rPr>
          <w:rFonts w:ascii="Times New Roman" w:hAnsi="Times New Roman" w:cs="Times New Roman"/>
          <w:color w:val="auto"/>
          <w:sz w:val="25"/>
          <w:szCs w:val="25"/>
        </w:rPr>
        <w:t>сельского поселения Знаменск</w:t>
      </w:r>
      <w:r w:rsidR="0053111C"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ого </w:t>
      </w:r>
      <w:r w:rsidR="002C6F3D"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района Орловской области </w:t>
      </w:r>
      <w:r w:rsidR="00ED263C">
        <w:rPr>
          <w:rFonts w:ascii="Times New Roman" w:hAnsi="Times New Roman" w:cs="Times New Roman"/>
          <w:color w:val="auto"/>
          <w:sz w:val="25"/>
          <w:szCs w:val="25"/>
        </w:rPr>
        <w:t>н</w:t>
      </w:r>
      <w:r w:rsidR="0053111C" w:rsidRPr="000D297E">
        <w:rPr>
          <w:rFonts w:ascii="Times New Roman" w:hAnsi="Times New Roman" w:cs="Times New Roman"/>
          <w:color w:val="auto"/>
          <w:sz w:val="25"/>
          <w:szCs w:val="25"/>
        </w:rPr>
        <w:t>а 2</w:t>
      </w:r>
      <w:r w:rsidR="002C6F3D" w:rsidRPr="000D297E">
        <w:rPr>
          <w:rFonts w:ascii="Times New Roman" w:hAnsi="Times New Roman" w:cs="Times New Roman"/>
          <w:color w:val="auto"/>
          <w:sz w:val="25"/>
          <w:szCs w:val="25"/>
        </w:rPr>
        <w:t>0</w:t>
      </w:r>
      <w:r w:rsidR="0053111C" w:rsidRPr="000D297E">
        <w:rPr>
          <w:rFonts w:ascii="Times New Roman" w:hAnsi="Times New Roman" w:cs="Times New Roman"/>
          <w:color w:val="auto"/>
          <w:sz w:val="25"/>
          <w:szCs w:val="25"/>
        </w:rPr>
        <w:t>2</w:t>
      </w:r>
      <w:r w:rsidR="00ED263C">
        <w:rPr>
          <w:rFonts w:ascii="Times New Roman" w:hAnsi="Times New Roman" w:cs="Times New Roman"/>
          <w:color w:val="auto"/>
          <w:sz w:val="25"/>
          <w:szCs w:val="25"/>
        </w:rPr>
        <w:t>1</w:t>
      </w:r>
      <w:r w:rsidR="002C6F3D"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="0053111C" w:rsidRPr="000D297E">
        <w:rPr>
          <w:rFonts w:ascii="Times New Roman" w:hAnsi="Times New Roman" w:cs="Times New Roman"/>
          <w:color w:val="auto"/>
          <w:sz w:val="25"/>
          <w:szCs w:val="25"/>
        </w:rPr>
        <w:t>год</w:t>
      </w:r>
      <w:r w:rsidR="00ED263C">
        <w:rPr>
          <w:rFonts w:ascii="Times New Roman" w:hAnsi="Times New Roman" w:cs="Times New Roman"/>
          <w:color w:val="auto"/>
          <w:sz w:val="25"/>
          <w:szCs w:val="25"/>
        </w:rPr>
        <w:t xml:space="preserve"> и на плановый период 2022 и 2023 годов»</w:t>
      </w:r>
      <w:r w:rsidR="003562BD" w:rsidRPr="000D297E">
        <w:rPr>
          <w:rFonts w:ascii="Times New Roman" w:hAnsi="Times New Roman" w:cs="Times New Roman"/>
          <w:color w:val="auto"/>
          <w:sz w:val="25"/>
          <w:szCs w:val="25"/>
        </w:rPr>
        <w:t>»</w:t>
      </w:r>
      <w:bookmarkEnd w:id="0"/>
      <w:r w:rsidR="009812D0" w:rsidRPr="000D297E">
        <w:rPr>
          <w:rFonts w:ascii="Times New Roman" w:hAnsi="Times New Roman" w:cs="Times New Roman"/>
          <w:color w:val="auto"/>
          <w:sz w:val="25"/>
          <w:szCs w:val="25"/>
        </w:rPr>
        <w:t>.</w:t>
      </w:r>
    </w:p>
    <w:p w:rsidR="00DD551E" w:rsidRPr="000D297E" w:rsidRDefault="00DD551E" w:rsidP="00D767EB">
      <w:pPr>
        <w:ind w:firstLine="709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0D297E">
        <w:rPr>
          <w:rFonts w:ascii="Times New Roman" w:hAnsi="Times New Roman" w:cs="Times New Roman"/>
          <w:color w:val="auto"/>
          <w:sz w:val="25"/>
          <w:szCs w:val="25"/>
        </w:rPr>
        <w:t>Объект</w:t>
      </w:r>
      <w:r w:rsidR="002C6F3D" w:rsidRPr="000D297E">
        <w:rPr>
          <w:rFonts w:ascii="Times New Roman" w:hAnsi="Times New Roman" w:cs="Times New Roman"/>
          <w:color w:val="auto"/>
          <w:sz w:val="25"/>
          <w:szCs w:val="25"/>
        </w:rPr>
        <w:t>ом</w:t>
      </w:r>
      <w:r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 экспертно-аналитического мероприятия являл</w:t>
      </w:r>
      <w:r w:rsidR="00ED263C">
        <w:rPr>
          <w:rFonts w:ascii="Times New Roman" w:hAnsi="Times New Roman" w:cs="Times New Roman"/>
          <w:color w:val="auto"/>
          <w:sz w:val="25"/>
          <w:szCs w:val="25"/>
        </w:rPr>
        <w:t>и</w:t>
      </w:r>
      <w:r w:rsidR="00685101" w:rsidRPr="000D297E">
        <w:rPr>
          <w:rFonts w:ascii="Times New Roman" w:hAnsi="Times New Roman" w:cs="Times New Roman"/>
          <w:color w:val="auto"/>
          <w:sz w:val="25"/>
          <w:szCs w:val="25"/>
        </w:rPr>
        <w:t>сь</w:t>
      </w:r>
      <w:r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="00ED263C">
        <w:rPr>
          <w:rFonts w:ascii="Times New Roman" w:hAnsi="Times New Roman" w:cs="Times New Roman"/>
          <w:color w:val="auto"/>
          <w:sz w:val="25"/>
          <w:szCs w:val="25"/>
        </w:rPr>
        <w:t>а</w:t>
      </w:r>
      <w:r w:rsidR="002C6F3D" w:rsidRPr="000D297E">
        <w:rPr>
          <w:rFonts w:ascii="Times New Roman" w:hAnsi="Times New Roman" w:cs="Times New Roman"/>
          <w:color w:val="auto"/>
          <w:sz w:val="25"/>
          <w:szCs w:val="25"/>
        </w:rPr>
        <w:t>дминистраци</w:t>
      </w:r>
      <w:r w:rsidR="00ED263C">
        <w:rPr>
          <w:rFonts w:ascii="Times New Roman" w:hAnsi="Times New Roman" w:cs="Times New Roman"/>
          <w:color w:val="auto"/>
          <w:sz w:val="25"/>
          <w:szCs w:val="25"/>
        </w:rPr>
        <w:t>и</w:t>
      </w:r>
      <w:r w:rsidR="002C6F3D"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="00ED263C">
        <w:rPr>
          <w:rFonts w:ascii="Times New Roman" w:hAnsi="Times New Roman" w:cs="Times New Roman"/>
          <w:color w:val="auto"/>
          <w:sz w:val="25"/>
          <w:szCs w:val="25"/>
        </w:rPr>
        <w:t xml:space="preserve">сельских поселений </w:t>
      </w:r>
      <w:r w:rsidR="002C6F3D" w:rsidRPr="000D297E">
        <w:rPr>
          <w:rFonts w:ascii="Times New Roman" w:hAnsi="Times New Roman" w:cs="Times New Roman"/>
          <w:color w:val="auto"/>
          <w:sz w:val="25"/>
          <w:szCs w:val="25"/>
        </w:rPr>
        <w:t>Знаменского района</w:t>
      </w:r>
      <w:r w:rsidRPr="000D297E">
        <w:rPr>
          <w:rFonts w:ascii="Times New Roman" w:hAnsi="Times New Roman" w:cs="Times New Roman"/>
          <w:color w:val="auto"/>
          <w:sz w:val="25"/>
          <w:szCs w:val="25"/>
        </w:rPr>
        <w:t>.</w:t>
      </w:r>
    </w:p>
    <w:p w:rsidR="003E2B7D" w:rsidRPr="000D297E" w:rsidRDefault="004C0F1B" w:rsidP="00D767EB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0D297E">
        <w:rPr>
          <w:rFonts w:ascii="Times New Roman" w:hAnsi="Times New Roman" w:cs="Times New Roman"/>
          <w:color w:val="auto"/>
          <w:sz w:val="25"/>
          <w:szCs w:val="25"/>
        </w:rPr>
        <w:t>В ходе экспертно-аналитическ</w:t>
      </w:r>
      <w:r w:rsidR="00ED263C">
        <w:rPr>
          <w:rFonts w:ascii="Times New Roman" w:hAnsi="Times New Roman" w:cs="Times New Roman"/>
          <w:color w:val="auto"/>
          <w:sz w:val="25"/>
          <w:szCs w:val="25"/>
        </w:rPr>
        <w:t>их</w:t>
      </w:r>
      <w:r w:rsidR="003E2B7D"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 мероприяти</w:t>
      </w:r>
      <w:r w:rsidR="00ED263C">
        <w:rPr>
          <w:rFonts w:ascii="Times New Roman" w:hAnsi="Times New Roman" w:cs="Times New Roman"/>
          <w:color w:val="auto"/>
          <w:sz w:val="25"/>
          <w:szCs w:val="25"/>
        </w:rPr>
        <w:t>й</w:t>
      </w:r>
      <w:r w:rsidR="003E2B7D"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 было установлено</w:t>
      </w:r>
      <w:r w:rsidR="00ED263C">
        <w:rPr>
          <w:rFonts w:ascii="Times New Roman" w:hAnsi="Times New Roman" w:cs="Times New Roman"/>
          <w:color w:val="auto"/>
          <w:sz w:val="25"/>
          <w:szCs w:val="25"/>
        </w:rPr>
        <w:t>, что проекты бюджетов сформированы на 2021 год и на плановый период 2022 и 2023 годов без дефицита бюджета.</w:t>
      </w:r>
    </w:p>
    <w:p w:rsidR="00ED263C" w:rsidRDefault="008221ED" w:rsidP="00E2035F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составе документов, прилагаемых к проекту решени</w:t>
      </w:r>
      <w:r w:rsidR="00ED263C">
        <w:rPr>
          <w:rFonts w:ascii="Times New Roman" w:hAnsi="Times New Roman" w:cs="Times New Roman"/>
          <w:sz w:val="25"/>
          <w:szCs w:val="25"/>
        </w:rPr>
        <w:t>й</w:t>
      </w:r>
      <w:r>
        <w:rPr>
          <w:rFonts w:ascii="Times New Roman" w:hAnsi="Times New Roman" w:cs="Times New Roman"/>
          <w:sz w:val="25"/>
          <w:szCs w:val="25"/>
        </w:rPr>
        <w:t xml:space="preserve"> о бюджете</w:t>
      </w:r>
      <w:r w:rsidR="00ED263C">
        <w:rPr>
          <w:rFonts w:ascii="Times New Roman" w:hAnsi="Times New Roman" w:cs="Times New Roman"/>
          <w:sz w:val="25"/>
          <w:szCs w:val="25"/>
        </w:rPr>
        <w:t xml:space="preserve"> сельских поселений, в соответствии со ст. 184.2 Бюджетного кодекса Российской Федерации не были </w:t>
      </w:r>
      <w:r>
        <w:rPr>
          <w:rFonts w:ascii="Times New Roman" w:hAnsi="Times New Roman" w:cs="Times New Roman"/>
          <w:sz w:val="25"/>
          <w:szCs w:val="25"/>
        </w:rPr>
        <w:t>представлен</w:t>
      </w:r>
      <w:r w:rsidR="00ED263C">
        <w:rPr>
          <w:rFonts w:ascii="Times New Roman" w:hAnsi="Times New Roman" w:cs="Times New Roman"/>
          <w:sz w:val="25"/>
          <w:szCs w:val="25"/>
        </w:rPr>
        <w:t>ы реестры источников доходов бюджета сельского поселения.</w:t>
      </w:r>
    </w:p>
    <w:p w:rsidR="00A746C4" w:rsidRPr="00A746C4" w:rsidRDefault="00A746C4" w:rsidP="00A746C4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746C4">
        <w:rPr>
          <w:rFonts w:ascii="Times New Roman" w:hAnsi="Times New Roman" w:cs="Times New Roman"/>
          <w:bCs/>
          <w:sz w:val="25"/>
          <w:szCs w:val="25"/>
        </w:rPr>
        <w:t>Формирование проекта решения о бюджете осуществлялось на фоне продолжающегося сокращения общего объема доходов и расходов бюджет</w:t>
      </w:r>
      <w:r w:rsidR="00ED263C">
        <w:rPr>
          <w:rFonts w:ascii="Times New Roman" w:hAnsi="Times New Roman" w:cs="Times New Roman"/>
          <w:bCs/>
          <w:sz w:val="25"/>
          <w:szCs w:val="25"/>
        </w:rPr>
        <w:t>ов</w:t>
      </w:r>
      <w:r w:rsidRPr="00A746C4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ED263C">
        <w:rPr>
          <w:rFonts w:ascii="Times New Roman" w:hAnsi="Times New Roman" w:cs="Times New Roman"/>
          <w:bCs/>
          <w:sz w:val="25"/>
          <w:szCs w:val="25"/>
        </w:rPr>
        <w:t>сельских поселений</w:t>
      </w:r>
      <w:r w:rsidRPr="00A746C4">
        <w:rPr>
          <w:rFonts w:ascii="Times New Roman" w:hAnsi="Times New Roman" w:cs="Times New Roman"/>
          <w:bCs/>
          <w:sz w:val="25"/>
          <w:szCs w:val="25"/>
        </w:rPr>
        <w:t>.</w:t>
      </w:r>
    </w:p>
    <w:p w:rsidR="00A746C4" w:rsidRPr="00A746C4" w:rsidRDefault="00A746C4" w:rsidP="00A746C4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746C4">
        <w:rPr>
          <w:rFonts w:ascii="Times New Roman" w:hAnsi="Times New Roman" w:cs="Times New Roman"/>
          <w:bCs/>
          <w:sz w:val="25"/>
          <w:szCs w:val="25"/>
        </w:rPr>
        <w:t>В проекте решени</w:t>
      </w:r>
      <w:r w:rsidR="00ED263C">
        <w:rPr>
          <w:rFonts w:ascii="Times New Roman" w:hAnsi="Times New Roman" w:cs="Times New Roman"/>
          <w:bCs/>
          <w:sz w:val="25"/>
          <w:szCs w:val="25"/>
        </w:rPr>
        <w:t>й</w:t>
      </w:r>
      <w:r w:rsidRPr="00A746C4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97010">
        <w:rPr>
          <w:rFonts w:ascii="Times New Roman" w:hAnsi="Times New Roman" w:cs="Times New Roman"/>
          <w:bCs/>
          <w:sz w:val="25"/>
          <w:szCs w:val="25"/>
        </w:rPr>
        <w:t>5</w:t>
      </w:r>
      <w:r w:rsidR="00197FD0">
        <w:rPr>
          <w:rFonts w:ascii="Times New Roman" w:hAnsi="Times New Roman" w:cs="Times New Roman"/>
          <w:bCs/>
          <w:sz w:val="25"/>
          <w:szCs w:val="25"/>
        </w:rPr>
        <w:t>-</w:t>
      </w:r>
      <w:r w:rsidR="00697010">
        <w:rPr>
          <w:rFonts w:ascii="Times New Roman" w:hAnsi="Times New Roman" w:cs="Times New Roman"/>
          <w:bCs/>
          <w:sz w:val="25"/>
          <w:szCs w:val="25"/>
        </w:rPr>
        <w:t>ти</w:t>
      </w:r>
      <w:r w:rsidR="00197FD0">
        <w:rPr>
          <w:rFonts w:ascii="Times New Roman" w:hAnsi="Times New Roman" w:cs="Times New Roman"/>
          <w:bCs/>
          <w:sz w:val="25"/>
          <w:szCs w:val="25"/>
        </w:rPr>
        <w:t xml:space="preserve"> сельских поселений </w:t>
      </w:r>
      <w:r w:rsidR="00697010">
        <w:rPr>
          <w:rFonts w:ascii="Times New Roman" w:hAnsi="Times New Roman" w:cs="Times New Roman"/>
          <w:bCs/>
          <w:sz w:val="25"/>
          <w:szCs w:val="25"/>
        </w:rPr>
        <w:t xml:space="preserve">(Знаменского, Коптевского, Красниковского, Селиховского и Узкинского) </w:t>
      </w:r>
      <w:r w:rsidRPr="00A746C4">
        <w:rPr>
          <w:rFonts w:ascii="Times New Roman" w:hAnsi="Times New Roman" w:cs="Times New Roman"/>
          <w:bCs/>
          <w:sz w:val="25"/>
          <w:szCs w:val="25"/>
        </w:rPr>
        <w:t xml:space="preserve">о бюджете </w:t>
      </w:r>
      <w:r w:rsidR="00197FD0">
        <w:rPr>
          <w:rFonts w:ascii="Times New Roman" w:hAnsi="Times New Roman" w:cs="Times New Roman"/>
          <w:bCs/>
          <w:sz w:val="25"/>
          <w:szCs w:val="25"/>
        </w:rPr>
        <w:t>п</w:t>
      </w:r>
      <w:r w:rsidR="00ED263C">
        <w:rPr>
          <w:rFonts w:ascii="Times New Roman" w:hAnsi="Times New Roman" w:cs="Times New Roman"/>
          <w:bCs/>
          <w:sz w:val="25"/>
          <w:szCs w:val="25"/>
        </w:rPr>
        <w:t xml:space="preserve">оселений </w:t>
      </w:r>
      <w:r w:rsidRPr="00A746C4">
        <w:rPr>
          <w:rFonts w:ascii="Times New Roman" w:hAnsi="Times New Roman" w:cs="Times New Roman"/>
          <w:bCs/>
          <w:sz w:val="25"/>
          <w:szCs w:val="25"/>
        </w:rPr>
        <w:t>на 2021 год прогнозируется поступление дотации из бюджет</w:t>
      </w:r>
      <w:r w:rsidR="00197FD0">
        <w:rPr>
          <w:rFonts w:ascii="Times New Roman" w:hAnsi="Times New Roman" w:cs="Times New Roman"/>
          <w:bCs/>
          <w:sz w:val="25"/>
          <w:szCs w:val="25"/>
        </w:rPr>
        <w:t>а</w:t>
      </w:r>
      <w:r w:rsidRPr="00A746C4">
        <w:rPr>
          <w:rFonts w:ascii="Times New Roman" w:hAnsi="Times New Roman" w:cs="Times New Roman"/>
          <w:bCs/>
          <w:sz w:val="25"/>
          <w:szCs w:val="25"/>
        </w:rPr>
        <w:t xml:space="preserve"> муниципального района на выравнивание бюджетной обеспеченности </w:t>
      </w:r>
      <w:r w:rsidR="00197FD0">
        <w:rPr>
          <w:rFonts w:ascii="Times New Roman" w:hAnsi="Times New Roman" w:cs="Times New Roman"/>
          <w:bCs/>
          <w:sz w:val="25"/>
          <w:szCs w:val="25"/>
        </w:rPr>
        <w:t>на</w:t>
      </w:r>
      <w:r w:rsidRPr="00A746C4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97FD0">
        <w:rPr>
          <w:rFonts w:ascii="Times New Roman" w:hAnsi="Times New Roman" w:cs="Times New Roman"/>
          <w:bCs/>
          <w:sz w:val="25"/>
          <w:szCs w:val="25"/>
        </w:rPr>
        <w:t xml:space="preserve">общую </w:t>
      </w:r>
      <w:r w:rsidRPr="00A746C4">
        <w:rPr>
          <w:rFonts w:ascii="Times New Roman" w:hAnsi="Times New Roman" w:cs="Times New Roman"/>
          <w:bCs/>
          <w:sz w:val="25"/>
          <w:szCs w:val="25"/>
        </w:rPr>
        <w:t>сумм</w:t>
      </w:r>
      <w:r w:rsidR="00197FD0">
        <w:rPr>
          <w:rFonts w:ascii="Times New Roman" w:hAnsi="Times New Roman" w:cs="Times New Roman"/>
          <w:bCs/>
          <w:sz w:val="25"/>
          <w:szCs w:val="25"/>
        </w:rPr>
        <w:t>у</w:t>
      </w:r>
      <w:r w:rsidRPr="00A746C4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97010">
        <w:rPr>
          <w:rFonts w:ascii="Times New Roman" w:hAnsi="Times New Roman" w:cs="Times New Roman"/>
          <w:bCs/>
          <w:sz w:val="25"/>
          <w:szCs w:val="25"/>
        </w:rPr>
        <w:t>1347</w:t>
      </w:r>
      <w:r w:rsidRPr="00A746C4">
        <w:rPr>
          <w:rFonts w:ascii="Times New Roman" w:hAnsi="Times New Roman" w:cs="Times New Roman"/>
          <w:bCs/>
          <w:sz w:val="25"/>
          <w:szCs w:val="25"/>
        </w:rPr>
        <w:t xml:space="preserve">,0 тыс. рублей, что  на </w:t>
      </w:r>
      <w:r w:rsidR="00697010">
        <w:rPr>
          <w:rFonts w:ascii="Times New Roman" w:hAnsi="Times New Roman" w:cs="Times New Roman"/>
          <w:bCs/>
          <w:sz w:val="25"/>
          <w:szCs w:val="25"/>
        </w:rPr>
        <w:t>4</w:t>
      </w:r>
      <w:r w:rsidRPr="00A746C4">
        <w:rPr>
          <w:rFonts w:ascii="Times New Roman" w:hAnsi="Times New Roman" w:cs="Times New Roman"/>
          <w:bCs/>
          <w:sz w:val="25"/>
          <w:szCs w:val="25"/>
        </w:rPr>
        <w:t>1</w:t>
      </w:r>
      <w:r w:rsidR="00697010">
        <w:rPr>
          <w:rFonts w:ascii="Times New Roman" w:hAnsi="Times New Roman" w:cs="Times New Roman"/>
          <w:bCs/>
          <w:sz w:val="25"/>
          <w:szCs w:val="25"/>
        </w:rPr>
        <w:t>4</w:t>
      </w:r>
      <w:r w:rsidRPr="00A746C4">
        <w:rPr>
          <w:rFonts w:ascii="Times New Roman" w:hAnsi="Times New Roman" w:cs="Times New Roman"/>
          <w:bCs/>
          <w:sz w:val="25"/>
          <w:szCs w:val="25"/>
        </w:rPr>
        <w:t>,</w:t>
      </w:r>
      <w:r w:rsidR="00697010">
        <w:rPr>
          <w:rFonts w:ascii="Times New Roman" w:hAnsi="Times New Roman" w:cs="Times New Roman"/>
          <w:bCs/>
          <w:sz w:val="25"/>
          <w:szCs w:val="25"/>
        </w:rPr>
        <w:t>5</w:t>
      </w:r>
      <w:r w:rsidRPr="00A746C4">
        <w:rPr>
          <w:rFonts w:ascii="Times New Roman" w:hAnsi="Times New Roman" w:cs="Times New Roman"/>
          <w:bCs/>
          <w:sz w:val="25"/>
          <w:szCs w:val="25"/>
        </w:rPr>
        <w:t xml:space="preserve"> тыс. рублей </w:t>
      </w:r>
      <w:r w:rsidR="00697010">
        <w:rPr>
          <w:rFonts w:ascii="Times New Roman" w:hAnsi="Times New Roman" w:cs="Times New Roman"/>
          <w:bCs/>
          <w:sz w:val="25"/>
          <w:szCs w:val="25"/>
        </w:rPr>
        <w:t>мен</w:t>
      </w:r>
      <w:r w:rsidRPr="00A746C4">
        <w:rPr>
          <w:rFonts w:ascii="Times New Roman" w:hAnsi="Times New Roman" w:cs="Times New Roman"/>
          <w:bCs/>
          <w:sz w:val="25"/>
          <w:szCs w:val="25"/>
        </w:rPr>
        <w:t>ьше, чем фактически было выделено на эти цели в 2019 году.</w:t>
      </w:r>
    </w:p>
    <w:p w:rsidR="00A37635" w:rsidRDefault="00A37635" w:rsidP="00A746C4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Основная часть д</w:t>
      </w:r>
      <w:r w:rsidR="00A746C4" w:rsidRPr="00A746C4">
        <w:rPr>
          <w:rFonts w:ascii="Times New Roman" w:hAnsi="Times New Roman" w:cs="Times New Roman"/>
          <w:bCs/>
          <w:sz w:val="25"/>
          <w:szCs w:val="25"/>
        </w:rPr>
        <w:t>оход</w:t>
      </w:r>
      <w:r>
        <w:rPr>
          <w:rFonts w:ascii="Times New Roman" w:hAnsi="Times New Roman" w:cs="Times New Roman"/>
          <w:bCs/>
          <w:sz w:val="25"/>
          <w:szCs w:val="25"/>
        </w:rPr>
        <w:t>ов</w:t>
      </w:r>
      <w:r w:rsidR="00A746C4" w:rsidRPr="00A746C4"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 xml:space="preserve">сельских </w:t>
      </w:r>
      <w:r w:rsidR="00A746C4" w:rsidRPr="00A746C4">
        <w:rPr>
          <w:rFonts w:ascii="Times New Roman" w:hAnsi="Times New Roman" w:cs="Times New Roman"/>
          <w:bCs/>
          <w:sz w:val="25"/>
          <w:szCs w:val="25"/>
        </w:rPr>
        <w:t>бюджет</w:t>
      </w:r>
      <w:r>
        <w:rPr>
          <w:rFonts w:ascii="Times New Roman" w:hAnsi="Times New Roman" w:cs="Times New Roman"/>
          <w:bCs/>
          <w:sz w:val="25"/>
          <w:szCs w:val="25"/>
        </w:rPr>
        <w:t>ов</w:t>
      </w:r>
      <w:r w:rsidR="00A746C4" w:rsidRPr="00A746C4">
        <w:rPr>
          <w:rFonts w:ascii="Times New Roman" w:hAnsi="Times New Roman" w:cs="Times New Roman"/>
          <w:bCs/>
          <w:sz w:val="25"/>
          <w:szCs w:val="25"/>
        </w:rPr>
        <w:t xml:space="preserve"> на 2021 год будет формироваться за счет </w:t>
      </w:r>
      <w:r>
        <w:rPr>
          <w:rFonts w:ascii="Times New Roman" w:hAnsi="Times New Roman" w:cs="Times New Roman"/>
          <w:bCs/>
          <w:sz w:val="25"/>
          <w:szCs w:val="25"/>
        </w:rPr>
        <w:t xml:space="preserve">земельного </w:t>
      </w:r>
      <w:r w:rsidR="00A746C4" w:rsidRPr="00A746C4">
        <w:rPr>
          <w:rFonts w:ascii="Times New Roman" w:hAnsi="Times New Roman" w:cs="Times New Roman"/>
          <w:bCs/>
          <w:sz w:val="25"/>
          <w:szCs w:val="25"/>
        </w:rPr>
        <w:t>налога</w:t>
      </w:r>
      <w:r>
        <w:rPr>
          <w:rFonts w:ascii="Times New Roman" w:hAnsi="Times New Roman" w:cs="Times New Roman"/>
          <w:bCs/>
          <w:sz w:val="25"/>
          <w:szCs w:val="25"/>
        </w:rPr>
        <w:t>, налога на имущество физических лиц и</w:t>
      </w:r>
      <w:r w:rsidR="00A746C4" w:rsidRPr="00A746C4"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 xml:space="preserve">налога </w:t>
      </w:r>
      <w:r w:rsidR="00A746C4" w:rsidRPr="00A746C4">
        <w:rPr>
          <w:rFonts w:ascii="Times New Roman" w:hAnsi="Times New Roman" w:cs="Times New Roman"/>
          <w:bCs/>
          <w:sz w:val="25"/>
          <w:szCs w:val="25"/>
        </w:rPr>
        <w:t>на доходы физических лиц</w:t>
      </w:r>
      <w:r>
        <w:rPr>
          <w:rFonts w:ascii="Times New Roman" w:hAnsi="Times New Roman" w:cs="Times New Roman"/>
          <w:bCs/>
          <w:sz w:val="25"/>
          <w:szCs w:val="25"/>
        </w:rPr>
        <w:t>.</w:t>
      </w:r>
    </w:p>
    <w:p w:rsidR="00A37635" w:rsidRDefault="00A37635" w:rsidP="00A746C4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С</w:t>
      </w:r>
      <w:r w:rsidR="00A746C4" w:rsidRPr="00A746C4">
        <w:rPr>
          <w:rFonts w:ascii="Times New Roman" w:hAnsi="Times New Roman" w:cs="Times New Roman"/>
          <w:bCs/>
          <w:sz w:val="25"/>
          <w:szCs w:val="25"/>
        </w:rPr>
        <w:t>обственны</w:t>
      </w:r>
      <w:r>
        <w:rPr>
          <w:rFonts w:ascii="Times New Roman" w:hAnsi="Times New Roman" w:cs="Times New Roman"/>
          <w:bCs/>
          <w:sz w:val="25"/>
          <w:szCs w:val="25"/>
        </w:rPr>
        <w:t>е</w:t>
      </w:r>
      <w:r w:rsidR="00A746C4" w:rsidRPr="00A746C4">
        <w:rPr>
          <w:rFonts w:ascii="Times New Roman" w:hAnsi="Times New Roman" w:cs="Times New Roman"/>
          <w:bCs/>
          <w:sz w:val="25"/>
          <w:szCs w:val="25"/>
        </w:rPr>
        <w:t xml:space="preserve"> доход</w:t>
      </w:r>
      <w:r>
        <w:rPr>
          <w:rFonts w:ascii="Times New Roman" w:hAnsi="Times New Roman" w:cs="Times New Roman"/>
          <w:bCs/>
          <w:sz w:val="25"/>
          <w:szCs w:val="25"/>
        </w:rPr>
        <w:t>ы</w:t>
      </w:r>
      <w:r w:rsidR="00A746C4" w:rsidRPr="00A746C4">
        <w:rPr>
          <w:rFonts w:ascii="Times New Roman" w:hAnsi="Times New Roman" w:cs="Times New Roman"/>
          <w:bCs/>
          <w:sz w:val="25"/>
          <w:szCs w:val="25"/>
        </w:rPr>
        <w:t xml:space="preserve"> бюджет</w:t>
      </w:r>
      <w:r>
        <w:rPr>
          <w:rFonts w:ascii="Times New Roman" w:hAnsi="Times New Roman" w:cs="Times New Roman"/>
          <w:bCs/>
          <w:sz w:val="25"/>
          <w:szCs w:val="25"/>
        </w:rPr>
        <w:t>ов сельских поселений составляют от 63,2 % (Красниковское сельское поселение) до 97 % (Ждимирское сельское поселение)</w:t>
      </w:r>
      <w:r w:rsidR="00AD39A9">
        <w:rPr>
          <w:rFonts w:ascii="Times New Roman" w:hAnsi="Times New Roman" w:cs="Times New Roman"/>
          <w:bCs/>
          <w:sz w:val="25"/>
          <w:szCs w:val="25"/>
        </w:rPr>
        <w:t xml:space="preserve"> от общих доходов сельских бюджетов</w:t>
      </w:r>
      <w:r>
        <w:rPr>
          <w:rFonts w:ascii="Times New Roman" w:hAnsi="Times New Roman" w:cs="Times New Roman"/>
          <w:bCs/>
          <w:sz w:val="25"/>
          <w:szCs w:val="25"/>
        </w:rPr>
        <w:t>.</w:t>
      </w:r>
    </w:p>
    <w:p w:rsidR="00A37635" w:rsidRDefault="00A746C4" w:rsidP="00A746C4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746C4">
        <w:rPr>
          <w:rFonts w:ascii="Times New Roman" w:hAnsi="Times New Roman" w:cs="Times New Roman"/>
          <w:bCs/>
          <w:sz w:val="25"/>
          <w:szCs w:val="25"/>
        </w:rPr>
        <w:t>Основная часть расходов бюджет</w:t>
      </w:r>
      <w:r w:rsidR="00A37635">
        <w:rPr>
          <w:rFonts w:ascii="Times New Roman" w:hAnsi="Times New Roman" w:cs="Times New Roman"/>
          <w:bCs/>
          <w:sz w:val="25"/>
          <w:szCs w:val="25"/>
        </w:rPr>
        <w:t>ов</w:t>
      </w:r>
      <w:r w:rsidRPr="00A746C4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A37635">
        <w:rPr>
          <w:rFonts w:ascii="Times New Roman" w:hAnsi="Times New Roman" w:cs="Times New Roman"/>
          <w:bCs/>
          <w:sz w:val="25"/>
          <w:szCs w:val="25"/>
        </w:rPr>
        <w:t xml:space="preserve">сельских поселений </w:t>
      </w:r>
      <w:r w:rsidRPr="00A746C4">
        <w:rPr>
          <w:rFonts w:ascii="Times New Roman" w:hAnsi="Times New Roman" w:cs="Times New Roman"/>
          <w:bCs/>
          <w:sz w:val="25"/>
          <w:szCs w:val="25"/>
        </w:rPr>
        <w:t xml:space="preserve">в 2021 году будет направлена </w:t>
      </w:r>
      <w:r w:rsidR="00A37635">
        <w:rPr>
          <w:rFonts w:ascii="Times New Roman" w:hAnsi="Times New Roman" w:cs="Times New Roman"/>
          <w:bCs/>
          <w:sz w:val="25"/>
          <w:szCs w:val="25"/>
        </w:rPr>
        <w:t>финансирование по разделу «Общегосударственные вопросы»</w:t>
      </w:r>
      <w:r w:rsidR="009B00CE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AD39A9">
        <w:rPr>
          <w:rFonts w:ascii="Times New Roman" w:hAnsi="Times New Roman" w:cs="Times New Roman"/>
          <w:bCs/>
          <w:sz w:val="25"/>
          <w:szCs w:val="25"/>
        </w:rPr>
        <w:t>от 56,7 % (Глотовское поселение) до 81,5 % (Красниковское поселение) от общих расходов бюджетов.</w:t>
      </w:r>
    </w:p>
    <w:p w:rsidR="00420DF0" w:rsidRDefault="00420DF0" w:rsidP="00420DF0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D39A9">
        <w:rPr>
          <w:rFonts w:ascii="Times New Roman" w:hAnsi="Times New Roman" w:cs="Times New Roman"/>
          <w:sz w:val="25"/>
          <w:szCs w:val="25"/>
        </w:rPr>
        <w:t>Выводы и п</w:t>
      </w:r>
      <w:r w:rsidR="00AD39A9">
        <w:rPr>
          <w:rFonts w:ascii="Times New Roman" w:hAnsi="Times New Roman" w:cs="Times New Roman"/>
          <w:sz w:val="25"/>
          <w:szCs w:val="25"/>
        </w:rPr>
        <w:t>редложения</w:t>
      </w:r>
    </w:p>
    <w:p w:rsidR="00AD39A9" w:rsidRDefault="00AD39A9" w:rsidP="00420DF0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Проекты решений о бюджетах сельских поселений направлены на решение задач,  связанных с обеспечением стабильности социально-экономического развития поселений, сохранением устойчивости и сбалансированности бюджетов сельских поселений.</w:t>
      </w:r>
    </w:p>
    <w:p w:rsidR="00AD39A9" w:rsidRDefault="00420DF0" w:rsidP="00420DF0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20DF0">
        <w:rPr>
          <w:rFonts w:ascii="Times New Roman" w:hAnsi="Times New Roman" w:cs="Times New Roman"/>
          <w:bCs/>
          <w:sz w:val="25"/>
          <w:szCs w:val="25"/>
        </w:rPr>
        <w:t>Контрольно-счетн</w:t>
      </w:r>
      <w:r w:rsidR="00AD39A9">
        <w:rPr>
          <w:rFonts w:ascii="Times New Roman" w:hAnsi="Times New Roman" w:cs="Times New Roman"/>
          <w:bCs/>
          <w:sz w:val="25"/>
          <w:szCs w:val="25"/>
        </w:rPr>
        <w:t>ой</w:t>
      </w:r>
      <w:r w:rsidRPr="00420DF0">
        <w:rPr>
          <w:rFonts w:ascii="Times New Roman" w:hAnsi="Times New Roman" w:cs="Times New Roman"/>
          <w:bCs/>
          <w:sz w:val="25"/>
          <w:szCs w:val="25"/>
        </w:rPr>
        <w:t xml:space="preserve"> комисси</w:t>
      </w:r>
      <w:r w:rsidR="00AD39A9">
        <w:rPr>
          <w:rFonts w:ascii="Times New Roman" w:hAnsi="Times New Roman" w:cs="Times New Roman"/>
          <w:bCs/>
          <w:sz w:val="25"/>
          <w:szCs w:val="25"/>
        </w:rPr>
        <w:t>ей</w:t>
      </w:r>
      <w:r w:rsidRPr="00420DF0">
        <w:rPr>
          <w:rFonts w:ascii="Times New Roman" w:hAnsi="Times New Roman" w:cs="Times New Roman"/>
          <w:bCs/>
          <w:sz w:val="25"/>
          <w:szCs w:val="25"/>
        </w:rPr>
        <w:t xml:space="preserve"> предл</w:t>
      </w:r>
      <w:r w:rsidR="00AD39A9">
        <w:rPr>
          <w:rFonts w:ascii="Times New Roman" w:hAnsi="Times New Roman" w:cs="Times New Roman"/>
          <w:bCs/>
          <w:sz w:val="25"/>
          <w:szCs w:val="25"/>
        </w:rPr>
        <w:t>ожено</w:t>
      </w:r>
      <w:r w:rsidRPr="00420DF0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AD39A9">
        <w:rPr>
          <w:rFonts w:ascii="Times New Roman" w:hAnsi="Times New Roman" w:cs="Times New Roman"/>
          <w:bCs/>
          <w:sz w:val="25"/>
          <w:szCs w:val="25"/>
        </w:rPr>
        <w:t xml:space="preserve">сельским </w:t>
      </w:r>
      <w:r w:rsidRPr="00420DF0">
        <w:rPr>
          <w:rFonts w:ascii="Times New Roman" w:hAnsi="Times New Roman" w:cs="Times New Roman"/>
          <w:bCs/>
          <w:sz w:val="25"/>
          <w:szCs w:val="25"/>
        </w:rPr>
        <w:t xml:space="preserve"> Совет</w:t>
      </w:r>
      <w:r w:rsidR="00AD39A9">
        <w:rPr>
          <w:rFonts w:ascii="Times New Roman" w:hAnsi="Times New Roman" w:cs="Times New Roman"/>
          <w:bCs/>
          <w:sz w:val="25"/>
          <w:szCs w:val="25"/>
        </w:rPr>
        <w:t>ам</w:t>
      </w:r>
      <w:r w:rsidRPr="00420DF0">
        <w:rPr>
          <w:rFonts w:ascii="Times New Roman" w:hAnsi="Times New Roman" w:cs="Times New Roman"/>
          <w:bCs/>
          <w:sz w:val="25"/>
          <w:szCs w:val="25"/>
        </w:rPr>
        <w:t xml:space="preserve"> народных депутатов </w:t>
      </w:r>
      <w:r w:rsidR="00AD39A9">
        <w:rPr>
          <w:rFonts w:ascii="Times New Roman" w:hAnsi="Times New Roman" w:cs="Times New Roman"/>
          <w:bCs/>
          <w:sz w:val="25"/>
          <w:szCs w:val="25"/>
        </w:rPr>
        <w:t xml:space="preserve">при утверждении бюджетов на 2021 год и на плановый период 2022 и 2023 годов </w:t>
      </w:r>
      <w:r w:rsidRPr="00420DF0">
        <w:rPr>
          <w:rFonts w:ascii="Times New Roman" w:hAnsi="Times New Roman" w:cs="Times New Roman"/>
          <w:bCs/>
          <w:sz w:val="25"/>
          <w:szCs w:val="25"/>
        </w:rPr>
        <w:t>учесть замечания и предложения, изложенные в заключени</w:t>
      </w:r>
      <w:r w:rsidR="00AD39A9">
        <w:rPr>
          <w:rFonts w:ascii="Times New Roman" w:hAnsi="Times New Roman" w:cs="Times New Roman"/>
          <w:bCs/>
          <w:sz w:val="25"/>
          <w:szCs w:val="25"/>
        </w:rPr>
        <w:t>ях к проектам бюджетов.</w:t>
      </w:r>
    </w:p>
    <w:p w:rsidR="00703197" w:rsidRPr="000D297E" w:rsidRDefault="00900284" w:rsidP="00D767EB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Информация о результатах </w:t>
      </w:r>
      <w:r w:rsidR="008615C5" w:rsidRPr="000D297E">
        <w:rPr>
          <w:rFonts w:ascii="Times New Roman" w:hAnsi="Times New Roman" w:cs="Times New Roman"/>
          <w:color w:val="auto"/>
          <w:sz w:val="25"/>
          <w:szCs w:val="25"/>
        </w:rPr>
        <w:t>экспертно-аналитическ</w:t>
      </w:r>
      <w:r w:rsidR="00AD39A9">
        <w:rPr>
          <w:rFonts w:ascii="Times New Roman" w:hAnsi="Times New Roman" w:cs="Times New Roman"/>
          <w:color w:val="auto"/>
          <w:sz w:val="25"/>
          <w:szCs w:val="25"/>
        </w:rPr>
        <w:t>их</w:t>
      </w:r>
      <w:r w:rsidR="00703197"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 мероприяти</w:t>
      </w:r>
      <w:r w:rsidR="00AD39A9">
        <w:rPr>
          <w:rFonts w:ascii="Times New Roman" w:hAnsi="Times New Roman" w:cs="Times New Roman"/>
          <w:color w:val="auto"/>
          <w:sz w:val="25"/>
          <w:szCs w:val="25"/>
        </w:rPr>
        <w:t>й</w:t>
      </w:r>
      <w:r w:rsidR="00703197"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направлена </w:t>
      </w:r>
      <w:r w:rsidR="00AD39A9">
        <w:rPr>
          <w:rFonts w:ascii="Times New Roman" w:hAnsi="Times New Roman" w:cs="Times New Roman"/>
          <w:color w:val="auto"/>
          <w:sz w:val="25"/>
          <w:szCs w:val="25"/>
        </w:rPr>
        <w:t>г</w:t>
      </w:r>
      <w:r w:rsidRPr="000D297E">
        <w:rPr>
          <w:rFonts w:ascii="Times New Roman" w:hAnsi="Times New Roman" w:cs="Times New Roman"/>
          <w:color w:val="auto"/>
          <w:sz w:val="25"/>
          <w:szCs w:val="25"/>
        </w:rPr>
        <w:t>лав</w:t>
      </w:r>
      <w:r w:rsidR="00AD39A9">
        <w:rPr>
          <w:rFonts w:ascii="Times New Roman" w:hAnsi="Times New Roman" w:cs="Times New Roman"/>
          <w:color w:val="auto"/>
          <w:sz w:val="25"/>
          <w:szCs w:val="25"/>
        </w:rPr>
        <w:t>ам</w:t>
      </w:r>
      <w:r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="00AD39A9">
        <w:rPr>
          <w:rFonts w:ascii="Times New Roman" w:hAnsi="Times New Roman" w:cs="Times New Roman"/>
          <w:color w:val="auto"/>
          <w:sz w:val="25"/>
          <w:szCs w:val="25"/>
        </w:rPr>
        <w:t xml:space="preserve">сельских поселений </w:t>
      </w:r>
      <w:r w:rsidRPr="000D297E">
        <w:rPr>
          <w:rFonts w:ascii="Times New Roman" w:hAnsi="Times New Roman" w:cs="Times New Roman"/>
          <w:color w:val="auto"/>
          <w:sz w:val="25"/>
          <w:szCs w:val="25"/>
        </w:rPr>
        <w:t>Знаменского района</w:t>
      </w:r>
      <w:r w:rsidR="00933FAC"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, и в </w:t>
      </w:r>
      <w:r w:rsidR="00AD39A9">
        <w:rPr>
          <w:rFonts w:ascii="Times New Roman" w:hAnsi="Times New Roman" w:cs="Times New Roman"/>
          <w:color w:val="auto"/>
          <w:sz w:val="25"/>
          <w:szCs w:val="25"/>
        </w:rPr>
        <w:t xml:space="preserve">сельские </w:t>
      </w:r>
      <w:r w:rsidR="00933FAC" w:rsidRPr="000D297E">
        <w:rPr>
          <w:rFonts w:ascii="Times New Roman" w:hAnsi="Times New Roman" w:cs="Times New Roman"/>
          <w:color w:val="auto"/>
          <w:sz w:val="25"/>
          <w:szCs w:val="25"/>
        </w:rPr>
        <w:t>Совет</w:t>
      </w:r>
      <w:r w:rsidR="00AD39A9">
        <w:rPr>
          <w:rFonts w:ascii="Times New Roman" w:hAnsi="Times New Roman" w:cs="Times New Roman"/>
          <w:color w:val="auto"/>
          <w:sz w:val="25"/>
          <w:szCs w:val="25"/>
        </w:rPr>
        <w:t>ы</w:t>
      </w:r>
      <w:r w:rsidR="00933FAC"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 народных депутатов для принятия решени</w:t>
      </w:r>
      <w:r w:rsidR="00AD39A9">
        <w:rPr>
          <w:rFonts w:ascii="Times New Roman" w:hAnsi="Times New Roman" w:cs="Times New Roman"/>
          <w:color w:val="auto"/>
          <w:sz w:val="25"/>
          <w:szCs w:val="25"/>
        </w:rPr>
        <w:t>й о  бюджете</w:t>
      </w:r>
      <w:r w:rsidR="00933FAC" w:rsidRPr="000D297E">
        <w:rPr>
          <w:rFonts w:ascii="Times New Roman" w:hAnsi="Times New Roman" w:cs="Times New Roman"/>
          <w:color w:val="auto"/>
          <w:sz w:val="25"/>
          <w:szCs w:val="25"/>
        </w:rPr>
        <w:t>.</w:t>
      </w:r>
      <w:r w:rsidR="00703197"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="00933FAC"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</w:p>
    <w:p w:rsidR="00437320" w:rsidRPr="00E2035F" w:rsidRDefault="00437320" w:rsidP="00D767EB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437320" w:rsidRPr="00437320" w:rsidRDefault="00437320" w:rsidP="0043732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37320">
        <w:rPr>
          <w:rFonts w:ascii="Times New Roman" w:hAnsi="Times New Roman" w:cs="Times New Roman"/>
          <w:color w:val="auto"/>
          <w:sz w:val="26"/>
          <w:szCs w:val="26"/>
        </w:rPr>
        <w:t>Председатель контрольно-счетной комиссии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 В.В. Мисюрин</w:t>
      </w:r>
    </w:p>
    <w:p w:rsidR="00437320" w:rsidRPr="00651704" w:rsidRDefault="00437320" w:rsidP="00437320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7320" w:rsidRPr="00437320" w:rsidRDefault="00AD39A9" w:rsidP="00437320">
      <w:pPr>
        <w:ind w:left="141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5B7B0F">
        <w:rPr>
          <w:rFonts w:ascii="Times New Roman" w:hAnsi="Times New Roman" w:cs="Times New Roman"/>
          <w:color w:val="auto"/>
          <w:sz w:val="26"/>
          <w:szCs w:val="26"/>
        </w:rPr>
        <w:t>6</w:t>
      </w:r>
      <w:r w:rsidR="00437320"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дека</w:t>
      </w:r>
      <w:r w:rsidR="00933FAC">
        <w:rPr>
          <w:rFonts w:ascii="Times New Roman" w:hAnsi="Times New Roman" w:cs="Times New Roman"/>
          <w:color w:val="auto"/>
          <w:sz w:val="26"/>
          <w:szCs w:val="26"/>
        </w:rPr>
        <w:t>бря</w:t>
      </w:r>
      <w:r w:rsidR="00437320"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2020 года</w:t>
      </w:r>
    </w:p>
    <w:sectPr w:rsidR="00437320" w:rsidRPr="00437320" w:rsidSect="00D50EE6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45A" w:rsidRDefault="001C745A" w:rsidP="00870134">
      <w:r>
        <w:separator/>
      </w:r>
    </w:p>
  </w:endnote>
  <w:endnote w:type="continuationSeparator" w:id="1">
    <w:p w:rsidR="001C745A" w:rsidRDefault="001C745A" w:rsidP="00870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45A" w:rsidRDefault="001C745A" w:rsidP="00870134">
      <w:r>
        <w:separator/>
      </w:r>
    </w:p>
  </w:footnote>
  <w:footnote w:type="continuationSeparator" w:id="1">
    <w:p w:rsidR="001C745A" w:rsidRDefault="001C745A" w:rsidP="00870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8230210"/>
    </w:sdtPr>
    <w:sdtContent>
      <w:p w:rsidR="0058168F" w:rsidRDefault="00DF5D1F">
        <w:pPr>
          <w:pStyle w:val="a9"/>
          <w:jc w:val="center"/>
        </w:pPr>
        <w:r>
          <w:fldChar w:fldCharType="begin"/>
        </w:r>
        <w:r w:rsidR="0058168F">
          <w:instrText>PAGE   \* MERGEFORMAT</w:instrText>
        </w:r>
        <w:r>
          <w:fldChar w:fldCharType="separate"/>
        </w:r>
        <w:r w:rsidR="00AD39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701E6"/>
    <w:multiLevelType w:val="hybridMultilevel"/>
    <w:tmpl w:val="213C5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13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3BF"/>
    <w:rsid w:val="000028AD"/>
    <w:rsid w:val="00003214"/>
    <w:rsid w:val="0000669D"/>
    <w:rsid w:val="00007162"/>
    <w:rsid w:val="00010921"/>
    <w:rsid w:val="00011939"/>
    <w:rsid w:val="00014BB3"/>
    <w:rsid w:val="0001663C"/>
    <w:rsid w:val="000176E8"/>
    <w:rsid w:val="000206D9"/>
    <w:rsid w:val="0002224A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5F1B"/>
    <w:rsid w:val="000572C4"/>
    <w:rsid w:val="00057AC9"/>
    <w:rsid w:val="0006185F"/>
    <w:rsid w:val="00064044"/>
    <w:rsid w:val="00064B89"/>
    <w:rsid w:val="00067BB5"/>
    <w:rsid w:val="0007023D"/>
    <w:rsid w:val="000730DF"/>
    <w:rsid w:val="000735E3"/>
    <w:rsid w:val="0007643A"/>
    <w:rsid w:val="000777A2"/>
    <w:rsid w:val="00080E96"/>
    <w:rsid w:val="000815AE"/>
    <w:rsid w:val="00082F92"/>
    <w:rsid w:val="00084160"/>
    <w:rsid w:val="000868ED"/>
    <w:rsid w:val="00087816"/>
    <w:rsid w:val="000907CC"/>
    <w:rsid w:val="00091748"/>
    <w:rsid w:val="00091DFE"/>
    <w:rsid w:val="00095271"/>
    <w:rsid w:val="000A007F"/>
    <w:rsid w:val="000A394C"/>
    <w:rsid w:val="000A4232"/>
    <w:rsid w:val="000A4D40"/>
    <w:rsid w:val="000A628A"/>
    <w:rsid w:val="000A7A76"/>
    <w:rsid w:val="000A7C30"/>
    <w:rsid w:val="000B0331"/>
    <w:rsid w:val="000B0AB1"/>
    <w:rsid w:val="000B0C4E"/>
    <w:rsid w:val="000B1891"/>
    <w:rsid w:val="000B26A9"/>
    <w:rsid w:val="000B2EC8"/>
    <w:rsid w:val="000B49B9"/>
    <w:rsid w:val="000B555E"/>
    <w:rsid w:val="000B5774"/>
    <w:rsid w:val="000C1DB1"/>
    <w:rsid w:val="000C2577"/>
    <w:rsid w:val="000C43B0"/>
    <w:rsid w:val="000C5960"/>
    <w:rsid w:val="000D297E"/>
    <w:rsid w:val="000D2D78"/>
    <w:rsid w:val="000D62A3"/>
    <w:rsid w:val="000D6726"/>
    <w:rsid w:val="000E0BAC"/>
    <w:rsid w:val="000E0DC5"/>
    <w:rsid w:val="000E0E71"/>
    <w:rsid w:val="000E1DC0"/>
    <w:rsid w:val="000E2E46"/>
    <w:rsid w:val="000E41D3"/>
    <w:rsid w:val="000E51CB"/>
    <w:rsid w:val="000E67C7"/>
    <w:rsid w:val="000F240C"/>
    <w:rsid w:val="000F3184"/>
    <w:rsid w:val="000F4FEE"/>
    <w:rsid w:val="00100B21"/>
    <w:rsid w:val="00103580"/>
    <w:rsid w:val="00103B6E"/>
    <w:rsid w:val="001052FA"/>
    <w:rsid w:val="00105C47"/>
    <w:rsid w:val="00112000"/>
    <w:rsid w:val="0011214B"/>
    <w:rsid w:val="001121A0"/>
    <w:rsid w:val="00113288"/>
    <w:rsid w:val="001144D3"/>
    <w:rsid w:val="00114AE2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37090"/>
    <w:rsid w:val="00142CB9"/>
    <w:rsid w:val="001451AC"/>
    <w:rsid w:val="00146A6D"/>
    <w:rsid w:val="001504F2"/>
    <w:rsid w:val="00150FD2"/>
    <w:rsid w:val="001528EE"/>
    <w:rsid w:val="001530CB"/>
    <w:rsid w:val="001543AB"/>
    <w:rsid w:val="00156F77"/>
    <w:rsid w:val="00157C6B"/>
    <w:rsid w:val="00157F1F"/>
    <w:rsid w:val="00160295"/>
    <w:rsid w:val="00160A60"/>
    <w:rsid w:val="00160C59"/>
    <w:rsid w:val="00162A01"/>
    <w:rsid w:val="00163DA0"/>
    <w:rsid w:val="001647E6"/>
    <w:rsid w:val="00167F0C"/>
    <w:rsid w:val="0017098A"/>
    <w:rsid w:val="001725EA"/>
    <w:rsid w:val="0017465A"/>
    <w:rsid w:val="001746F4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97FD0"/>
    <w:rsid w:val="001A0E1C"/>
    <w:rsid w:val="001A1101"/>
    <w:rsid w:val="001A1E1F"/>
    <w:rsid w:val="001A2868"/>
    <w:rsid w:val="001A3CED"/>
    <w:rsid w:val="001A71F1"/>
    <w:rsid w:val="001A7D38"/>
    <w:rsid w:val="001B19E4"/>
    <w:rsid w:val="001B3E16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C745A"/>
    <w:rsid w:val="001D38C2"/>
    <w:rsid w:val="001D5A1A"/>
    <w:rsid w:val="001D6270"/>
    <w:rsid w:val="001D6663"/>
    <w:rsid w:val="001E00C9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1726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7BB"/>
    <w:rsid w:val="002407EF"/>
    <w:rsid w:val="002437D9"/>
    <w:rsid w:val="00243CA8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B66"/>
    <w:rsid w:val="00281598"/>
    <w:rsid w:val="00282A55"/>
    <w:rsid w:val="00282AEF"/>
    <w:rsid w:val="00283A5D"/>
    <w:rsid w:val="00285F19"/>
    <w:rsid w:val="002913A2"/>
    <w:rsid w:val="00292BC0"/>
    <w:rsid w:val="00294B6A"/>
    <w:rsid w:val="00296036"/>
    <w:rsid w:val="00296D23"/>
    <w:rsid w:val="002A03D1"/>
    <w:rsid w:val="002A366C"/>
    <w:rsid w:val="002A445D"/>
    <w:rsid w:val="002A4FF6"/>
    <w:rsid w:val="002A7900"/>
    <w:rsid w:val="002B0D7F"/>
    <w:rsid w:val="002B1A2E"/>
    <w:rsid w:val="002B76B5"/>
    <w:rsid w:val="002C0B69"/>
    <w:rsid w:val="002C1B40"/>
    <w:rsid w:val="002C30C7"/>
    <w:rsid w:val="002C6F3D"/>
    <w:rsid w:val="002C7926"/>
    <w:rsid w:val="002C792D"/>
    <w:rsid w:val="002E0BC9"/>
    <w:rsid w:val="002E2E74"/>
    <w:rsid w:val="002E34DD"/>
    <w:rsid w:val="002E3BF0"/>
    <w:rsid w:val="002F042F"/>
    <w:rsid w:val="002F2E52"/>
    <w:rsid w:val="002F371B"/>
    <w:rsid w:val="002F4A4A"/>
    <w:rsid w:val="002F5EB7"/>
    <w:rsid w:val="002F79D1"/>
    <w:rsid w:val="002F7AA8"/>
    <w:rsid w:val="0030072B"/>
    <w:rsid w:val="00301F72"/>
    <w:rsid w:val="00302FD0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DFF"/>
    <w:rsid w:val="003227D3"/>
    <w:rsid w:val="00323237"/>
    <w:rsid w:val="003237C3"/>
    <w:rsid w:val="00325D2E"/>
    <w:rsid w:val="00326F31"/>
    <w:rsid w:val="0033113C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562BD"/>
    <w:rsid w:val="00362138"/>
    <w:rsid w:val="00362B74"/>
    <w:rsid w:val="00362CDC"/>
    <w:rsid w:val="003638DF"/>
    <w:rsid w:val="00364F35"/>
    <w:rsid w:val="00365536"/>
    <w:rsid w:val="00366106"/>
    <w:rsid w:val="00366759"/>
    <w:rsid w:val="00371470"/>
    <w:rsid w:val="003723E4"/>
    <w:rsid w:val="00377DC4"/>
    <w:rsid w:val="00385B70"/>
    <w:rsid w:val="00386AB8"/>
    <w:rsid w:val="003908F2"/>
    <w:rsid w:val="0039248E"/>
    <w:rsid w:val="00392AA3"/>
    <w:rsid w:val="00397A95"/>
    <w:rsid w:val="003A25B0"/>
    <w:rsid w:val="003A3B00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E2B7D"/>
    <w:rsid w:val="003F113A"/>
    <w:rsid w:val="003F38A7"/>
    <w:rsid w:val="003F4238"/>
    <w:rsid w:val="003F4836"/>
    <w:rsid w:val="004003C0"/>
    <w:rsid w:val="004007D4"/>
    <w:rsid w:val="00402676"/>
    <w:rsid w:val="00403EA1"/>
    <w:rsid w:val="004062AE"/>
    <w:rsid w:val="00407409"/>
    <w:rsid w:val="00412301"/>
    <w:rsid w:val="00414C5C"/>
    <w:rsid w:val="00416CAA"/>
    <w:rsid w:val="0042050B"/>
    <w:rsid w:val="00420DF0"/>
    <w:rsid w:val="00424828"/>
    <w:rsid w:val="004260C4"/>
    <w:rsid w:val="004276C8"/>
    <w:rsid w:val="00430668"/>
    <w:rsid w:val="00430BCB"/>
    <w:rsid w:val="004324A8"/>
    <w:rsid w:val="00432C7A"/>
    <w:rsid w:val="0043511F"/>
    <w:rsid w:val="00435F21"/>
    <w:rsid w:val="0043642C"/>
    <w:rsid w:val="00437320"/>
    <w:rsid w:val="00441048"/>
    <w:rsid w:val="00441A2B"/>
    <w:rsid w:val="00443F18"/>
    <w:rsid w:val="00445F8C"/>
    <w:rsid w:val="00446316"/>
    <w:rsid w:val="00446377"/>
    <w:rsid w:val="004469C9"/>
    <w:rsid w:val="00453920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22BF"/>
    <w:rsid w:val="00483278"/>
    <w:rsid w:val="004847FE"/>
    <w:rsid w:val="00484EF7"/>
    <w:rsid w:val="00485B20"/>
    <w:rsid w:val="004870F1"/>
    <w:rsid w:val="00487719"/>
    <w:rsid w:val="00487B05"/>
    <w:rsid w:val="004915D5"/>
    <w:rsid w:val="00494740"/>
    <w:rsid w:val="00496F1D"/>
    <w:rsid w:val="00497070"/>
    <w:rsid w:val="004A23B7"/>
    <w:rsid w:val="004A4BAA"/>
    <w:rsid w:val="004A699F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C29"/>
    <w:rsid w:val="004C0F1B"/>
    <w:rsid w:val="004C38AF"/>
    <w:rsid w:val="004C3A2D"/>
    <w:rsid w:val="004C4B46"/>
    <w:rsid w:val="004C544C"/>
    <w:rsid w:val="004D1591"/>
    <w:rsid w:val="004D25A9"/>
    <w:rsid w:val="004D3B06"/>
    <w:rsid w:val="004D4034"/>
    <w:rsid w:val="004D4FAA"/>
    <w:rsid w:val="004D5CA5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12DC"/>
    <w:rsid w:val="004F2295"/>
    <w:rsid w:val="004F2535"/>
    <w:rsid w:val="004F3FE5"/>
    <w:rsid w:val="004F4698"/>
    <w:rsid w:val="004F7BA1"/>
    <w:rsid w:val="004F7D3E"/>
    <w:rsid w:val="00501441"/>
    <w:rsid w:val="005026BC"/>
    <w:rsid w:val="00502C32"/>
    <w:rsid w:val="0050308C"/>
    <w:rsid w:val="0050382E"/>
    <w:rsid w:val="00504908"/>
    <w:rsid w:val="00505A26"/>
    <w:rsid w:val="00507B92"/>
    <w:rsid w:val="00511BF5"/>
    <w:rsid w:val="005148A2"/>
    <w:rsid w:val="00514E93"/>
    <w:rsid w:val="00515147"/>
    <w:rsid w:val="00515C1E"/>
    <w:rsid w:val="005176DB"/>
    <w:rsid w:val="005238DC"/>
    <w:rsid w:val="00524786"/>
    <w:rsid w:val="00526031"/>
    <w:rsid w:val="005264DD"/>
    <w:rsid w:val="00527F1F"/>
    <w:rsid w:val="00530FDC"/>
    <w:rsid w:val="0053111C"/>
    <w:rsid w:val="00531537"/>
    <w:rsid w:val="005316E4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3A8"/>
    <w:rsid w:val="005575BC"/>
    <w:rsid w:val="00560165"/>
    <w:rsid w:val="00560B5F"/>
    <w:rsid w:val="00561A99"/>
    <w:rsid w:val="00561E12"/>
    <w:rsid w:val="0056296E"/>
    <w:rsid w:val="0056349E"/>
    <w:rsid w:val="00563AFD"/>
    <w:rsid w:val="00563D46"/>
    <w:rsid w:val="005665C8"/>
    <w:rsid w:val="00567D21"/>
    <w:rsid w:val="00571DA4"/>
    <w:rsid w:val="005743B4"/>
    <w:rsid w:val="0057527C"/>
    <w:rsid w:val="005776CB"/>
    <w:rsid w:val="00577A45"/>
    <w:rsid w:val="0058168F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20CC"/>
    <w:rsid w:val="005B5356"/>
    <w:rsid w:val="005B54F9"/>
    <w:rsid w:val="005B7B0F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E0693"/>
    <w:rsid w:val="005E0E36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36"/>
    <w:rsid w:val="006052CD"/>
    <w:rsid w:val="006055F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375E3"/>
    <w:rsid w:val="00637C1D"/>
    <w:rsid w:val="00641637"/>
    <w:rsid w:val="00642A46"/>
    <w:rsid w:val="00642D84"/>
    <w:rsid w:val="00642F60"/>
    <w:rsid w:val="00643301"/>
    <w:rsid w:val="00645E09"/>
    <w:rsid w:val="006475DD"/>
    <w:rsid w:val="00647A39"/>
    <w:rsid w:val="0065016E"/>
    <w:rsid w:val="00650E75"/>
    <w:rsid w:val="00651704"/>
    <w:rsid w:val="00651D97"/>
    <w:rsid w:val="00653178"/>
    <w:rsid w:val="006564BC"/>
    <w:rsid w:val="00656B86"/>
    <w:rsid w:val="00660F45"/>
    <w:rsid w:val="00663246"/>
    <w:rsid w:val="0066367B"/>
    <w:rsid w:val="006645C4"/>
    <w:rsid w:val="00666C68"/>
    <w:rsid w:val="00666D9E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5101"/>
    <w:rsid w:val="006864B4"/>
    <w:rsid w:val="0068655F"/>
    <w:rsid w:val="00686A91"/>
    <w:rsid w:val="006909D4"/>
    <w:rsid w:val="00694A42"/>
    <w:rsid w:val="006963B9"/>
    <w:rsid w:val="0069668A"/>
    <w:rsid w:val="00697010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B04D1"/>
    <w:rsid w:val="006B134C"/>
    <w:rsid w:val="006B23D8"/>
    <w:rsid w:val="006B276A"/>
    <w:rsid w:val="006B28F0"/>
    <w:rsid w:val="006B432B"/>
    <w:rsid w:val="006B5B76"/>
    <w:rsid w:val="006B7F9F"/>
    <w:rsid w:val="006C164B"/>
    <w:rsid w:val="006C2018"/>
    <w:rsid w:val="006C2F7B"/>
    <w:rsid w:val="006C7C05"/>
    <w:rsid w:val="006D0966"/>
    <w:rsid w:val="006D354F"/>
    <w:rsid w:val="006D3827"/>
    <w:rsid w:val="006D3853"/>
    <w:rsid w:val="006D4C08"/>
    <w:rsid w:val="006D65AE"/>
    <w:rsid w:val="006E2E6D"/>
    <w:rsid w:val="006E32B9"/>
    <w:rsid w:val="006E58C3"/>
    <w:rsid w:val="006E5919"/>
    <w:rsid w:val="006E5E99"/>
    <w:rsid w:val="006F34C7"/>
    <w:rsid w:val="006F533A"/>
    <w:rsid w:val="006F5E6C"/>
    <w:rsid w:val="007007F6"/>
    <w:rsid w:val="00700A2A"/>
    <w:rsid w:val="0070118E"/>
    <w:rsid w:val="00702B65"/>
    <w:rsid w:val="00703197"/>
    <w:rsid w:val="007116DF"/>
    <w:rsid w:val="00715B00"/>
    <w:rsid w:val="0071628C"/>
    <w:rsid w:val="0071629D"/>
    <w:rsid w:val="0071660D"/>
    <w:rsid w:val="007177C2"/>
    <w:rsid w:val="00720458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30327"/>
    <w:rsid w:val="0073176A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3080"/>
    <w:rsid w:val="00774E49"/>
    <w:rsid w:val="007757EB"/>
    <w:rsid w:val="00776A1F"/>
    <w:rsid w:val="00776AF2"/>
    <w:rsid w:val="00780AC6"/>
    <w:rsid w:val="007825A6"/>
    <w:rsid w:val="0078401D"/>
    <w:rsid w:val="007872EE"/>
    <w:rsid w:val="00787A17"/>
    <w:rsid w:val="00787DC5"/>
    <w:rsid w:val="00787FB1"/>
    <w:rsid w:val="0079140E"/>
    <w:rsid w:val="007920C3"/>
    <w:rsid w:val="00795942"/>
    <w:rsid w:val="007A2FA8"/>
    <w:rsid w:val="007A5830"/>
    <w:rsid w:val="007A63DF"/>
    <w:rsid w:val="007A7F8E"/>
    <w:rsid w:val="007B02E1"/>
    <w:rsid w:val="007B0E04"/>
    <w:rsid w:val="007B66B9"/>
    <w:rsid w:val="007B6E42"/>
    <w:rsid w:val="007C0702"/>
    <w:rsid w:val="007C0A82"/>
    <w:rsid w:val="007C0EF7"/>
    <w:rsid w:val="007C30D0"/>
    <w:rsid w:val="007C62D8"/>
    <w:rsid w:val="007C66D7"/>
    <w:rsid w:val="007D0D38"/>
    <w:rsid w:val="007D3399"/>
    <w:rsid w:val="007D4613"/>
    <w:rsid w:val="007D4A00"/>
    <w:rsid w:val="007D4DD1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7889"/>
    <w:rsid w:val="00807D03"/>
    <w:rsid w:val="0081080A"/>
    <w:rsid w:val="00811363"/>
    <w:rsid w:val="00811BB4"/>
    <w:rsid w:val="0081287A"/>
    <w:rsid w:val="00814BA8"/>
    <w:rsid w:val="008166EC"/>
    <w:rsid w:val="008221ED"/>
    <w:rsid w:val="00822C36"/>
    <w:rsid w:val="0082427D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604AA"/>
    <w:rsid w:val="008615C5"/>
    <w:rsid w:val="008630DD"/>
    <w:rsid w:val="00863685"/>
    <w:rsid w:val="00863AA5"/>
    <w:rsid w:val="00863DB7"/>
    <w:rsid w:val="00864273"/>
    <w:rsid w:val="0086483F"/>
    <w:rsid w:val="00865389"/>
    <w:rsid w:val="00865693"/>
    <w:rsid w:val="00865DD3"/>
    <w:rsid w:val="00866F67"/>
    <w:rsid w:val="00867236"/>
    <w:rsid w:val="00870134"/>
    <w:rsid w:val="00872A4D"/>
    <w:rsid w:val="0087339D"/>
    <w:rsid w:val="0087410B"/>
    <w:rsid w:val="008749D0"/>
    <w:rsid w:val="00874BCA"/>
    <w:rsid w:val="00875CB1"/>
    <w:rsid w:val="008762CE"/>
    <w:rsid w:val="008776A4"/>
    <w:rsid w:val="00880C6C"/>
    <w:rsid w:val="0088212D"/>
    <w:rsid w:val="00883ED7"/>
    <w:rsid w:val="00884FD8"/>
    <w:rsid w:val="00886D07"/>
    <w:rsid w:val="00890CDF"/>
    <w:rsid w:val="00891A63"/>
    <w:rsid w:val="00891E50"/>
    <w:rsid w:val="008A36BB"/>
    <w:rsid w:val="008A380D"/>
    <w:rsid w:val="008A3B03"/>
    <w:rsid w:val="008A3FE3"/>
    <w:rsid w:val="008A73F1"/>
    <w:rsid w:val="008A7A90"/>
    <w:rsid w:val="008B12DA"/>
    <w:rsid w:val="008B2FD3"/>
    <w:rsid w:val="008B3D1F"/>
    <w:rsid w:val="008B44B6"/>
    <w:rsid w:val="008B47E2"/>
    <w:rsid w:val="008B668E"/>
    <w:rsid w:val="008B6B01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677"/>
    <w:rsid w:val="008E589F"/>
    <w:rsid w:val="008E5A59"/>
    <w:rsid w:val="008E674F"/>
    <w:rsid w:val="008E6B66"/>
    <w:rsid w:val="008F60F3"/>
    <w:rsid w:val="008F78E3"/>
    <w:rsid w:val="008F7C83"/>
    <w:rsid w:val="00900284"/>
    <w:rsid w:val="00901820"/>
    <w:rsid w:val="00906210"/>
    <w:rsid w:val="00910602"/>
    <w:rsid w:val="00910AB7"/>
    <w:rsid w:val="00910E16"/>
    <w:rsid w:val="00912910"/>
    <w:rsid w:val="009131BB"/>
    <w:rsid w:val="00913480"/>
    <w:rsid w:val="009140E2"/>
    <w:rsid w:val="00914209"/>
    <w:rsid w:val="00915DF0"/>
    <w:rsid w:val="00920012"/>
    <w:rsid w:val="0092161E"/>
    <w:rsid w:val="0092201D"/>
    <w:rsid w:val="009227F3"/>
    <w:rsid w:val="00924CB0"/>
    <w:rsid w:val="00925074"/>
    <w:rsid w:val="00925C17"/>
    <w:rsid w:val="0092797E"/>
    <w:rsid w:val="0093005F"/>
    <w:rsid w:val="009317AB"/>
    <w:rsid w:val="00931939"/>
    <w:rsid w:val="00932C20"/>
    <w:rsid w:val="00932FD6"/>
    <w:rsid w:val="00933FAC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52AF7"/>
    <w:rsid w:val="00964587"/>
    <w:rsid w:val="00965EDF"/>
    <w:rsid w:val="00965EED"/>
    <w:rsid w:val="0096721D"/>
    <w:rsid w:val="0097047D"/>
    <w:rsid w:val="0097198C"/>
    <w:rsid w:val="009720CA"/>
    <w:rsid w:val="00973CCA"/>
    <w:rsid w:val="00974B26"/>
    <w:rsid w:val="00977802"/>
    <w:rsid w:val="009800F7"/>
    <w:rsid w:val="00980EA7"/>
    <w:rsid w:val="009812D0"/>
    <w:rsid w:val="00983EC1"/>
    <w:rsid w:val="00984ECC"/>
    <w:rsid w:val="0098511C"/>
    <w:rsid w:val="0098592F"/>
    <w:rsid w:val="00987856"/>
    <w:rsid w:val="0099370A"/>
    <w:rsid w:val="00995441"/>
    <w:rsid w:val="009A0673"/>
    <w:rsid w:val="009A24D7"/>
    <w:rsid w:val="009A60C2"/>
    <w:rsid w:val="009B00CE"/>
    <w:rsid w:val="009B054D"/>
    <w:rsid w:val="009B0687"/>
    <w:rsid w:val="009B579F"/>
    <w:rsid w:val="009B61B2"/>
    <w:rsid w:val="009B689D"/>
    <w:rsid w:val="009B757F"/>
    <w:rsid w:val="009B7A73"/>
    <w:rsid w:val="009B7CD0"/>
    <w:rsid w:val="009C383F"/>
    <w:rsid w:val="009C4317"/>
    <w:rsid w:val="009C611B"/>
    <w:rsid w:val="009C73E2"/>
    <w:rsid w:val="009C7D03"/>
    <w:rsid w:val="009D11E8"/>
    <w:rsid w:val="009D2254"/>
    <w:rsid w:val="009D2C3A"/>
    <w:rsid w:val="009D30A1"/>
    <w:rsid w:val="009D30ED"/>
    <w:rsid w:val="009D51D0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43B"/>
    <w:rsid w:val="00A01945"/>
    <w:rsid w:val="00A06B37"/>
    <w:rsid w:val="00A072C6"/>
    <w:rsid w:val="00A07BC3"/>
    <w:rsid w:val="00A123DF"/>
    <w:rsid w:val="00A13814"/>
    <w:rsid w:val="00A20D1B"/>
    <w:rsid w:val="00A21242"/>
    <w:rsid w:val="00A21C5C"/>
    <w:rsid w:val="00A21DB7"/>
    <w:rsid w:val="00A22538"/>
    <w:rsid w:val="00A226FF"/>
    <w:rsid w:val="00A231D3"/>
    <w:rsid w:val="00A26056"/>
    <w:rsid w:val="00A26ADE"/>
    <w:rsid w:val="00A3047F"/>
    <w:rsid w:val="00A311B3"/>
    <w:rsid w:val="00A32B67"/>
    <w:rsid w:val="00A32EF5"/>
    <w:rsid w:val="00A339D5"/>
    <w:rsid w:val="00A3468D"/>
    <w:rsid w:val="00A35B65"/>
    <w:rsid w:val="00A37635"/>
    <w:rsid w:val="00A37BB4"/>
    <w:rsid w:val="00A37EFA"/>
    <w:rsid w:val="00A40B07"/>
    <w:rsid w:val="00A43035"/>
    <w:rsid w:val="00A43953"/>
    <w:rsid w:val="00A455F8"/>
    <w:rsid w:val="00A46613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734A"/>
    <w:rsid w:val="00A6284F"/>
    <w:rsid w:val="00A63225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6C4"/>
    <w:rsid w:val="00A74723"/>
    <w:rsid w:val="00A754AD"/>
    <w:rsid w:val="00A75AB5"/>
    <w:rsid w:val="00A760BA"/>
    <w:rsid w:val="00A8693E"/>
    <w:rsid w:val="00A8762B"/>
    <w:rsid w:val="00A9213E"/>
    <w:rsid w:val="00A937A5"/>
    <w:rsid w:val="00A946F8"/>
    <w:rsid w:val="00A977F5"/>
    <w:rsid w:val="00AA00E7"/>
    <w:rsid w:val="00AA0346"/>
    <w:rsid w:val="00AA055F"/>
    <w:rsid w:val="00AA1230"/>
    <w:rsid w:val="00AA38F0"/>
    <w:rsid w:val="00AA589F"/>
    <w:rsid w:val="00AA5B16"/>
    <w:rsid w:val="00AA6A14"/>
    <w:rsid w:val="00AA7EBA"/>
    <w:rsid w:val="00AB0DA3"/>
    <w:rsid w:val="00AB2BE3"/>
    <w:rsid w:val="00AB3BF4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9A9"/>
    <w:rsid w:val="00AD3B7F"/>
    <w:rsid w:val="00AD5965"/>
    <w:rsid w:val="00AD6667"/>
    <w:rsid w:val="00AD6F0A"/>
    <w:rsid w:val="00AD7084"/>
    <w:rsid w:val="00AE2355"/>
    <w:rsid w:val="00AE2FB7"/>
    <w:rsid w:val="00AE322B"/>
    <w:rsid w:val="00AE33FB"/>
    <w:rsid w:val="00AE5140"/>
    <w:rsid w:val="00AE6924"/>
    <w:rsid w:val="00AF1C17"/>
    <w:rsid w:val="00AF473A"/>
    <w:rsid w:val="00AF5184"/>
    <w:rsid w:val="00AF5766"/>
    <w:rsid w:val="00B00E3C"/>
    <w:rsid w:val="00B03B5D"/>
    <w:rsid w:val="00B06001"/>
    <w:rsid w:val="00B0637A"/>
    <w:rsid w:val="00B06B63"/>
    <w:rsid w:val="00B07611"/>
    <w:rsid w:val="00B12330"/>
    <w:rsid w:val="00B141DF"/>
    <w:rsid w:val="00B16E36"/>
    <w:rsid w:val="00B17205"/>
    <w:rsid w:val="00B17EE9"/>
    <w:rsid w:val="00B21E10"/>
    <w:rsid w:val="00B23132"/>
    <w:rsid w:val="00B2506F"/>
    <w:rsid w:val="00B25FBC"/>
    <w:rsid w:val="00B337D5"/>
    <w:rsid w:val="00B34AFE"/>
    <w:rsid w:val="00B35E01"/>
    <w:rsid w:val="00B37F11"/>
    <w:rsid w:val="00B4250A"/>
    <w:rsid w:val="00B42B9E"/>
    <w:rsid w:val="00B44B43"/>
    <w:rsid w:val="00B4555B"/>
    <w:rsid w:val="00B51781"/>
    <w:rsid w:val="00B528DE"/>
    <w:rsid w:val="00B53339"/>
    <w:rsid w:val="00B53775"/>
    <w:rsid w:val="00B57655"/>
    <w:rsid w:val="00B579ED"/>
    <w:rsid w:val="00B60AFE"/>
    <w:rsid w:val="00B62348"/>
    <w:rsid w:val="00B628E6"/>
    <w:rsid w:val="00B637E2"/>
    <w:rsid w:val="00B63B4E"/>
    <w:rsid w:val="00B64680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21C7"/>
    <w:rsid w:val="00B86CFF"/>
    <w:rsid w:val="00B877DC"/>
    <w:rsid w:val="00B90811"/>
    <w:rsid w:val="00B90CD1"/>
    <w:rsid w:val="00B94742"/>
    <w:rsid w:val="00B94A25"/>
    <w:rsid w:val="00B95218"/>
    <w:rsid w:val="00B9528D"/>
    <w:rsid w:val="00B96AAE"/>
    <w:rsid w:val="00B970B9"/>
    <w:rsid w:val="00B97A8B"/>
    <w:rsid w:val="00BA36A5"/>
    <w:rsid w:val="00BA3B95"/>
    <w:rsid w:val="00BA4FF9"/>
    <w:rsid w:val="00BA7A46"/>
    <w:rsid w:val="00BA7AD6"/>
    <w:rsid w:val="00BB0415"/>
    <w:rsid w:val="00BB230F"/>
    <w:rsid w:val="00BB421A"/>
    <w:rsid w:val="00BB5B6F"/>
    <w:rsid w:val="00BC1537"/>
    <w:rsid w:val="00BC32C4"/>
    <w:rsid w:val="00BC5C2C"/>
    <w:rsid w:val="00BC70AB"/>
    <w:rsid w:val="00BD5220"/>
    <w:rsid w:val="00BD5D6B"/>
    <w:rsid w:val="00BE0AA9"/>
    <w:rsid w:val="00BE0D0A"/>
    <w:rsid w:val="00BE1896"/>
    <w:rsid w:val="00BE1E35"/>
    <w:rsid w:val="00BE347F"/>
    <w:rsid w:val="00BE5F3A"/>
    <w:rsid w:val="00BE67BB"/>
    <w:rsid w:val="00BF7355"/>
    <w:rsid w:val="00C01F03"/>
    <w:rsid w:val="00C0254A"/>
    <w:rsid w:val="00C02DC8"/>
    <w:rsid w:val="00C03BD6"/>
    <w:rsid w:val="00C053F9"/>
    <w:rsid w:val="00C078DB"/>
    <w:rsid w:val="00C11D04"/>
    <w:rsid w:val="00C125D7"/>
    <w:rsid w:val="00C12762"/>
    <w:rsid w:val="00C20268"/>
    <w:rsid w:val="00C2095B"/>
    <w:rsid w:val="00C2172A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84BFD"/>
    <w:rsid w:val="00C9037B"/>
    <w:rsid w:val="00C903E4"/>
    <w:rsid w:val="00C90DC7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5E29"/>
    <w:rsid w:val="00CD6869"/>
    <w:rsid w:val="00CE2490"/>
    <w:rsid w:val="00CE355E"/>
    <w:rsid w:val="00CE4F91"/>
    <w:rsid w:val="00CF0507"/>
    <w:rsid w:val="00CF1B01"/>
    <w:rsid w:val="00CF1ED7"/>
    <w:rsid w:val="00CF478E"/>
    <w:rsid w:val="00CF7462"/>
    <w:rsid w:val="00CF767E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3A7F"/>
    <w:rsid w:val="00D15046"/>
    <w:rsid w:val="00D16FF3"/>
    <w:rsid w:val="00D1704C"/>
    <w:rsid w:val="00D17D3E"/>
    <w:rsid w:val="00D206EB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0EE6"/>
    <w:rsid w:val="00D5505F"/>
    <w:rsid w:val="00D55F2B"/>
    <w:rsid w:val="00D644AD"/>
    <w:rsid w:val="00D653A3"/>
    <w:rsid w:val="00D67D66"/>
    <w:rsid w:val="00D70B39"/>
    <w:rsid w:val="00D71B29"/>
    <w:rsid w:val="00D7219D"/>
    <w:rsid w:val="00D767EB"/>
    <w:rsid w:val="00D80445"/>
    <w:rsid w:val="00D82A6D"/>
    <w:rsid w:val="00D8637A"/>
    <w:rsid w:val="00D87CFC"/>
    <w:rsid w:val="00D90538"/>
    <w:rsid w:val="00D90A36"/>
    <w:rsid w:val="00D917A2"/>
    <w:rsid w:val="00D92D65"/>
    <w:rsid w:val="00DA039E"/>
    <w:rsid w:val="00DA0C95"/>
    <w:rsid w:val="00DA1BDE"/>
    <w:rsid w:val="00DA2100"/>
    <w:rsid w:val="00DA3B62"/>
    <w:rsid w:val="00DA5C93"/>
    <w:rsid w:val="00DA5E40"/>
    <w:rsid w:val="00DA7362"/>
    <w:rsid w:val="00DB008B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D551E"/>
    <w:rsid w:val="00DD7073"/>
    <w:rsid w:val="00DE17F2"/>
    <w:rsid w:val="00DE29EE"/>
    <w:rsid w:val="00DE360B"/>
    <w:rsid w:val="00DE4264"/>
    <w:rsid w:val="00DE5CC7"/>
    <w:rsid w:val="00DE6009"/>
    <w:rsid w:val="00DE631F"/>
    <w:rsid w:val="00DE7B28"/>
    <w:rsid w:val="00DF0282"/>
    <w:rsid w:val="00DF1FAE"/>
    <w:rsid w:val="00DF2AF2"/>
    <w:rsid w:val="00DF5D1F"/>
    <w:rsid w:val="00DF5DC7"/>
    <w:rsid w:val="00DF6535"/>
    <w:rsid w:val="00DF6F1A"/>
    <w:rsid w:val="00E00671"/>
    <w:rsid w:val="00E01A98"/>
    <w:rsid w:val="00E03545"/>
    <w:rsid w:val="00E035C3"/>
    <w:rsid w:val="00E036BB"/>
    <w:rsid w:val="00E05562"/>
    <w:rsid w:val="00E0570A"/>
    <w:rsid w:val="00E0715D"/>
    <w:rsid w:val="00E072A3"/>
    <w:rsid w:val="00E11B6B"/>
    <w:rsid w:val="00E157B1"/>
    <w:rsid w:val="00E1588A"/>
    <w:rsid w:val="00E15A5A"/>
    <w:rsid w:val="00E15DBC"/>
    <w:rsid w:val="00E16CE7"/>
    <w:rsid w:val="00E2035F"/>
    <w:rsid w:val="00E22FB8"/>
    <w:rsid w:val="00E24F24"/>
    <w:rsid w:val="00E26926"/>
    <w:rsid w:val="00E31561"/>
    <w:rsid w:val="00E34684"/>
    <w:rsid w:val="00E34B45"/>
    <w:rsid w:val="00E40998"/>
    <w:rsid w:val="00E425D5"/>
    <w:rsid w:val="00E4333C"/>
    <w:rsid w:val="00E43600"/>
    <w:rsid w:val="00E44572"/>
    <w:rsid w:val="00E4587E"/>
    <w:rsid w:val="00E469AF"/>
    <w:rsid w:val="00E50004"/>
    <w:rsid w:val="00E50031"/>
    <w:rsid w:val="00E517FD"/>
    <w:rsid w:val="00E51A1D"/>
    <w:rsid w:val="00E563BB"/>
    <w:rsid w:val="00E6051D"/>
    <w:rsid w:val="00E61095"/>
    <w:rsid w:val="00E629BE"/>
    <w:rsid w:val="00E62D1C"/>
    <w:rsid w:val="00E63430"/>
    <w:rsid w:val="00E648BF"/>
    <w:rsid w:val="00E673FB"/>
    <w:rsid w:val="00E674B1"/>
    <w:rsid w:val="00E67BFE"/>
    <w:rsid w:val="00E725AA"/>
    <w:rsid w:val="00E72A17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273C"/>
    <w:rsid w:val="00E93A9B"/>
    <w:rsid w:val="00E94785"/>
    <w:rsid w:val="00E971D3"/>
    <w:rsid w:val="00EA0203"/>
    <w:rsid w:val="00EA25FC"/>
    <w:rsid w:val="00EA3895"/>
    <w:rsid w:val="00EA390E"/>
    <w:rsid w:val="00EA4571"/>
    <w:rsid w:val="00EA4B2A"/>
    <w:rsid w:val="00EA51E0"/>
    <w:rsid w:val="00EA673C"/>
    <w:rsid w:val="00EA6C84"/>
    <w:rsid w:val="00EA6CB9"/>
    <w:rsid w:val="00EA767C"/>
    <w:rsid w:val="00EA79B9"/>
    <w:rsid w:val="00EA7BC4"/>
    <w:rsid w:val="00EB09D2"/>
    <w:rsid w:val="00EB0C9C"/>
    <w:rsid w:val="00EB2761"/>
    <w:rsid w:val="00EB29DC"/>
    <w:rsid w:val="00EB2A42"/>
    <w:rsid w:val="00EB39C2"/>
    <w:rsid w:val="00EB4BB4"/>
    <w:rsid w:val="00EB5731"/>
    <w:rsid w:val="00EB64AF"/>
    <w:rsid w:val="00EC1FF9"/>
    <w:rsid w:val="00EC2288"/>
    <w:rsid w:val="00EC32FA"/>
    <w:rsid w:val="00EC34E3"/>
    <w:rsid w:val="00EC66D1"/>
    <w:rsid w:val="00EC7091"/>
    <w:rsid w:val="00EC7961"/>
    <w:rsid w:val="00ED03CD"/>
    <w:rsid w:val="00ED0843"/>
    <w:rsid w:val="00ED0E99"/>
    <w:rsid w:val="00ED263C"/>
    <w:rsid w:val="00ED5873"/>
    <w:rsid w:val="00ED64B3"/>
    <w:rsid w:val="00ED69E2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265D0"/>
    <w:rsid w:val="00F30991"/>
    <w:rsid w:val="00F31DAC"/>
    <w:rsid w:val="00F34BCE"/>
    <w:rsid w:val="00F35B2E"/>
    <w:rsid w:val="00F36E22"/>
    <w:rsid w:val="00F40ABF"/>
    <w:rsid w:val="00F4337C"/>
    <w:rsid w:val="00F43F18"/>
    <w:rsid w:val="00F45049"/>
    <w:rsid w:val="00F53D15"/>
    <w:rsid w:val="00F557B5"/>
    <w:rsid w:val="00F57775"/>
    <w:rsid w:val="00F65D3C"/>
    <w:rsid w:val="00F65E84"/>
    <w:rsid w:val="00F66C6A"/>
    <w:rsid w:val="00F67459"/>
    <w:rsid w:val="00F7025B"/>
    <w:rsid w:val="00F73C61"/>
    <w:rsid w:val="00F7423D"/>
    <w:rsid w:val="00F80151"/>
    <w:rsid w:val="00F81747"/>
    <w:rsid w:val="00F82759"/>
    <w:rsid w:val="00F86F97"/>
    <w:rsid w:val="00F8709D"/>
    <w:rsid w:val="00F9008C"/>
    <w:rsid w:val="00F9098F"/>
    <w:rsid w:val="00F922E7"/>
    <w:rsid w:val="00F9434E"/>
    <w:rsid w:val="00F97C95"/>
    <w:rsid w:val="00FA097B"/>
    <w:rsid w:val="00FA1B0C"/>
    <w:rsid w:val="00FA29E0"/>
    <w:rsid w:val="00FA4409"/>
    <w:rsid w:val="00FA6513"/>
    <w:rsid w:val="00FB1301"/>
    <w:rsid w:val="00FB2B90"/>
    <w:rsid w:val="00FB38C6"/>
    <w:rsid w:val="00FB3F23"/>
    <w:rsid w:val="00FB48F6"/>
    <w:rsid w:val="00FB4BC8"/>
    <w:rsid w:val="00FB5623"/>
    <w:rsid w:val="00FC181C"/>
    <w:rsid w:val="00FC3889"/>
    <w:rsid w:val="00FC40CA"/>
    <w:rsid w:val="00FC5A16"/>
    <w:rsid w:val="00FC6335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5FC3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  <w:style w:type="paragraph" w:customStyle="1" w:styleId="Style4">
    <w:name w:val="Style4"/>
    <w:basedOn w:val="a"/>
    <w:rsid w:val="00B821C7"/>
    <w:pPr>
      <w:widowControl w:val="0"/>
      <w:autoSpaceDE w:val="0"/>
      <w:spacing w:line="329" w:lineRule="exact"/>
      <w:ind w:firstLine="552"/>
      <w:jc w:val="both"/>
    </w:pPr>
    <w:rPr>
      <w:rFonts w:ascii="Times New Roman" w:eastAsia="Times New Roman" w:hAnsi="Times New Roman" w:cs="Times New Roman"/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458F-0C7F-4896-9A91-A1EF78DE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ADMIN</cp:lastModifiedBy>
  <cp:revision>7</cp:revision>
  <cp:lastPrinted>2018-12-20T08:34:00Z</cp:lastPrinted>
  <dcterms:created xsi:type="dcterms:W3CDTF">2020-12-16T09:11:00Z</dcterms:created>
  <dcterms:modified xsi:type="dcterms:W3CDTF">2020-12-16T14:13:00Z</dcterms:modified>
</cp:coreProperties>
</file>