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 </w:t>
      </w:r>
      <w:r w:rsidR="008E1EED">
        <w:rPr>
          <w:bCs/>
          <w:sz w:val="28"/>
          <w:szCs w:val="28"/>
        </w:rPr>
        <w:t xml:space="preserve"> </w:t>
      </w:r>
      <w:r w:rsidR="00DB0C44">
        <w:rPr>
          <w:bCs/>
          <w:sz w:val="28"/>
          <w:szCs w:val="28"/>
        </w:rPr>
        <w:t>3000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4470AF">
        <w:rPr>
          <w:bCs/>
          <w:sz w:val="28"/>
          <w:szCs w:val="28"/>
        </w:rPr>
        <w:t xml:space="preserve">с. </w:t>
      </w:r>
      <w:proofErr w:type="spellStart"/>
      <w:r w:rsidR="00DB0C44">
        <w:rPr>
          <w:bCs/>
          <w:sz w:val="28"/>
          <w:szCs w:val="28"/>
        </w:rPr>
        <w:t>Красниково</w:t>
      </w:r>
      <w:proofErr w:type="spellEnd"/>
      <w:r w:rsidR="004470AF">
        <w:rPr>
          <w:sz w:val="28"/>
          <w:szCs w:val="28"/>
        </w:rPr>
        <w:t>,</w:t>
      </w:r>
      <w:r w:rsidR="00DB0C44">
        <w:rPr>
          <w:sz w:val="28"/>
          <w:szCs w:val="28"/>
        </w:rPr>
        <w:t xml:space="preserve"> ул. Молодежная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DB0C44">
        <w:rPr>
          <w:sz w:val="28"/>
          <w:szCs w:val="28"/>
        </w:rPr>
        <w:t>0220101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2</w:t>
      </w:r>
      <w:r w:rsidR="00DB0C44">
        <w:rPr>
          <w:rFonts w:ascii="Times New Roman" w:hAnsi="Times New Roman" w:cs="Times New Roman"/>
          <w:sz w:val="28"/>
          <w:szCs w:val="28"/>
        </w:rPr>
        <w:t>5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472644">
        <w:rPr>
          <w:rFonts w:ascii="Times New Roman" w:hAnsi="Times New Roman" w:cs="Times New Roman"/>
          <w:sz w:val="28"/>
          <w:szCs w:val="28"/>
        </w:rPr>
        <w:t>1</w:t>
      </w:r>
      <w:r w:rsidR="00DB0C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72644">
        <w:rPr>
          <w:rFonts w:ascii="Times New Roman" w:hAnsi="Times New Roman" w:cs="Times New Roman"/>
          <w:sz w:val="28"/>
          <w:szCs w:val="28"/>
        </w:rPr>
        <w:t>2</w:t>
      </w:r>
      <w:r w:rsidR="00DB0C44">
        <w:rPr>
          <w:rFonts w:ascii="Times New Roman" w:hAnsi="Times New Roman" w:cs="Times New Roman"/>
          <w:sz w:val="28"/>
          <w:szCs w:val="28"/>
        </w:rPr>
        <w:t>5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DB0C44">
        <w:rPr>
          <w:rFonts w:ascii="Times New Roman" w:hAnsi="Times New Roman" w:cs="Times New Roman"/>
          <w:sz w:val="28"/>
          <w:szCs w:val="28"/>
        </w:rPr>
        <w:t>01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0C44">
        <w:rPr>
          <w:rFonts w:ascii="Times New Roman" w:hAnsi="Times New Roman" w:cs="Times New Roman"/>
          <w:sz w:val="28"/>
          <w:szCs w:val="28"/>
        </w:rPr>
        <w:t>8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</w:t>
      </w:r>
      <w:r w:rsidR="00DB0C44" w:rsidRPr="00092EF5">
        <w:rPr>
          <w:rFonts w:ascii="Times New Roman" w:hAnsi="Times New Roman" w:cs="Times New Roman"/>
          <w:sz w:val="28"/>
          <w:szCs w:val="28"/>
        </w:rPr>
        <w:t>с</w:t>
      </w:r>
      <w:r w:rsidR="00DB0C44">
        <w:rPr>
          <w:rFonts w:ascii="Times New Roman" w:hAnsi="Times New Roman" w:cs="Times New Roman"/>
          <w:sz w:val="28"/>
          <w:szCs w:val="28"/>
        </w:rPr>
        <w:t xml:space="preserve"> 25.12.2017</w:t>
      </w:r>
      <w:r w:rsidR="00DB0C44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B0C44">
        <w:rPr>
          <w:rFonts w:ascii="Times New Roman" w:hAnsi="Times New Roman" w:cs="Times New Roman"/>
          <w:sz w:val="28"/>
          <w:szCs w:val="28"/>
        </w:rPr>
        <w:t>25.01.2018</w:t>
      </w:r>
      <w:r w:rsidR="00DB0C44" w:rsidRPr="00092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C44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51C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2017-12-22T06:32:00Z</dcterms:created>
  <dcterms:modified xsi:type="dcterms:W3CDTF">2017-12-22T06:32:00Z</dcterms:modified>
</cp:coreProperties>
</file>