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FF" w:rsidRPr="002F11FF" w:rsidRDefault="002F11FF" w:rsidP="002F11FF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1FF">
        <w:rPr>
          <w:rFonts w:eastAsia="Times New Roman" w:cs="Times New Roman"/>
          <w:szCs w:val="28"/>
          <w:lang w:eastAsia="ru-RU"/>
        </w:rPr>
        <w:t xml:space="preserve">Такое решение вынесли </w:t>
      </w:r>
      <w:r>
        <w:rPr>
          <w:rFonts w:eastAsia="Times New Roman" w:cs="Times New Roman"/>
          <w:szCs w:val="28"/>
          <w:lang w:eastAsia="ru-RU"/>
        </w:rPr>
        <w:t xml:space="preserve">1 июля 2018 года </w:t>
      </w:r>
      <w:r w:rsidRPr="002F11FF">
        <w:rPr>
          <w:rFonts w:eastAsia="Times New Roman" w:cs="Times New Roman"/>
          <w:szCs w:val="28"/>
          <w:lang w:eastAsia="ru-RU"/>
        </w:rPr>
        <w:t>все члены расширенной комиссии по приёмке дворовых территорий домов №7 и 9 по улице Мира в селе Знаменском.</w:t>
      </w:r>
    </w:p>
    <w:p w:rsidR="002F11FF" w:rsidRPr="002F11FF" w:rsidRDefault="002F11FF" w:rsidP="002F11FF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1FF">
        <w:rPr>
          <w:rFonts w:eastAsia="Times New Roman" w:cs="Times New Roman"/>
          <w:szCs w:val="28"/>
          <w:lang w:eastAsia="ru-RU"/>
        </w:rPr>
        <w:t xml:space="preserve">За работой подрядчика – ООО "САТИ" пристально следили не только сотрудники администрации, но и собственники квартир, члены общественной палаты, районные депутаты, представители управляющей кампании. </w:t>
      </w:r>
    </w:p>
    <w:p w:rsidR="002F11FF" w:rsidRPr="002F11FF" w:rsidRDefault="002F11FF" w:rsidP="002F11FF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1FF">
        <w:rPr>
          <w:rFonts w:eastAsia="Times New Roman" w:cs="Times New Roman"/>
          <w:szCs w:val="28"/>
          <w:lang w:eastAsia="ru-RU"/>
        </w:rPr>
        <w:t>По заключению дорожной лаборатории "</w:t>
      </w:r>
      <w:proofErr w:type="spellStart"/>
      <w:r w:rsidRPr="002F11FF">
        <w:rPr>
          <w:rFonts w:eastAsia="Times New Roman" w:cs="Times New Roman"/>
          <w:szCs w:val="28"/>
          <w:lang w:eastAsia="ru-RU"/>
        </w:rPr>
        <w:t>Орёлгосзаказчика</w:t>
      </w:r>
      <w:proofErr w:type="spellEnd"/>
      <w:r w:rsidRPr="002F11FF">
        <w:rPr>
          <w:rFonts w:eastAsia="Times New Roman" w:cs="Times New Roman"/>
          <w:szCs w:val="28"/>
          <w:lang w:eastAsia="ru-RU"/>
        </w:rPr>
        <w:t xml:space="preserve">", бравшей пробы, состав, плотность прочность и толщина </w:t>
      </w:r>
      <w:proofErr w:type="spellStart"/>
      <w:proofErr w:type="gramStart"/>
      <w:r w:rsidRPr="002F11FF">
        <w:rPr>
          <w:rFonts w:eastAsia="Times New Roman" w:cs="Times New Roman"/>
          <w:szCs w:val="28"/>
          <w:lang w:eastAsia="ru-RU"/>
        </w:rPr>
        <w:t>асфальто-бетонной</w:t>
      </w:r>
      <w:proofErr w:type="spellEnd"/>
      <w:proofErr w:type="gramEnd"/>
      <w:r w:rsidRPr="002F11FF">
        <w:rPr>
          <w:rFonts w:eastAsia="Times New Roman" w:cs="Times New Roman"/>
          <w:szCs w:val="28"/>
          <w:lang w:eastAsia="ru-RU"/>
        </w:rPr>
        <w:t xml:space="preserve"> смеси соответствуют заявленным требованиям. Бригада подрядчика качественно выполнила ремонт проезжей части и пешеходных дорожек, установила удобные скамейки и урны около них. "Вот это действительно комфортная среда для всех – и водителей, и пешеходов, - оценивает работу Олеся Преподобная, житель одного из домов. – Дети теперь и на самокатах, и на роликах катаются с удовольствием!". "Не сравнить, что было, и что стало", - добавляет Сергей </w:t>
      </w:r>
      <w:proofErr w:type="spellStart"/>
      <w:r w:rsidRPr="002F11FF">
        <w:rPr>
          <w:rFonts w:eastAsia="Times New Roman" w:cs="Times New Roman"/>
          <w:szCs w:val="28"/>
          <w:lang w:eastAsia="ru-RU"/>
        </w:rPr>
        <w:t>Масюткин</w:t>
      </w:r>
      <w:proofErr w:type="spellEnd"/>
      <w:r w:rsidRPr="002F11FF">
        <w:rPr>
          <w:rFonts w:eastAsia="Times New Roman" w:cs="Times New Roman"/>
          <w:szCs w:val="28"/>
          <w:lang w:eastAsia="ru-RU"/>
        </w:rPr>
        <w:t xml:space="preserve">. </w:t>
      </w:r>
    </w:p>
    <w:p w:rsidR="002F11FF" w:rsidRPr="002F11FF" w:rsidRDefault="002F11FF" w:rsidP="002F11FF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1FF">
        <w:rPr>
          <w:rFonts w:eastAsia="Times New Roman" w:cs="Times New Roman"/>
          <w:szCs w:val="28"/>
          <w:lang w:eastAsia="ru-RU"/>
        </w:rPr>
        <w:t xml:space="preserve">От имени жителей отремонтированных дворов заместитель главы района Александр Басов выразил благодарность представителям подрядной организации. Те, в свою очередь, отметили помощь самих собственников в работе, их понимание. </w:t>
      </w:r>
    </w:p>
    <w:p w:rsidR="002F11FF" w:rsidRDefault="002F11FF" w:rsidP="002F11FF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F11FF">
        <w:rPr>
          <w:rFonts w:eastAsia="Times New Roman" w:cs="Times New Roman"/>
          <w:szCs w:val="28"/>
          <w:lang w:eastAsia="ru-RU"/>
        </w:rPr>
        <w:t>Федеральная программа "Формирование комфортной городской среды" рассчитана на 5 лет, и жители соседних дворов тоже обязательно дождутся праздника и на их улице.</w:t>
      </w:r>
    </w:p>
    <w:p w:rsidR="0075104F" w:rsidRPr="002F11FF" w:rsidRDefault="0075104F" w:rsidP="002F11FF">
      <w:pPr>
        <w:spacing w:after="0" w:line="36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940425" cy="4466590"/>
            <wp:effectExtent l="19050" t="0" r="3175" b="0"/>
            <wp:docPr id="1" name="Рисунок 0" descr="Дворы сделаны на отлично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ры сделаны на отлично фот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82" w:rsidRPr="002F11FF" w:rsidRDefault="0075104F" w:rsidP="002F11FF">
      <w:pPr>
        <w:spacing w:after="0" w:line="360" w:lineRule="auto"/>
        <w:ind w:firstLine="567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4466590"/>
            <wp:effectExtent l="19050" t="0" r="3175" b="0"/>
            <wp:docPr id="2" name="Рисунок 1" descr="Дворы сделаны на отлично 2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воры сделаны на отлично 2 фот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482" w:rsidRPr="002F11FF" w:rsidSect="004D0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11FF"/>
    <w:rsid w:val="00207B9D"/>
    <w:rsid w:val="002F11FF"/>
    <w:rsid w:val="004D0482"/>
    <w:rsid w:val="0075104F"/>
    <w:rsid w:val="00DC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11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DTO</cp:lastModifiedBy>
  <cp:revision>3</cp:revision>
  <dcterms:created xsi:type="dcterms:W3CDTF">2018-12-24T08:58:00Z</dcterms:created>
  <dcterms:modified xsi:type="dcterms:W3CDTF">2018-12-24T11:13:00Z</dcterms:modified>
</cp:coreProperties>
</file>