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63" w:rsidRPr="00CE0332" w:rsidRDefault="00621B63" w:rsidP="00CE0332">
      <w:pPr>
        <w:pStyle w:val="a4"/>
        <w:jc w:val="center"/>
        <w:rPr>
          <w:rFonts w:ascii="Segoe UI" w:hAnsi="Segoe UI" w:cs="Segoe UI"/>
          <w:color w:val="373A3C"/>
          <w:sz w:val="28"/>
          <w:szCs w:val="28"/>
        </w:rPr>
      </w:pPr>
      <w:r w:rsidRPr="00CE0332">
        <w:rPr>
          <w:rStyle w:val="a3"/>
          <w:rFonts w:ascii="Segoe UI" w:hAnsi="Segoe UI" w:cs="Segoe UI"/>
          <w:color w:val="373A3C"/>
          <w:sz w:val="28"/>
          <w:szCs w:val="28"/>
        </w:rPr>
        <w:t>Уважаемые потребители и представители предприятий розничной торговли пищевой продукцией!</w:t>
      </w:r>
    </w:p>
    <w:p w:rsidR="00621B63" w:rsidRDefault="00621B63" w:rsidP="00621B63">
      <w:pPr>
        <w:pStyle w:val="a4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 </w:t>
      </w:r>
    </w:p>
    <w:p w:rsidR="00621B63" w:rsidRPr="00CE0332" w:rsidRDefault="00621B63" w:rsidP="00CE0332">
      <w:pPr>
        <w:pStyle w:val="a4"/>
        <w:ind w:firstLine="708"/>
        <w:jc w:val="both"/>
        <w:rPr>
          <w:rFonts w:ascii="Segoe UI" w:hAnsi="Segoe UI" w:cs="Segoe UI"/>
          <w:color w:val="373A3C"/>
          <w:sz w:val="28"/>
          <w:szCs w:val="28"/>
        </w:rPr>
      </w:pPr>
      <w:proofErr w:type="gramStart"/>
      <w:r w:rsidRPr="00CE0332">
        <w:rPr>
          <w:rFonts w:ascii="Segoe UI" w:hAnsi="Segoe UI" w:cs="Segoe UI"/>
          <w:color w:val="373A3C"/>
          <w:sz w:val="28"/>
          <w:szCs w:val="28"/>
        </w:rPr>
        <w:t>В связи с внедрением в практику с 01 июля 2019 года требований по раздельному размещению молочной продукции в зависимости от её видов и компонентного состава, а также с целью создания оптимальных условий для развития предпринимательства и обеспечения потребителей правом на выбор соответствующих товаров, предлагаем ознакомиться с совместным приказом Министерства промышленности и торговли Российской Федерации и Федеральной службы по надзору в</w:t>
      </w:r>
      <w:proofErr w:type="gramEnd"/>
      <w:r w:rsidRPr="00CE0332">
        <w:rPr>
          <w:rFonts w:ascii="Segoe UI" w:hAnsi="Segoe UI" w:cs="Segoe UI"/>
          <w:color w:val="373A3C"/>
          <w:sz w:val="28"/>
          <w:szCs w:val="28"/>
        </w:rPr>
        <w:t xml:space="preserve"> </w:t>
      </w:r>
      <w:proofErr w:type="gramStart"/>
      <w:r w:rsidRPr="00CE0332">
        <w:rPr>
          <w:rFonts w:ascii="Segoe UI" w:hAnsi="Segoe UI" w:cs="Segoe UI"/>
          <w:color w:val="373A3C"/>
          <w:sz w:val="28"/>
          <w:szCs w:val="28"/>
        </w:rPr>
        <w:t>сфере защиты прав потребителей и благополучия человека от 18 июня 2</w:t>
      </w:r>
      <w:r w:rsidR="00CE0332" w:rsidRPr="00CE0332">
        <w:rPr>
          <w:rFonts w:ascii="Segoe UI" w:hAnsi="Segoe UI" w:cs="Segoe UI"/>
          <w:color w:val="373A3C"/>
          <w:sz w:val="28"/>
          <w:szCs w:val="28"/>
        </w:rPr>
        <w:t>019 года № 2098/368</w:t>
      </w:r>
      <w:r w:rsidRPr="00CE0332">
        <w:rPr>
          <w:rFonts w:ascii="Segoe UI" w:hAnsi="Segoe UI" w:cs="Segoe UI"/>
          <w:color w:val="373A3C"/>
          <w:sz w:val="28"/>
          <w:szCs w:val="28"/>
        </w:rPr>
        <w:t xml:space="preserve">«Об утверждении методических рекомендаций о рекомендуемых способах размещения (выкладки) молочных, молочных составных и </w:t>
      </w:r>
      <w:proofErr w:type="spellStart"/>
      <w:r w:rsidRPr="00CE0332">
        <w:rPr>
          <w:rFonts w:ascii="Segoe UI" w:hAnsi="Segoe UI" w:cs="Segoe UI"/>
          <w:color w:val="373A3C"/>
          <w:sz w:val="28"/>
          <w:szCs w:val="28"/>
        </w:rPr>
        <w:t>молокосодержащих</w:t>
      </w:r>
      <w:proofErr w:type="spellEnd"/>
      <w:r w:rsidRPr="00CE0332">
        <w:rPr>
          <w:rFonts w:ascii="Segoe UI" w:hAnsi="Segoe UI" w:cs="Segoe UI"/>
          <w:color w:val="373A3C"/>
          <w:sz w:val="28"/>
          <w:szCs w:val="28"/>
        </w:rP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«Продукты без заменителя молочного жира».</w:t>
      </w:r>
      <w:proofErr w:type="gramEnd"/>
    </w:p>
    <w:p w:rsidR="00623F6F" w:rsidRPr="00CE0332" w:rsidRDefault="00623F6F">
      <w:pPr>
        <w:rPr>
          <w:sz w:val="28"/>
          <w:szCs w:val="28"/>
        </w:rPr>
      </w:pPr>
    </w:p>
    <w:sectPr w:rsidR="00623F6F" w:rsidRPr="00CE0332" w:rsidSect="0062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B63"/>
    <w:rsid w:val="00621B63"/>
    <w:rsid w:val="00623F6F"/>
    <w:rsid w:val="00CE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B63"/>
    <w:rPr>
      <w:b/>
      <w:bCs/>
    </w:rPr>
  </w:style>
  <w:style w:type="paragraph" w:styleId="a4">
    <w:name w:val="Normal (Web)"/>
    <w:basedOn w:val="a"/>
    <w:uiPriority w:val="99"/>
    <w:semiHidden/>
    <w:unhideWhenUsed/>
    <w:rsid w:val="00621B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2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2019-07-04T13:14:00Z</dcterms:created>
  <dcterms:modified xsi:type="dcterms:W3CDTF">2019-07-04T13:18:00Z</dcterms:modified>
</cp:coreProperties>
</file>