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6E" w:rsidRPr="00EC3D7C" w:rsidRDefault="00363F6E" w:rsidP="00363F6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15050"/>
          <w:sz w:val="20"/>
          <w:szCs w:val="20"/>
        </w:rPr>
      </w:pPr>
      <w:r w:rsidRPr="00EC3D7C">
        <w:rPr>
          <w:rFonts w:ascii="Tahoma" w:eastAsia="Times New Roman" w:hAnsi="Tahoma" w:cs="Tahoma"/>
          <w:b/>
          <w:bCs/>
          <w:color w:val="515050"/>
          <w:sz w:val="20"/>
        </w:rPr>
        <w:t>Сведения</w:t>
      </w:r>
      <w:r w:rsidRPr="00EC3D7C">
        <w:rPr>
          <w:rFonts w:ascii="Tahoma" w:eastAsia="Times New Roman" w:hAnsi="Tahoma" w:cs="Tahoma"/>
          <w:b/>
          <w:bCs/>
          <w:color w:val="515050"/>
          <w:sz w:val="20"/>
          <w:szCs w:val="20"/>
        </w:rPr>
        <w:br/>
      </w:r>
      <w:r w:rsidRPr="00EC3D7C">
        <w:rPr>
          <w:rFonts w:ascii="Tahoma" w:eastAsia="Times New Roman" w:hAnsi="Tahoma" w:cs="Tahoma"/>
          <w:b/>
          <w:bCs/>
          <w:color w:val="515050"/>
          <w:sz w:val="20"/>
        </w:rPr>
        <w:t>о доходах, о расходах, об имуществе и обязательствах имущественного характера</w:t>
      </w:r>
    </w:p>
    <w:p w:rsidR="00363F6E" w:rsidRPr="00EC3D7C" w:rsidRDefault="00363F6E" w:rsidP="00363F6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15050"/>
          <w:sz w:val="20"/>
          <w:szCs w:val="20"/>
        </w:rPr>
      </w:pPr>
      <w:r w:rsidRPr="00EC3D7C">
        <w:rPr>
          <w:rFonts w:ascii="Tahoma" w:eastAsia="Times New Roman" w:hAnsi="Tahoma" w:cs="Tahoma"/>
          <w:b/>
          <w:bCs/>
          <w:color w:val="515050"/>
          <w:sz w:val="20"/>
        </w:rPr>
        <w:t>за период с 1 января 201</w:t>
      </w:r>
      <w:r w:rsidR="002B1385">
        <w:rPr>
          <w:rFonts w:ascii="Tahoma" w:eastAsia="Times New Roman" w:hAnsi="Tahoma" w:cs="Tahoma"/>
          <w:b/>
          <w:bCs/>
          <w:color w:val="515050"/>
          <w:sz w:val="20"/>
        </w:rPr>
        <w:t>6</w:t>
      </w:r>
      <w:r w:rsidRPr="00EC3D7C">
        <w:rPr>
          <w:rFonts w:ascii="Tahoma" w:eastAsia="Times New Roman" w:hAnsi="Tahoma" w:cs="Tahoma"/>
          <w:b/>
          <w:bCs/>
          <w:color w:val="515050"/>
          <w:sz w:val="20"/>
        </w:rPr>
        <w:t> г. по 31 декабря 201</w:t>
      </w:r>
      <w:r w:rsidR="002B1385">
        <w:rPr>
          <w:rFonts w:ascii="Tahoma" w:eastAsia="Times New Roman" w:hAnsi="Tahoma" w:cs="Tahoma"/>
          <w:b/>
          <w:bCs/>
          <w:color w:val="515050"/>
          <w:sz w:val="20"/>
        </w:rPr>
        <w:t>6</w:t>
      </w:r>
      <w:r w:rsidRPr="00EC3D7C">
        <w:rPr>
          <w:rFonts w:ascii="Tahoma" w:eastAsia="Times New Roman" w:hAnsi="Tahoma" w:cs="Tahoma"/>
          <w:b/>
          <w:bCs/>
          <w:color w:val="515050"/>
          <w:sz w:val="20"/>
        </w:rPr>
        <w:t> г.</w:t>
      </w:r>
    </w:p>
    <w:p w:rsidR="00363F6E" w:rsidRPr="00EC3D7C" w:rsidRDefault="00363F6E" w:rsidP="00363F6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050"/>
          <w:sz w:val="20"/>
          <w:szCs w:val="20"/>
        </w:rPr>
      </w:pPr>
      <w:r w:rsidRPr="00EC3D7C">
        <w:rPr>
          <w:rFonts w:ascii="Tahoma" w:eastAsia="Times New Roman" w:hAnsi="Tahoma" w:cs="Tahoma"/>
          <w:color w:val="515050"/>
          <w:sz w:val="20"/>
          <w:szCs w:val="20"/>
        </w:rPr>
        <w:t> </w:t>
      </w:r>
    </w:p>
    <w:tbl>
      <w:tblPr>
        <w:tblpPr w:leftFromText="45" w:rightFromText="45" w:vertAnchor="text"/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3828"/>
        <w:gridCol w:w="1134"/>
        <w:gridCol w:w="5528"/>
        <w:gridCol w:w="1276"/>
        <w:gridCol w:w="992"/>
        <w:gridCol w:w="1984"/>
      </w:tblGrid>
      <w:tr w:rsidR="00363F6E" w:rsidRPr="00EC3D7C" w:rsidTr="00CB6344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C3D7C" w:rsidRDefault="00363F6E" w:rsidP="00CB6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 xml:space="preserve">№ </w:t>
            </w:r>
            <w:proofErr w:type="spellStart"/>
            <w:proofErr w:type="gramStart"/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п</w:t>
            </w:r>
            <w:proofErr w:type="spellEnd"/>
            <w:proofErr w:type="gramEnd"/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/</w:t>
            </w:r>
            <w:proofErr w:type="spellStart"/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C3D7C" w:rsidRDefault="00363F6E" w:rsidP="00CB6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C3D7C" w:rsidRDefault="00363F6E" w:rsidP="00CB6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proofErr w:type="spellStart"/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Деклари</w:t>
            </w:r>
            <w:proofErr w:type="spellEnd"/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-</w:t>
            </w:r>
          </w:p>
          <w:p w:rsidR="00363F6E" w:rsidRPr="00EC3D7C" w:rsidRDefault="00363F6E" w:rsidP="00CB6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proofErr w:type="spellStart"/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рованный</w:t>
            </w:r>
            <w:proofErr w:type="spellEnd"/>
          </w:p>
          <w:p w:rsidR="00363F6E" w:rsidRPr="00EC3D7C" w:rsidRDefault="00363F6E" w:rsidP="00CB6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годовой</w:t>
            </w:r>
          </w:p>
          <w:p w:rsidR="00363F6E" w:rsidRPr="00EC3D7C" w:rsidRDefault="00363F6E" w:rsidP="00CB6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доход (руб.)</w:t>
            </w:r>
          </w:p>
        </w:tc>
        <w:tc>
          <w:tcPr>
            <w:tcW w:w="7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C3D7C" w:rsidRDefault="00363F6E" w:rsidP="00CB6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Перечень объектов недвижимого имущества, принадлежащих на праве собственности,</w:t>
            </w:r>
            <w:r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 xml:space="preserve"> </w:t>
            </w:r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C3D7C" w:rsidRDefault="00363F6E" w:rsidP="00CB6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Перечень</w:t>
            </w:r>
          </w:p>
          <w:p w:rsidR="00363F6E" w:rsidRPr="00EC3D7C" w:rsidRDefault="00363F6E" w:rsidP="00CB6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транспортных средств, принадлежащих на праве собственности</w:t>
            </w:r>
          </w:p>
          <w:p w:rsidR="00363F6E" w:rsidRPr="00EC3D7C" w:rsidRDefault="00363F6E" w:rsidP="00CB6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(вид, марка)</w:t>
            </w:r>
          </w:p>
        </w:tc>
      </w:tr>
      <w:tr w:rsidR="00363F6E" w:rsidRPr="00EC3D7C" w:rsidTr="00CB6344">
        <w:trPr>
          <w:trHeight w:val="872"/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C3D7C" w:rsidRDefault="00363F6E" w:rsidP="00CB6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вид</w:t>
            </w:r>
          </w:p>
          <w:p w:rsidR="00363F6E" w:rsidRPr="00EC3D7C" w:rsidRDefault="00363F6E" w:rsidP="00CB6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объекта</w:t>
            </w:r>
            <w:hyperlink r:id="rId5" w:anchor="_ftn1" w:history="1">
              <w:r w:rsidRPr="00EC3D7C">
                <w:rPr>
                  <w:rFonts w:ascii="Tahoma" w:eastAsia="Times New Roman" w:hAnsi="Tahoma" w:cs="Tahoma"/>
                  <w:b/>
                  <w:bCs/>
                  <w:color w:val="DB7611"/>
                  <w:sz w:val="20"/>
                  <w:u w:val="single"/>
                  <w:vertAlign w:val="superscript"/>
                </w:rPr>
                <w:t>[1]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C3D7C" w:rsidRDefault="00363F6E" w:rsidP="00CB6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площадь</w:t>
            </w:r>
          </w:p>
          <w:p w:rsidR="00363F6E" w:rsidRPr="00EC3D7C" w:rsidRDefault="00363F6E" w:rsidP="00CB6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(кв. 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C3D7C" w:rsidRDefault="00363F6E" w:rsidP="00CB6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</w:p>
        </w:tc>
      </w:tr>
      <w:tr w:rsidR="00363F6E" w:rsidRPr="00EC3D7C" w:rsidTr="00CB634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1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7</w:t>
            </w:r>
          </w:p>
        </w:tc>
      </w:tr>
      <w:tr w:rsidR="00363F6E" w:rsidRPr="00EC3D7C" w:rsidTr="00CB6344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1.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 xml:space="preserve">Мирзоев </w:t>
            </w:r>
            <w:proofErr w:type="spellStart"/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Гаджифетдин</w:t>
            </w:r>
            <w:proofErr w:type="spellEnd"/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 xml:space="preserve"> Исаевич,</w:t>
            </w:r>
          </w:p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глава Знаменского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2B1385" w:rsidRDefault="002B1385" w:rsidP="00CB6344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highlight w:val="yellow"/>
              </w:rPr>
            </w:pPr>
            <w:r w:rsidRPr="002B1385">
              <w:rPr>
                <w:rFonts w:ascii="Tahoma" w:hAnsi="Tahoma" w:cs="Tahoma"/>
                <w:color w:val="595959" w:themeColor="text1" w:themeTint="A6"/>
                <w:sz w:val="20"/>
              </w:rPr>
              <w:t>838999,15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жилой дом  (</w:t>
            </w:r>
            <w:r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фактическое предоставление</w:t>
            </w: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, член семьи собственника)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110,2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 xml:space="preserve">Легковой автомобиль- </w:t>
            </w:r>
            <w:proofErr w:type="spellStart"/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Nissan</w:t>
            </w:r>
            <w:proofErr w:type="spellEnd"/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 xml:space="preserve">  </w:t>
            </w:r>
            <w:proofErr w:type="spellStart"/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Almera</w:t>
            </w:r>
            <w:proofErr w:type="spellEnd"/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 xml:space="preserve"> </w:t>
            </w:r>
            <w:proofErr w:type="spellStart"/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classic</w:t>
            </w:r>
            <w:proofErr w:type="spellEnd"/>
          </w:p>
        </w:tc>
      </w:tr>
      <w:tr w:rsidR="00363F6E" w:rsidRPr="00EC3D7C" w:rsidTr="00CB6344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F6E" w:rsidRPr="002B1385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земельный участок (</w:t>
            </w:r>
            <w:r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фактическое предоставление</w:t>
            </w: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, член семьи собственника)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1325,0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  <w:highlight w:val="yellow"/>
              </w:rPr>
            </w:pPr>
          </w:p>
        </w:tc>
      </w:tr>
      <w:tr w:rsidR="00363F6E" w:rsidRPr="00EC3D7C" w:rsidTr="00CB6344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2B1385" w:rsidRDefault="002B1385" w:rsidP="00CB6344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</w:rPr>
            </w:pPr>
            <w:r w:rsidRPr="002B1385">
              <w:rPr>
                <w:rFonts w:ascii="Tahoma" w:hAnsi="Tahoma" w:cs="Tahoma"/>
                <w:color w:val="595959" w:themeColor="text1" w:themeTint="A6"/>
                <w:sz w:val="20"/>
              </w:rPr>
              <w:t>601905,24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жилой дом  (собственность)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110,2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363F6E" w:rsidRPr="00EC3D7C" w:rsidTr="00CB6344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F6E" w:rsidRPr="002B1385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1325,0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  <w:highlight w:val="yellow"/>
              </w:rPr>
            </w:pPr>
          </w:p>
        </w:tc>
      </w:tr>
      <w:tr w:rsidR="00363F6E" w:rsidRPr="00EC3D7C" w:rsidTr="00CB6344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2.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proofErr w:type="spellStart"/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Линькова</w:t>
            </w:r>
            <w:proofErr w:type="spellEnd"/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 xml:space="preserve"> Екатерина Васильевна, </w:t>
            </w:r>
            <w:r w:rsidRPr="00EC3D7C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ведущий специалист администрации Знаменского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2B1385" w:rsidRDefault="002B1385" w:rsidP="00CB6344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highlight w:val="yellow"/>
              </w:rPr>
            </w:pPr>
            <w:r w:rsidRPr="002B1385">
              <w:rPr>
                <w:rFonts w:ascii="Tahoma" w:hAnsi="Tahoma" w:cs="Tahoma"/>
                <w:color w:val="595959" w:themeColor="text1" w:themeTint="A6"/>
                <w:sz w:val="20"/>
              </w:rPr>
              <w:t>381732,65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жилой дом  (фактическое предоставление</w:t>
            </w: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, член семьи собственника)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385" w:rsidRPr="002B1385" w:rsidRDefault="002B1385" w:rsidP="002B13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ahoma" w:hAnsi="Tahoma" w:cs="Tahoma"/>
                <w:color w:val="595959" w:themeColor="text1" w:themeTint="A6"/>
                <w:sz w:val="20"/>
              </w:rPr>
            </w:pPr>
            <w:r w:rsidRPr="002B1385">
              <w:rPr>
                <w:rFonts w:ascii="Tahoma" w:hAnsi="Tahoma" w:cs="Tahoma"/>
                <w:color w:val="595959" w:themeColor="text1" w:themeTint="A6"/>
                <w:sz w:val="20"/>
              </w:rPr>
              <w:t xml:space="preserve">Легковой автомобиль -DAEWOO MATIZ </w:t>
            </w:r>
          </w:p>
          <w:p w:rsidR="00363F6E" w:rsidRPr="00ED38DE" w:rsidRDefault="00363F6E" w:rsidP="002B1385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</w:p>
        </w:tc>
      </w:tr>
      <w:tr w:rsidR="00363F6E" w:rsidRPr="00EC3D7C" w:rsidTr="00CB6344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земельный участок (фактическое предоставление</w:t>
            </w: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, член семьи собственника)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1597,0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</w:p>
        </w:tc>
      </w:tr>
      <w:tr w:rsidR="00363F6E" w:rsidRPr="00EC3D7C" w:rsidTr="00CB6344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Несовершеннолетний ребенок </w:t>
            </w: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(сын)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нет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жилой дом  (пользование, член семьи собственника)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363F6E" w:rsidRPr="00EC3D7C" w:rsidTr="00CB6344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земельный участок (пользование, член семьи собственника)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1597,0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F6E" w:rsidRPr="00ED38D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</w:p>
        </w:tc>
      </w:tr>
      <w:tr w:rsidR="00363F6E" w:rsidRPr="00EC3D7C" w:rsidTr="00CB6344">
        <w:trPr>
          <w:trHeight w:val="981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C3D7C" w:rsidRDefault="002B1385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3</w:t>
            </w:r>
            <w:r w:rsidR="00363F6E"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Шакина Юлия Владимировна</w:t>
            </w:r>
          </w:p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 xml:space="preserve">И.о. </w:t>
            </w:r>
            <w:r w:rsidRPr="00EC3D7C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ведущ</w:t>
            </w:r>
            <w:r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его</w:t>
            </w:r>
            <w:r w:rsidRPr="00EC3D7C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 xml:space="preserve"> специалист</w:t>
            </w:r>
            <w:r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а</w:t>
            </w:r>
            <w:r w:rsidRPr="00EC3D7C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 xml:space="preserve"> администрации Знаменского сельского поселения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127EB5" w:rsidRDefault="00256DA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>
              <w:t>222 152,68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127EB5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127EB5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квартира (фактическое предоставление, член семьи собственника)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127EB5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127EB5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127EB5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127EB5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127EB5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127EB5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нет</w:t>
            </w:r>
          </w:p>
          <w:p w:rsidR="00363F6E" w:rsidRPr="00127EB5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127EB5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 </w:t>
            </w:r>
          </w:p>
          <w:p w:rsidR="00363F6E" w:rsidRPr="00127EB5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127EB5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 </w:t>
            </w:r>
          </w:p>
        </w:tc>
      </w:tr>
      <w:tr w:rsidR="00363F6E" w:rsidRPr="00EC3D7C" w:rsidTr="00CB6344">
        <w:trPr>
          <w:trHeight w:val="24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400BC" w:rsidRDefault="00256DA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нет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400B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400BC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квартира (собственника ¼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127EB5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127EB5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53,10 (общ)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127EB5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127EB5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127EB5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127EB5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127EB5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Citroen</w:t>
            </w:r>
            <w:proofErr w:type="spellEnd"/>
            <w:r w:rsidRPr="00127EB5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 xml:space="preserve"> C4 (седан) 2013 г.</w:t>
            </w:r>
          </w:p>
        </w:tc>
      </w:tr>
      <w:tr w:rsidR="00363F6E" w:rsidRPr="00EC3D7C" w:rsidTr="00CB6344">
        <w:trPr>
          <w:trHeight w:val="24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400B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400B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400BC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квартира (фактическое предоставление, член семьи собственника)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400B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400BC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400B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400BC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400B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</w:p>
        </w:tc>
      </w:tr>
      <w:tr w:rsidR="00363F6E" w:rsidRPr="00EC3D7C" w:rsidTr="00CB6344">
        <w:trPr>
          <w:trHeight w:val="467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Несовершеннолетний ребенок </w:t>
            </w:r>
            <w:r w:rsidRPr="00EC3D7C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(сын)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400B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400BC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нет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400B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400BC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квартира (фактическое предоставление, член семьи собственника)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400B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400BC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400B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400BC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400B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400BC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363F6E" w:rsidRPr="00EC3D7C" w:rsidTr="00CB6344">
        <w:trPr>
          <w:trHeight w:val="24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eastAsia="Times New Roman" w:hAnsi="Tahoma" w:cs="Tahoma"/>
                <w:b/>
                <w:bCs/>
                <w:color w:val="515050"/>
                <w:sz w:val="20"/>
              </w:rPr>
              <w:t>Несовершеннолетний ребенок </w:t>
            </w:r>
            <w:r w:rsidRPr="00EC3D7C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(</w:t>
            </w:r>
            <w:r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дочь)</w:t>
            </w:r>
          </w:p>
          <w:p w:rsidR="00363F6E" w:rsidRPr="00EC3D7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400B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400BC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нет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400B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400BC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квартира (фактическое предоставление, член семьи собственника)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400B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400BC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400B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400BC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6E" w:rsidRPr="00E400BC" w:rsidRDefault="00363F6E" w:rsidP="00CB6344">
            <w:pPr>
              <w:spacing w:after="0" w:line="240" w:lineRule="auto"/>
              <w:rPr>
                <w:rFonts w:ascii="Tahoma" w:eastAsia="Times New Roman" w:hAnsi="Tahoma" w:cs="Tahoma"/>
                <w:color w:val="515050"/>
                <w:sz w:val="20"/>
                <w:szCs w:val="20"/>
              </w:rPr>
            </w:pPr>
            <w:r w:rsidRPr="00E400BC">
              <w:rPr>
                <w:rFonts w:ascii="Tahoma" w:eastAsia="Times New Roman" w:hAnsi="Tahoma" w:cs="Tahoma"/>
                <w:color w:val="515050"/>
                <w:sz w:val="20"/>
                <w:szCs w:val="20"/>
              </w:rPr>
              <w:t>нет</w:t>
            </w:r>
          </w:p>
        </w:tc>
      </w:tr>
    </w:tbl>
    <w:p w:rsidR="008D7729" w:rsidRDefault="008D7729"/>
    <w:sectPr w:rsidR="008D7729" w:rsidSect="00EE7D2B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76B6A"/>
    <w:multiLevelType w:val="hybridMultilevel"/>
    <w:tmpl w:val="6E0AF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F6E"/>
    <w:rsid w:val="0022554D"/>
    <w:rsid w:val="00256DAE"/>
    <w:rsid w:val="002B1385"/>
    <w:rsid w:val="00363F6E"/>
    <w:rsid w:val="008A0AB8"/>
    <w:rsid w:val="008D7729"/>
    <w:rsid w:val="00EE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%D1%81%D0%B2%D0%B5%D0%B4%D0%B5%D0%BD%D0%B8%D1%8F%20%D0%BE%20%D0%B4%D0%BE%D1%85%D0%BE%D0%B4%D0%B0%D1%85%20%D0%B7%D0%B0%202014%20%D0%B3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334</Words>
  <Characters>1905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ДТО</cp:lastModifiedBy>
  <cp:revision>5</cp:revision>
  <dcterms:created xsi:type="dcterms:W3CDTF">2017-03-20T20:20:00Z</dcterms:created>
  <dcterms:modified xsi:type="dcterms:W3CDTF">2017-03-31T06:33:00Z</dcterms:modified>
</cp:coreProperties>
</file>